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467" w:rsidRDefault="00122467" w:rsidP="00122467">
      <w:pPr>
        <w:spacing w:after="0" w:line="240" w:lineRule="auto"/>
        <w:jc w:val="center"/>
        <w:rPr>
          <w:rFonts w:ascii="Times New Roman" w:eastAsia="Times New Roman" w:hAnsi="Times New Roman" w:cs="Times New Roman"/>
          <w:color w:val="1D1B11"/>
          <w:sz w:val="24"/>
          <w:szCs w:val="24"/>
          <w:lang w:eastAsia="ru-RU"/>
        </w:rPr>
      </w:pPr>
      <w:r>
        <w:rPr>
          <w:noProof/>
          <w:color w:val="1D1B11"/>
          <w:sz w:val="24"/>
          <w:szCs w:val="24"/>
          <w:lang w:eastAsia="ru-RU"/>
        </w:rPr>
        <w:drawing>
          <wp:anchor distT="0" distB="0" distL="114300" distR="114300" simplePos="0" relativeHeight="251652608" behindDoc="0" locked="0" layoutInCell="1" allowOverlap="1" wp14:anchorId="78ACBD0E" wp14:editId="15DDCA15">
            <wp:simplePos x="0" y="0"/>
            <wp:positionH relativeFrom="margin">
              <wp:posOffset>-240030</wp:posOffset>
            </wp:positionH>
            <wp:positionV relativeFrom="margin">
              <wp:posOffset>-76835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122467" w:rsidRDefault="00122467" w:rsidP="00122467">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«Всероссийская академия внешней торговли</w:t>
      </w:r>
    </w:p>
    <w:p w:rsidR="00122467" w:rsidRDefault="00122467" w:rsidP="00122467">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122467" w:rsidRDefault="00DC58A4" w:rsidP="00122467">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93" o:spid="_x0000_s1036" style="position:absolute;flip:y;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ipBZQIAAHoEAAAOAAAAZHJzL2Uyb0RvYy54bWysVMtuEzEU3SPxD5b36cykk6QddVKhPNjw&#10;qNTC3vF4MlY9tmW7mUQICVgj9RP4BRYgVSrwDZM/4tqZhhY2CJGFc23fe3zu8fGcnK5rgVbMWK5k&#10;jpODGCMmqSq4XOb41cW8d4SRdUQWRCjJcrxhFp+OHz86aXTG+qpSomAGAYi0WaNzXDmnsyiytGI1&#10;sQdKMwmbpTI1cTA1y6gwpAH0WkT9OB5GjTKFNooya2F1utvE44Bfloy6l2VpmUMix8DNhdGEceHH&#10;aHxCsqUhuuK0o0H+gUVNuIRD91BT4gi6MvwPqJpTo6wq3QFVdaTKklMWeoBukvi3bs4rolnoBcSx&#10;ei+T/X+w9MXqzCBe5Pj4ECNJarij9tP23fa6/dZ+3l6j7fv2R/u1/dLetN/bm+0HiG+3HyH2m+1t&#10;t3yNoBy0bLTNAHIiz4xXg67luX6m6KVFUk0qIpcs9HSx0XBO4iuiByV+YjUwWjTPVQE55MqpIOy6&#10;NDUqBdevfaEHB/HQOtzkZn+TbO0QhcVhnMajwQAjCnv90WE8CGeRzMP4Ym2se8pUjXyQY8GlF5pk&#10;ZPXMOk/rV4pflmrOhQhmERI1OR6MkgH4idYapHNgnsuLqrOAVYIXPt0XWrNcTIRBK+INGH4dkwdp&#10;Rl3JIsBXjBSzLnaEi10MdIT0eNAgEOyincPeHMfHs6PZUdpL+8NZL42n096T+STtDefJaDA9nE4m&#10;0+St7y5Js4oXBZOe3Z3bk/Tv3NS9u51P937fCxM9RA8KAtm7/0A63LW/3p1RFqrYnJk7D4DBQ3L3&#10;GP0Luj+H+P4nY/wTAAD//wMAUEsDBBQABgAIAAAAIQDuVoA83AAAAAYBAAAPAAAAZHJzL2Rvd25y&#10;ZXYueG1sTI/NTsMwEITvSLyDtUjcqJ1WRCTEqSIkRE/8hIrzNnaTqPE6xG4beHqWExx3ZjTzbbGe&#10;3SBOdgq9Jw3JQoGw1HjTU6th+/54cwciRCSDgyer4csGWJeXFwXmxp/pzZ7q2AouoZCjhi7GMZcy&#10;NJ11GBZ+tMTe3k8OI59TK82EZy53g1wqlUqHPfFCh6N96GxzqI9OQ63o5aNabTcZfr4+Vc+JD99+&#10;o/X11Vzdg4h2jn9h+MVndCiZaeePZIIYNPAjkdU0BcFudpusQOw0LFUGsizkf/zyBwAA//8DAFBL&#10;AQItABQABgAIAAAAIQC2gziS/gAAAOEBAAATAAAAAAAAAAAAAAAAAAAAAABbQ29udGVudF9UeXBl&#10;c10ueG1sUEsBAi0AFAAGAAgAAAAhADj9If/WAAAAlAEAAAsAAAAAAAAAAAAAAAAALwEAAF9yZWxz&#10;Ly5yZWxzUEsBAi0AFAAGAAgAAAAhAOGeKkFlAgAAegQAAA4AAAAAAAAAAAAAAAAALgIAAGRycy9l&#10;Mm9Eb2MueG1sUEsBAi0AFAAGAAgAAAAhAO5WgDzcAAAABgEAAA8AAAAAAAAAAAAAAAAAvwQAAGRy&#10;cy9kb3ducmV2LnhtbFBLBQYAAAAABAAEAPMAAADIBQAAAAA=&#10;" strokeweight="4.5pt">
            <v:stroke linestyle="thickThin"/>
            <w10:wrap anchorx="margin"/>
          </v:line>
        </w:pict>
      </w:r>
    </w:p>
    <w:p w:rsidR="00122467" w:rsidRDefault="00122467" w:rsidP="00122467">
      <w:pPr>
        <w:spacing w:after="0" w:line="240" w:lineRule="auto"/>
        <w:jc w:val="center"/>
        <w:rPr>
          <w:rFonts w:ascii="Times New Roman" w:eastAsia="Calibri" w:hAnsi="Times New Roman" w:cs="Times New Roman"/>
          <w:b/>
          <w:bCs/>
          <w:caps/>
          <w:sz w:val="20"/>
          <w:szCs w:val="20"/>
          <w:lang w:eastAsia="ru-RU"/>
        </w:rPr>
      </w:pPr>
    </w:p>
    <w:p w:rsidR="00122467" w:rsidRDefault="00122467" w:rsidP="00122467">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КАФЕДРА </w:t>
      </w:r>
      <w:r w:rsidR="00736496">
        <w:rPr>
          <w:rFonts w:ascii="Times New Roman" w:eastAsia="Times New Roman" w:hAnsi="Times New Roman" w:cs="Times New Roman"/>
          <w:b/>
          <w:lang w:eastAsia="ru-RU"/>
        </w:rPr>
        <w:t>ЮРИСПРУДЕНЦИИ</w:t>
      </w:r>
    </w:p>
    <w:p w:rsidR="00122467" w:rsidRDefault="00122467" w:rsidP="00122467">
      <w:pPr>
        <w:spacing w:after="0" w:line="240" w:lineRule="auto"/>
        <w:jc w:val="both"/>
        <w:rPr>
          <w:rFonts w:ascii="Times New Roman" w:eastAsia="Times New Roman" w:hAnsi="Times New Roman" w:cs="Times New Roman"/>
          <w:sz w:val="20"/>
          <w:szCs w:val="20"/>
          <w:lang w:eastAsia="ru-RU"/>
        </w:rPr>
      </w:pPr>
    </w:p>
    <w:p w:rsidR="00122467" w:rsidRDefault="00122467" w:rsidP="00122467">
      <w:pPr>
        <w:spacing w:after="0" w:line="240" w:lineRule="auto"/>
        <w:jc w:val="right"/>
        <w:rPr>
          <w:rFonts w:ascii="Times New Roman" w:eastAsia="Times New Roman" w:hAnsi="Times New Roman" w:cs="Times New Roman"/>
          <w:sz w:val="20"/>
          <w:szCs w:val="20"/>
          <w:lang w:eastAsia="ru-RU"/>
        </w:rPr>
      </w:pPr>
    </w:p>
    <w:p w:rsidR="00122467" w:rsidRDefault="008B74DD" w:rsidP="00122467">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7A638E7B" wp14:editId="27E4771B">
            <wp:extent cx="5941060" cy="23793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1060" cy="2379345"/>
                    </a:xfrm>
                    <a:prstGeom prst="rect">
                      <a:avLst/>
                    </a:prstGeom>
                  </pic:spPr>
                </pic:pic>
              </a:graphicData>
            </a:graphic>
          </wp:inline>
        </w:drawing>
      </w:r>
      <w:r w:rsidR="00122467">
        <w:rPr>
          <w:rFonts w:ascii="Times New Roman" w:eastAsia="Times New Roman" w:hAnsi="Times New Roman" w:cs="Times New Roman"/>
          <w:sz w:val="20"/>
          <w:szCs w:val="20"/>
          <w:lang w:eastAsia="ru-RU"/>
        </w:rPr>
        <w:t xml:space="preserve">  </w:t>
      </w:r>
    </w:p>
    <w:p w:rsidR="00122467" w:rsidRDefault="00122467" w:rsidP="00122467">
      <w:pPr>
        <w:spacing w:after="0" w:line="240" w:lineRule="auto"/>
        <w:jc w:val="both"/>
        <w:rPr>
          <w:rFonts w:ascii="Times New Roman" w:eastAsia="Times New Roman" w:hAnsi="Times New Roman" w:cs="Times New Roman"/>
          <w:lang w:eastAsia="ru-RU"/>
        </w:rPr>
      </w:pPr>
    </w:p>
    <w:p w:rsidR="00122467" w:rsidRDefault="00122467" w:rsidP="00122467">
      <w:pPr>
        <w:spacing w:after="0" w:line="240" w:lineRule="auto"/>
        <w:jc w:val="both"/>
        <w:rPr>
          <w:rFonts w:ascii="Times New Roman" w:eastAsia="Times New Roman" w:hAnsi="Times New Roman" w:cs="Times New Roman"/>
          <w:lang w:eastAsia="ru-RU"/>
        </w:rPr>
      </w:pPr>
    </w:p>
    <w:p w:rsidR="00122467" w:rsidRDefault="00122467" w:rsidP="00122467">
      <w:pPr>
        <w:spacing w:after="0" w:line="240" w:lineRule="auto"/>
        <w:jc w:val="both"/>
        <w:rPr>
          <w:rFonts w:ascii="Times New Roman" w:eastAsia="Times New Roman" w:hAnsi="Times New Roman" w:cs="Times New Roman"/>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b/>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b/>
          <w:lang w:eastAsia="ru-RU"/>
        </w:rPr>
      </w:pPr>
    </w:p>
    <w:p w:rsidR="00122467" w:rsidRPr="00E20B85" w:rsidRDefault="00122467" w:rsidP="00122467">
      <w:pPr>
        <w:keepNext/>
        <w:keepLines/>
        <w:spacing w:after="0" w:line="240" w:lineRule="auto"/>
        <w:jc w:val="center"/>
        <w:outlineLvl w:val="0"/>
        <w:rPr>
          <w:rFonts w:ascii="Times New Roman" w:eastAsia="Times New Roman" w:hAnsi="Times New Roman" w:cs="Times New Roman"/>
          <w:bCs/>
          <w:color w:val="000000"/>
          <w:sz w:val="26"/>
          <w:szCs w:val="26"/>
        </w:rPr>
      </w:pPr>
      <w:r w:rsidRPr="00E20B85">
        <w:rPr>
          <w:rFonts w:ascii="Times New Roman" w:eastAsia="Times New Roman" w:hAnsi="Times New Roman" w:cs="Times New Roman"/>
          <w:b/>
          <w:bCs/>
          <w:color w:val="000000"/>
          <w:sz w:val="26"/>
          <w:szCs w:val="26"/>
        </w:rPr>
        <w:t>РАБОЧАЯ ПРОГРАММА УЧЕБНОЙ ДИСЦИПЛИНЫ</w:t>
      </w:r>
      <w:r w:rsidRPr="00E20B85">
        <w:rPr>
          <w:rFonts w:ascii="Times New Roman" w:eastAsia="Times New Roman" w:hAnsi="Times New Roman" w:cs="Times New Roman"/>
          <w:bCs/>
          <w:color w:val="000000"/>
          <w:sz w:val="26"/>
          <w:szCs w:val="26"/>
        </w:rPr>
        <w:t xml:space="preserve"> </w:t>
      </w:r>
    </w:p>
    <w:p w:rsidR="00122467" w:rsidRPr="00E20B85" w:rsidRDefault="00122467" w:rsidP="00122467">
      <w:pPr>
        <w:suppressAutoHyphens/>
        <w:spacing w:after="0" w:line="240" w:lineRule="auto"/>
        <w:jc w:val="center"/>
        <w:rPr>
          <w:rFonts w:ascii="Times New Roman" w:eastAsia="Calibri" w:hAnsi="Times New Roman" w:cs="Times New Roman"/>
          <w:sz w:val="26"/>
          <w:szCs w:val="26"/>
        </w:rPr>
      </w:pPr>
      <w:r w:rsidRPr="00E20B85">
        <w:rPr>
          <w:rFonts w:ascii="Times New Roman" w:eastAsia="Calibri" w:hAnsi="Times New Roman" w:cs="Times New Roman"/>
          <w:sz w:val="26"/>
          <w:szCs w:val="26"/>
        </w:rPr>
        <w:t>«</w:t>
      </w:r>
      <w:r w:rsidR="00190DF3">
        <w:rPr>
          <w:rFonts w:ascii="Times New Roman" w:eastAsia="Calibri" w:hAnsi="Times New Roman" w:cs="Times New Roman"/>
          <w:sz w:val="26"/>
          <w:szCs w:val="26"/>
        </w:rPr>
        <w:t>История и методология юридической науки</w:t>
      </w:r>
      <w:r w:rsidRPr="00E20B85">
        <w:rPr>
          <w:rFonts w:ascii="Times New Roman" w:eastAsia="Calibri" w:hAnsi="Times New Roman" w:cs="Times New Roman"/>
          <w:sz w:val="26"/>
          <w:szCs w:val="26"/>
        </w:rPr>
        <w:t>»</w:t>
      </w:r>
    </w:p>
    <w:p w:rsidR="00122467" w:rsidRPr="00E20B85" w:rsidRDefault="00190DF3" w:rsidP="00122467">
      <w:pPr>
        <w:suppressAutoHyphen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п</w:t>
      </w:r>
      <w:r w:rsidR="00122467" w:rsidRPr="00E20B85">
        <w:rPr>
          <w:rFonts w:ascii="Times New Roman" w:eastAsia="Calibri" w:hAnsi="Times New Roman" w:cs="Times New Roman"/>
          <w:sz w:val="26"/>
          <w:szCs w:val="26"/>
        </w:rPr>
        <w:t>о направле</w:t>
      </w:r>
      <w:r w:rsidR="00122467">
        <w:rPr>
          <w:rFonts w:ascii="Times New Roman" w:eastAsia="Calibri" w:hAnsi="Times New Roman" w:cs="Times New Roman"/>
          <w:sz w:val="26"/>
          <w:szCs w:val="26"/>
        </w:rPr>
        <w:t>нию подготовки 40.04.01</w:t>
      </w:r>
      <w:r w:rsidR="00122467" w:rsidRPr="00E20B85">
        <w:rPr>
          <w:rFonts w:ascii="Times New Roman" w:eastAsia="Calibri" w:hAnsi="Times New Roman" w:cs="Times New Roman"/>
          <w:sz w:val="26"/>
          <w:szCs w:val="26"/>
        </w:rPr>
        <w:t xml:space="preserve"> «ЮРИСПРУДЕНЦИЯ»</w:t>
      </w:r>
    </w:p>
    <w:p w:rsidR="00122467" w:rsidRPr="00E20B85" w:rsidRDefault="00736496" w:rsidP="00E8055A">
      <w:pPr>
        <w:suppressAutoHyphen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Направленность (п</w:t>
      </w:r>
      <w:r w:rsidR="00122467" w:rsidRPr="00E20B85">
        <w:rPr>
          <w:rFonts w:ascii="Times New Roman" w:eastAsia="Calibri" w:hAnsi="Times New Roman" w:cs="Times New Roman"/>
          <w:sz w:val="26"/>
          <w:szCs w:val="26"/>
        </w:rPr>
        <w:t>рофиль</w:t>
      </w:r>
      <w:r>
        <w:rPr>
          <w:rFonts w:ascii="Times New Roman" w:eastAsia="Calibri" w:hAnsi="Times New Roman" w:cs="Times New Roman"/>
          <w:sz w:val="26"/>
          <w:szCs w:val="26"/>
        </w:rPr>
        <w:t>)</w:t>
      </w:r>
      <w:r w:rsidR="00122467" w:rsidRPr="00E20B85">
        <w:rPr>
          <w:rFonts w:ascii="Times New Roman" w:eastAsia="Calibri" w:hAnsi="Times New Roman" w:cs="Times New Roman"/>
          <w:sz w:val="26"/>
          <w:szCs w:val="26"/>
        </w:rPr>
        <w:t xml:space="preserve"> «</w:t>
      </w:r>
      <w:r w:rsidR="00E8055A">
        <w:rPr>
          <w:rFonts w:ascii="Times New Roman" w:eastAsia="Calibri" w:hAnsi="Times New Roman" w:cs="Times New Roman"/>
          <w:sz w:val="26"/>
          <w:szCs w:val="26"/>
        </w:rPr>
        <w:t>Уголовное право и уголовный процесс</w:t>
      </w:r>
      <w:r w:rsidR="00122467" w:rsidRPr="00E20B85">
        <w:rPr>
          <w:rFonts w:ascii="Times New Roman" w:eastAsia="Calibri" w:hAnsi="Times New Roman" w:cs="Times New Roman"/>
          <w:sz w:val="26"/>
          <w:szCs w:val="26"/>
        </w:rPr>
        <w:t>»</w:t>
      </w:r>
    </w:p>
    <w:p w:rsidR="00122467" w:rsidRPr="00E20B85" w:rsidRDefault="00122467" w:rsidP="00122467">
      <w:pPr>
        <w:spacing w:after="0" w:line="240" w:lineRule="auto"/>
        <w:jc w:val="center"/>
        <w:outlineLvl w:val="5"/>
        <w:rPr>
          <w:rFonts w:ascii="Times New Roman" w:eastAsia="Times New Roman" w:hAnsi="Times New Roman" w:cs="Times New Roman"/>
          <w:b/>
          <w:bCs/>
          <w:sz w:val="26"/>
          <w:szCs w:val="26"/>
          <w:lang w:eastAsia="ru-RU"/>
        </w:rPr>
      </w:pPr>
      <w:r w:rsidRPr="00E20B85">
        <w:rPr>
          <w:rFonts w:ascii="Times New Roman" w:eastAsia="Times New Roman" w:hAnsi="Times New Roman" w:cs="Times New Roman"/>
          <w:b/>
          <w:bCs/>
          <w:sz w:val="26"/>
          <w:szCs w:val="26"/>
          <w:lang w:eastAsia="ru-RU"/>
        </w:rPr>
        <w:t>Форма подготовки (очная/заочная)</w:t>
      </w:r>
    </w:p>
    <w:p w:rsidR="00122467" w:rsidRDefault="00122467" w:rsidP="00122467">
      <w:pPr>
        <w:tabs>
          <w:tab w:val="left" w:pos="4404"/>
        </w:tabs>
        <w:spacing w:after="0" w:line="240" w:lineRule="auto"/>
        <w:rPr>
          <w:rFonts w:ascii="Times New Roman" w:eastAsia="Times New Roman" w:hAnsi="Times New Roman" w:cs="Times New Roman"/>
          <w:sz w:val="26"/>
          <w:szCs w:val="26"/>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8"/>
          <w:szCs w:val="28"/>
          <w:lang w:eastAsia="ru-RU"/>
        </w:rPr>
      </w:pPr>
    </w:p>
    <w:p w:rsidR="00122467" w:rsidRDefault="00122467" w:rsidP="00122467">
      <w:pPr>
        <w:spacing w:after="0" w:line="240" w:lineRule="auto"/>
        <w:jc w:val="both"/>
        <w:rPr>
          <w:rFonts w:ascii="Times New Roman" w:eastAsia="Times New Roman" w:hAnsi="Times New Roman" w:cs="Times New Roman"/>
          <w:sz w:val="20"/>
          <w:szCs w:val="20"/>
          <w:lang w:eastAsia="ru-RU"/>
        </w:rPr>
      </w:pPr>
    </w:p>
    <w:p w:rsidR="00122467" w:rsidRDefault="00122467" w:rsidP="00122467">
      <w:pPr>
        <w:tabs>
          <w:tab w:val="left" w:pos="4404"/>
        </w:tabs>
        <w:spacing w:after="0" w:line="240" w:lineRule="auto"/>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736496" w:rsidRDefault="00736496"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736496" w:rsidRDefault="00736496"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4"/>
          <w:szCs w:val="24"/>
          <w:lang w:eastAsia="ru-RU"/>
        </w:rPr>
      </w:pPr>
    </w:p>
    <w:p w:rsidR="00122467" w:rsidRDefault="00122467" w:rsidP="00122467">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Петропавловск-Камчатский</w:t>
      </w:r>
    </w:p>
    <w:p w:rsidR="00122467" w:rsidRDefault="00736496" w:rsidP="00122467">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103183" w:rsidRPr="00DD1EEA" w:rsidRDefault="00103183" w:rsidP="00CF571C">
      <w:pPr>
        <w:tabs>
          <w:tab w:val="left" w:pos="0"/>
        </w:tabs>
        <w:spacing w:after="0" w:line="240" w:lineRule="auto"/>
        <w:ind w:firstLine="709"/>
        <w:jc w:val="both"/>
        <w:rPr>
          <w:rFonts w:ascii="Times New Roman" w:eastAsia="Calibri" w:hAnsi="Times New Roman" w:cs="Times New Roman"/>
          <w:sz w:val="26"/>
          <w:szCs w:val="26"/>
        </w:rPr>
      </w:pPr>
      <w:r w:rsidRPr="00DD1EEA">
        <w:rPr>
          <w:rFonts w:ascii="Times New Roman" w:eastAsia="Times New Roman" w:hAnsi="Times New Roman" w:cs="Times New Roman"/>
          <w:sz w:val="26"/>
          <w:szCs w:val="26"/>
        </w:rPr>
        <w:lastRenderedPageBreak/>
        <w:t>Рабочая программа по дисциплине «</w:t>
      </w:r>
      <w:r w:rsidRPr="00103183">
        <w:rPr>
          <w:rFonts w:ascii="Times New Roman" w:eastAsia="Times New Roman" w:hAnsi="Times New Roman" w:cs="Times New Roman"/>
          <w:sz w:val="26"/>
          <w:szCs w:val="26"/>
        </w:rPr>
        <w:t>История и методология юридической науки</w:t>
      </w:r>
      <w:r w:rsidRPr="00DD1EEA">
        <w:rPr>
          <w:rFonts w:ascii="Times New Roman" w:eastAsia="Times New Roman" w:hAnsi="Times New Roman" w:cs="Times New Roman"/>
          <w:sz w:val="26"/>
          <w:szCs w:val="26"/>
        </w:rPr>
        <w:t xml:space="preserve">» разработана </w:t>
      </w:r>
      <w:r w:rsidRPr="00DD1EEA">
        <w:rPr>
          <w:rFonts w:ascii="Times New Roman" w:eastAsia="MS Mincho" w:hAnsi="Times New Roman" w:cs="Times New Roman"/>
          <w:sz w:val="26"/>
          <w:szCs w:val="26"/>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Pr="00DD1EEA">
        <w:rPr>
          <w:rFonts w:ascii="Times New Roman" w:eastAsia="Calibri" w:hAnsi="Times New Roman" w:cs="Times New Roman"/>
          <w:bCs/>
          <w:caps/>
          <w:sz w:val="26"/>
          <w:szCs w:val="26"/>
        </w:rPr>
        <w:t>954</w:t>
      </w:r>
      <w:r w:rsidRPr="00DD1EEA">
        <w:rPr>
          <w:rFonts w:ascii="Times New Roman" w:eastAsia="MS Mincho" w:hAnsi="Times New Roman" w:cs="Times New Roman"/>
          <w:sz w:val="26"/>
          <w:szCs w:val="26"/>
        </w:rPr>
        <w:t xml:space="preserve"> от </w:t>
      </w:r>
      <w:r w:rsidRPr="00DD1EEA">
        <w:rPr>
          <w:rFonts w:ascii="Times New Roman" w:eastAsia="Calibri" w:hAnsi="Times New Roman" w:cs="Times New Roman"/>
          <w:bCs/>
          <w:caps/>
          <w:sz w:val="26"/>
          <w:szCs w:val="26"/>
        </w:rPr>
        <w:t xml:space="preserve">12.08.2020 </w:t>
      </w:r>
      <w:r w:rsidRPr="00DD1EEA">
        <w:rPr>
          <w:rFonts w:ascii="Times New Roman" w:eastAsia="MS Mincho" w:hAnsi="Times New Roman" w:cs="Times New Roman"/>
          <w:sz w:val="26"/>
          <w:szCs w:val="26"/>
        </w:rPr>
        <w:t>г и Приказом Минобразования РФ № 245 от 06.04.2021 г.</w:t>
      </w:r>
      <w:r w:rsidRPr="00DD1EEA">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Pr="00DD1EEA">
        <w:rPr>
          <w:rFonts w:ascii="Times New Roman" w:eastAsia="Calibri" w:hAnsi="Times New Roman" w:cs="Times New Roman"/>
          <w:sz w:val="26"/>
          <w:szCs w:val="26"/>
        </w:rPr>
        <w:t>бакалавриата</w:t>
      </w:r>
      <w:proofErr w:type="spellEnd"/>
      <w:r w:rsidRPr="00DD1EEA">
        <w:rPr>
          <w:rFonts w:ascii="Times New Roman" w:eastAsia="Calibri" w:hAnsi="Times New Roman" w:cs="Times New Roman"/>
          <w:sz w:val="26"/>
          <w:szCs w:val="26"/>
        </w:rPr>
        <w:t xml:space="preserve">, программам </w:t>
      </w:r>
      <w:proofErr w:type="spellStart"/>
      <w:r w:rsidRPr="00DD1EEA">
        <w:rPr>
          <w:rFonts w:ascii="Times New Roman" w:eastAsia="Calibri" w:hAnsi="Times New Roman" w:cs="Times New Roman"/>
          <w:sz w:val="26"/>
          <w:szCs w:val="26"/>
        </w:rPr>
        <w:t>специалитета</w:t>
      </w:r>
      <w:proofErr w:type="spellEnd"/>
      <w:r w:rsidRPr="00DD1EEA">
        <w:rPr>
          <w:rFonts w:ascii="Times New Roman" w:eastAsia="Calibri" w:hAnsi="Times New Roman" w:cs="Times New Roman"/>
          <w:sz w:val="26"/>
          <w:szCs w:val="26"/>
        </w:rPr>
        <w:t xml:space="preserve"> и программам магистратуры».</w:t>
      </w:r>
    </w:p>
    <w:p w:rsidR="00103183" w:rsidRPr="00DD1EEA" w:rsidRDefault="00103183" w:rsidP="00CF571C">
      <w:pPr>
        <w:tabs>
          <w:tab w:val="left" w:pos="720"/>
        </w:tabs>
        <w:spacing w:after="0" w:line="240" w:lineRule="auto"/>
        <w:ind w:firstLine="709"/>
        <w:jc w:val="both"/>
        <w:rPr>
          <w:rFonts w:ascii="Times New Roman" w:eastAsia="MS Mincho" w:hAnsi="Times New Roman" w:cs="Times New Roman"/>
          <w:sz w:val="26"/>
          <w:szCs w:val="26"/>
          <w:lang w:eastAsia="ru-RU"/>
        </w:rPr>
      </w:pPr>
    </w:p>
    <w:p w:rsidR="003E3835" w:rsidRPr="007D4543" w:rsidRDefault="003E3835" w:rsidP="00CF571C">
      <w:pPr>
        <w:tabs>
          <w:tab w:val="left" w:pos="720"/>
        </w:tabs>
        <w:spacing w:after="0" w:line="240" w:lineRule="auto"/>
        <w:ind w:firstLine="709"/>
        <w:jc w:val="both"/>
        <w:rPr>
          <w:rFonts w:ascii="Times New Roman" w:eastAsia="Calibri" w:hAnsi="Times New Roman" w:cs="Times New Roman"/>
          <w:sz w:val="26"/>
          <w:szCs w:val="26"/>
          <w:lang w:eastAsia="ru-RU"/>
        </w:rPr>
      </w:pPr>
    </w:p>
    <w:p w:rsidR="003E3835" w:rsidRPr="00265908" w:rsidRDefault="003E3835" w:rsidP="00CF571C">
      <w:pPr>
        <w:suppressAutoHyphens/>
        <w:spacing w:after="0" w:line="240" w:lineRule="auto"/>
        <w:ind w:firstLine="709"/>
        <w:jc w:val="both"/>
        <w:rPr>
          <w:rFonts w:ascii="Times New Roman" w:eastAsia="Calibri" w:hAnsi="Times New Roman" w:cs="Times New Roman"/>
          <w:color w:val="FF0000"/>
          <w:lang w:eastAsia="ru-RU"/>
        </w:rPr>
      </w:pPr>
      <w:r w:rsidRPr="00633E19">
        <w:rPr>
          <w:rFonts w:ascii="Times New Roman" w:eastAsia="Calibri" w:hAnsi="Times New Roman" w:cs="Times New Roman"/>
          <w:sz w:val="26"/>
          <w:szCs w:val="26"/>
          <w:lang w:eastAsia="ru-RU"/>
        </w:rPr>
        <w:t xml:space="preserve">Составитель: Геготаулина Лариса Александровна, доцент кафедры </w:t>
      </w:r>
      <w:r w:rsidR="00103183">
        <w:rPr>
          <w:rFonts w:ascii="Times New Roman" w:eastAsia="Calibri" w:hAnsi="Times New Roman" w:cs="Times New Roman"/>
          <w:sz w:val="26"/>
          <w:szCs w:val="26"/>
          <w:lang w:eastAsia="ru-RU"/>
        </w:rPr>
        <w:t xml:space="preserve">юриспруденции </w:t>
      </w:r>
      <w:r w:rsidRPr="00633E19">
        <w:rPr>
          <w:rFonts w:ascii="Times New Roman" w:eastAsia="Calibri" w:hAnsi="Times New Roman" w:cs="Times New Roman"/>
          <w:sz w:val="26"/>
          <w:szCs w:val="26"/>
          <w:lang w:eastAsia="ru-RU"/>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009523EE">
        <w:rPr>
          <w:rFonts w:ascii="Times New Roman" w:eastAsia="Calibri" w:hAnsi="Times New Roman" w:cs="Times New Roman"/>
          <w:sz w:val="26"/>
          <w:szCs w:val="26"/>
          <w:lang w:eastAsia="ru-RU"/>
        </w:rPr>
        <w:t>кандидат исторических наук</w:t>
      </w:r>
    </w:p>
    <w:p w:rsidR="003E3835" w:rsidRPr="00265908" w:rsidRDefault="003E3835" w:rsidP="00CF571C">
      <w:pPr>
        <w:spacing w:after="0" w:line="240" w:lineRule="auto"/>
        <w:rPr>
          <w:rFonts w:ascii="Times New Roman" w:eastAsia="Calibri" w:hAnsi="Times New Roman" w:cs="Times New Roman"/>
          <w:b/>
          <w:caps/>
          <w:color w:val="FF0000"/>
          <w:lang w:eastAsia="ru-RU"/>
        </w:rPr>
      </w:pPr>
    </w:p>
    <w:p w:rsidR="003E3835" w:rsidRPr="00265908" w:rsidRDefault="003E3835" w:rsidP="003E3835">
      <w:pPr>
        <w:spacing w:after="0" w:line="240" w:lineRule="auto"/>
        <w:jc w:val="center"/>
        <w:rPr>
          <w:rFonts w:ascii="Times New Roman" w:eastAsia="Calibri" w:hAnsi="Times New Roman" w:cs="Times New Roman"/>
          <w:b/>
          <w:sz w:val="24"/>
          <w:szCs w:val="24"/>
        </w:rPr>
      </w:pPr>
    </w:p>
    <w:p w:rsidR="003E3835" w:rsidRPr="00265908" w:rsidRDefault="003E3835" w:rsidP="003E3835">
      <w:pPr>
        <w:spacing w:after="0" w:line="240" w:lineRule="auto"/>
        <w:jc w:val="center"/>
        <w:rPr>
          <w:rFonts w:ascii="Times New Roman" w:eastAsia="Calibri" w:hAnsi="Times New Roman" w:cs="Times New Roman"/>
          <w:b/>
          <w:sz w:val="24"/>
          <w:szCs w:val="24"/>
        </w:rPr>
      </w:pPr>
    </w:p>
    <w:p w:rsidR="003E3835" w:rsidRPr="00265908" w:rsidRDefault="003E3835" w:rsidP="003E3835">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Default="00265908" w:rsidP="00265908">
      <w:pPr>
        <w:spacing w:after="0" w:line="240" w:lineRule="auto"/>
        <w:jc w:val="center"/>
        <w:rPr>
          <w:rFonts w:ascii="Times New Roman" w:eastAsia="Calibri" w:hAnsi="Times New Roman" w:cs="Times New Roman"/>
          <w:b/>
          <w:sz w:val="24"/>
          <w:szCs w:val="24"/>
        </w:rPr>
      </w:pPr>
    </w:p>
    <w:p w:rsidR="000618E4" w:rsidRDefault="000618E4" w:rsidP="00265908">
      <w:pPr>
        <w:spacing w:after="0" w:line="240" w:lineRule="auto"/>
        <w:jc w:val="center"/>
        <w:rPr>
          <w:rFonts w:ascii="Times New Roman" w:eastAsia="Calibri" w:hAnsi="Times New Roman" w:cs="Times New Roman"/>
          <w:b/>
          <w:sz w:val="24"/>
          <w:szCs w:val="24"/>
        </w:rPr>
      </w:pPr>
    </w:p>
    <w:p w:rsidR="009523EE" w:rsidRDefault="009523EE" w:rsidP="00265908">
      <w:pPr>
        <w:spacing w:after="0" w:line="240" w:lineRule="auto"/>
        <w:jc w:val="center"/>
        <w:rPr>
          <w:rFonts w:ascii="Times New Roman" w:eastAsia="Calibri" w:hAnsi="Times New Roman" w:cs="Times New Roman"/>
          <w:b/>
          <w:sz w:val="24"/>
          <w:szCs w:val="24"/>
        </w:rPr>
      </w:pPr>
    </w:p>
    <w:p w:rsidR="00CF571C" w:rsidRDefault="00CF571C" w:rsidP="00265908">
      <w:pPr>
        <w:spacing w:after="0" w:line="240" w:lineRule="auto"/>
        <w:jc w:val="center"/>
        <w:rPr>
          <w:rFonts w:ascii="Times New Roman" w:eastAsia="Calibri" w:hAnsi="Times New Roman" w:cs="Times New Roman"/>
          <w:b/>
          <w:sz w:val="24"/>
          <w:szCs w:val="24"/>
        </w:rPr>
      </w:pPr>
    </w:p>
    <w:p w:rsidR="00CF571C" w:rsidRDefault="00CF571C" w:rsidP="00265908">
      <w:pPr>
        <w:spacing w:after="0" w:line="240" w:lineRule="auto"/>
        <w:jc w:val="center"/>
        <w:rPr>
          <w:rFonts w:ascii="Times New Roman" w:eastAsia="Calibri" w:hAnsi="Times New Roman" w:cs="Times New Roman"/>
          <w:b/>
          <w:sz w:val="24"/>
          <w:szCs w:val="24"/>
        </w:rPr>
      </w:pPr>
    </w:p>
    <w:p w:rsidR="00CF571C" w:rsidRDefault="00CF571C" w:rsidP="00265908">
      <w:pPr>
        <w:spacing w:after="0" w:line="240" w:lineRule="auto"/>
        <w:jc w:val="center"/>
        <w:rPr>
          <w:rFonts w:ascii="Times New Roman" w:eastAsia="Calibri" w:hAnsi="Times New Roman" w:cs="Times New Roman"/>
          <w:b/>
          <w:sz w:val="24"/>
          <w:szCs w:val="24"/>
        </w:rPr>
      </w:pPr>
    </w:p>
    <w:p w:rsidR="00CF571C" w:rsidRDefault="00CF571C" w:rsidP="00265908">
      <w:pPr>
        <w:spacing w:after="0" w:line="240" w:lineRule="auto"/>
        <w:jc w:val="center"/>
        <w:rPr>
          <w:rFonts w:ascii="Times New Roman" w:eastAsia="Calibri" w:hAnsi="Times New Roman" w:cs="Times New Roman"/>
          <w:b/>
          <w:sz w:val="24"/>
          <w:szCs w:val="24"/>
        </w:rPr>
      </w:pPr>
    </w:p>
    <w:p w:rsidR="00CF571C" w:rsidRDefault="00CF571C"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7D4543" w:rsidRDefault="007D4543" w:rsidP="00265908">
      <w:pPr>
        <w:spacing w:after="0" w:line="240" w:lineRule="auto"/>
        <w:jc w:val="center"/>
        <w:rPr>
          <w:rFonts w:ascii="Times New Roman" w:eastAsia="Calibri" w:hAnsi="Times New Roman" w:cs="Times New Roman"/>
          <w:b/>
          <w:sz w:val="24"/>
          <w:szCs w:val="24"/>
        </w:rPr>
      </w:pPr>
    </w:p>
    <w:p w:rsidR="00FC2572" w:rsidRDefault="00FC2572" w:rsidP="00634305">
      <w:pPr>
        <w:spacing w:after="0" w:line="240" w:lineRule="auto"/>
        <w:jc w:val="center"/>
        <w:rPr>
          <w:rFonts w:ascii="Times New Roman" w:eastAsia="Calibri" w:hAnsi="Times New Roman" w:cs="Times New Roman"/>
          <w:b/>
          <w:sz w:val="26"/>
          <w:szCs w:val="26"/>
        </w:rPr>
      </w:pPr>
    </w:p>
    <w:p w:rsidR="003E3835" w:rsidRDefault="003E3835" w:rsidP="00634305">
      <w:pPr>
        <w:spacing w:after="0" w:line="240" w:lineRule="auto"/>
        <w:jc w:val="center"/>
        <w:rPr>
          <w:rFonts w:ascii="Times New Roman" w:eastAsia="Calibri" w:hAnsi="Times New Roman" w:cs="Times New Roman"/>
          <w:b/>
          <w:sz w:val="26"/>
          <w:szCs w:val="26"/>
        </w:rPr>
      </w:pPr>
    </w:p>
    <w:p w:rsidR="00FC2572" w:rsidRDefault="00FC2572" w:rsidP="00634305">
      <w:pPr>
        <w:spacing w:after="0" w:line="240" w:lineRule="auto"/>
        <w:jc w:val="center"/>
        <w:rPr>
          <w:rFonts w:ascii="Times New Roman" w:eastAsia="Calibri" w:hAnsi="Times New Roman" w:cs="Times New Roman"/>
          <w:b/>
          <w:sz w:val="26"/>
          <w:szCs w:val="26"/>
        </w:rPr>
      </w:pPr>
    </w:p>
    <w:p w:rsidR="00E470E2" w:rsidRPr="00E470E2" w:rsidRDefault="00E470E2" w:rsidP="00E470E2">
      <w:pPr>
        <w:spacing w:after="0" w:line="240" w:lineRule="auto"/>
        <w:jc w:val="center"/>
        <w:rPr>
          <w:rFonts w:ascii="Times New Roman" w:eastAsia="Calibri" w:hAnsi="Times New Roman" w:cs="Times New Roman"/>
          <w:b/>
          <w:sz w:val="26"/>
          <w:szCs w:val="26"/>
        </w:rPr>
      </w:pPr>
      <w:r w:rsidRPr="00E470E2">
        <w:rPr>
          <w:rFonts w:ascii="Times New Roman" w:eastAsia="Calibri" w:hAnsi="Times New Roman" w:cs="Times New Roman"/>
          <w:b/>
          <w:sz w:val="26"/>
          <w:szCs w:val="26"/>
        </w:rPr>
        <w:lastRenderedPageBreak/>
        <w:t>СОДЕРЖАНИЕ</w:t>
      </w:r>
    </w:p>
    <w:p w:rsidR="00E470E2" w:rsidRPr="00E470E2" w:rsidRDefault="00E470E2" w:rsidP="00E470E2">
      <w:pPr>
        <w:spacing w:after="0" w:line="240" w:lineRule="auto"/>
        <w:jc w:val="center"/>
        <w:rPr>
          <w:rFonts w:ascii="Times New Roman" w:eastAsia="Calibri" w:hAnsi="Times New Roman" w:cs="Times New Roman"/>
          <w:b/>
          <w:sz w:val="26"/>
          <w:szCs w:val="26"/>
        </w:rPr>
      </w:pPr>
    </w:p>
    <w:tbl>
      <w:tblPr>
        <w:tblW w:w="9790" w:type="dxa"/>
        <w:jc w:val="center"/>
        <w:tblLook w:val="04A0" w:firstRow="1" w:lastRow="0" w:firstColumn="1" w:lastColumn="0" w:noHBand="0" w:noVBand="1"/>
      </w:tblPr>
      <w:tblGrid>
        <w:gridCol w:w="902"/>
        <w:gridCol w:w="7962"/>
        <w:gridCol w:w="926"/>
      </w:tblGrid>
      <w:tr w:rsidR="009218E8" w:rsidRPr="00E470E2" w:rsidTr="00ED13F6">
        <w:trPr>
          <w:jc w:val="center"/>
        </w:trPr>
        <w:tc>
          <w:tcPr>
            <w:tcW w:w="902" w:type="dxa"/>
            <w:shd w:val="clear" w:color="auto" w:fill="auto"/>
          </w:tcPr>
          <w:p w:rsidR="00E470E2" w:rsidRPr="009218E8" w:rsidRDefault="00E470E2" w:rsidP="00AB6EED">
            <w:pPr>
              <w:pStyle w:val="a3"/>
              <w:numPr>
                <w:ilvl w:val="0"/>
                <w:numId w:val="43"/>
              </w:numPr>
              <w:spacing w:after="0" w:line="240" w:lineRule="auto"/>
              <w:jc w:val="center"/>
              <w:rPr>
                <w:rFonts w:ascii="Times New Roman" w:eastAsia="Calibri" w:hAnsi="Times New Roman" w:cs="Times New Roman"/>
                <w:sz w:val="26"/>
                <w:szCs w:val="26"/>
              </w:rPr>
            </w:pPr>
          </w:p>
        </w:tc>
        <w:tc>
          <w:tcPr>
            <w:tcW w:w="7962" w:type="dxa"/>
            <w:shd w:val="clear" w:color="auto" w:fill="auto"/>
          </w:tcPr>
          <w:p w:rsidR="00E470E2" w:rsidRPr="00E470E2" w:rsidRDefault="00E470E2" w:rsidP="00E470E2">
            <w:pPr>
              <w:spacing w:after="0" w:line="240" w:lineRule="auto"/>
              <w:jc w:val="both"/>
              <w:rPr>
                <w:rFonts w:ascii="Times New Roman" w:eastAsia="Calibri" w:hAnsi="Times New Roman" w:cs="Times New Roman"/>
                <w:sz w:val="26"/>
                <w:szCs w:val="26"/>
              </w:rPr>
            </w:pPr>
            <w:r w:rsidRPr="00E470E2">
              <w:rPr>
                <w:rFonts w:ascii="Times New Roman" w:eastAsia="Calibri" w:hAnsi="Times New Roman" w:cs="Times New Roman"/>
                <w:sz w:val="26"/>
                <w:szCs w:val="26"/>
              </w:rPr>
              <w:t>Организационно-методический раздел</w:t>
            </w:r>
          </w:p>
        </w:tc>
        <w:tc>
          <w:tcPr>
            <w:tcW w:w="926" w:type="dxa"/>
            <w:shd w:val="clear" w:color="auto" w:fill="auto"/>
          </w:tcPr>
          <w:p w:rsidR="00E470E2" w:rsidRPr="00E470E2" w:rsidRDefault="00E470E2" w:rsidP="00E470E2">
            <w:pPr>
              <w:spacing w:after="0" w:line="240" w:lineRule="auto"/>
              <w:jc w:val="center"/>
              <w:rPr>
                <w:rFonts w:ascii="Times New Roman" w:eastAsia="Calibri" w:hAnsi="Times New Roman" w:cs="Times New Roman"/>
                <w:sz w:val="26"/>
                <w:szCs w:val="26"/>
              </w:rPr>
            </w:pPr>
            <w:r w:rsidRPr="00E470E2">
              <w:rPr>
                <w:rFonts w:ascii="Times New Roman" w:eastAsia="Calibri" w:hAnsi="Times New Roman" w:cs="Times New Roman"/>
                <w:sz w:val="26"/>
                <w:szCs w:val="26"/>
              </w:rPr>
              <w:t>4</w:t>
            </w:r>
          </w:p>
        </w:tc>
      </w:tr>
      <w:tr w:rsidR="009218E8" w:rsidRPr="00E470E2" w:rsidTr="00ED13F6">
        <w:trPr>
          <w:jc w:val="center"/>
        </w:trPr>
        <w:tc>
          <w:tcPr>
            <w:tcW w:w="902" w:type="dxa"/>
            <w:shd w:val="clear" w:color="auto" w:fill="auto"/>
          </w:tcPr>
          <w:p w:rsidR="00E470E2" w:rsidRPr="009218E8" w:rsidRDefault="00E470E2" w:rsidP="00AB6EED">
            <w:pPr>
              <w:pStyle w:val="a3"/>
              <w:numPr>
                <w:ilvl w:val="0"/>
                <w:numId w:val="43"/>
              </w:numPr>
              <w:spacing w:after="0" w:line="240" w:lineRule="auto"/>
              <w:jc w:val="center"/>
              <w:rPr>
                <w:rFonts w:ascii="Times New Roman" w:eastAsia="Calibri" w:hAnsi="Times New Roman" w:cs="Times New Roman"/>
                <w:sz w:val="26"/>
                <w:szCs w:val="26"/>
              </w:rPr>
            </w:pPr>
          </w:p>
        </w:tc>
        <w:tc>
          <w:tcPr>
            <w:tcW w:w="7962" w:type="dxa"/>
            <w:shd w:val="clear" w:color="auto" w:fill="auto"/>
          </w:tcPr>
          <w:p w:rsidR="00E470E2" w:rsidRPr="00E470E2" w:rsidRDefault="00E470E2" w:rsidP="00E470E2">
            <w:pPr>
              <w:spacing w:after="0" w:line="240" w:lineRule="auto"/>
              <w:jc w:val="both"/>
              <w:rPr>
                <w:rFonts w:ascii="Times New Roman" w:eastAsia="Calibri" w:hAnsi="Times New Roman" w:cs="Times New Roman"/>
                <w:sz w:val="26"/>
                <w:szCs w:val="26"/>
              </w:rPr>
            </w:pPr>
            <w:r w:rsidRPr="00E470E2">
              <w:rPr>
                <w:rFonts w:ascii="Times New Roman" w:eastAsia="Calibri" w:hAnsi="Times New Roman" w:cs="Times New Roman"/>
                <w:sz w:val="26"/>
                <w:szCs w:val="26"/>
              </w:rPr>
              <w:t>Распределение часов дисциплины по формам и видам работ</w:t>
            </w:r>
          </w:p>
        </w:tc>
        <w:tc>
          <w:tcPr>
            <w:tcW w:w="926" w:type="dxa"/>
            <w:shd w:val="clear" w:color="auto" w:fill="auto"/>
          </w:tcPr>
          <w:p w:rsidR="00E470E2" w:rsidRPr="00E470E2" w:rsidRDefault="00E470E2" w:rsidP="00E470E2">
            <w:pPr>
              <w:spacing w:after="0" w:line="240" w:lineRule="auto"/>
              <w:jc w:val="center"/>
              <w:rPr>
                <w:rFonts w:ascii="Times New Roman" w:eastAsia="Calibri" w:hAnsi="Times New Roman" w:cs="Times New Roman"/>
                <w:sz w:val="26"/>
                <w:szCs w:val="26"/>
              </w:rPr>
            </w:pPr>
            <w:r w:rsidRPr="00E470E2">
              <w:rPr>
                <w:rFonts w:ascii="Times New Roman" w:eastAsia="Calibri" w:hAnsi="Times New Roman" w:cs="Times New Roman"/>
                <w:sz w:val="26"/>
                <w:szCs w:val="26"/>
              </w:rPr>
              <w:t>6</w:t>
            </w:r>
          </w:p>
        </w:tc>
      </w:tr>
      <w:tr w:rsidR="009218E8" w:rsidRPr="00E470E2" w:rsidTr="00ED13F6">
        <w:trPr>
          <w:jc w:val="center"/>
        </w:trPr>
        <w:tc>
          <w:tcPr>
            <w:tcW w:w="902" w:type="dxa"/>
            <w:shd w:val="clear" w:color="auto" w:fill="auto"/>
          </w:tcPr>
          <w:p w:rsidR="00E470E2" w:rsidRPr="009218E8" w:rsidRDefault="00E470E2" w:rsidP="00AB6EED">
            <w:pPr>
              <w:pStyle w:val="a3"/>
              <w:numPr>
                <w:ilvl w:val="0"/>
                <w:numId w:val="43"/>
              </w:numPr>
              <w:spacing w:after="0" w:line="240" w:lineRule="auto"/>
              <w:jc w:val="center"/>
              <w:rPr>
                <w:rFonts w:ascii="Times New Roman" w:eastAsia="Calibri" w:hAnsi="Times New Roman" w:cs="Times New Roman"/>
                <w:sz w:val="26"/>
                <w:szCs w:val="26"/>
              </w:rPr>
            </w:pPr>
          </w:p>
        </w:tc>
        <w:tc>
          <w:tcPr>
            <w:tcW w:w="7962" w:type="dxa"/>
            <w:shd w:val="clear" w:color="auto" w:fill="auto"/>
          </w:tcPr>
          <w:p w:rsidR="00E470E2" w:rsidRPr="00E470E2" w:rsidRDefault="00E470E2" w:rsidP="00E470E2">
            <w:pPr>
              <w:spacing w:after="0" w:line="240" w:lineRule="auto"/>
              <w:jc w:val="both"/>
              <w:rPr>
                <w:rFonts w:ascii="Times New Roman" w:eastAsia="Calibri" w:hAnsi="Times New Roman" w:cs="Times New Roman"/>
                <w:sz w:val="26"/>
                <w:szCs w:val="26"/>
              </w:rPr>
            </w:pPr>
            <w:r w:rsidRPr="00E470E2">
              <w:rPr>
                <w:rFonts w:ascii="Times New Roman" w:eastAsia="Calibri" w:hAnsi="Times New Roman" w:cs="Times New Roman"/>
                <w:sz w:val="26"/>
                <w:szCs w:val="26"/>
              </w:rPr>
              <w:t>Структура и содержание теоретической части дисциплины</w:t>
            </w:r>
          </w:p>
        </w:tc>
        <w:tc>
          <w:tcPr>
            <w:tcW w:w="926" w:type="dxa"/>
            <w:shd w:val="clear" w:color="auto" w:fill="auto"/>
          </w:tcPr>
          <w:p w:rsidR="00E470E2" w:rsidRPr="00E470E2" w:rsidRDefault="00E470E2" w:rsidP="00E470E2">
            <w:pPr>
              <w:spacing w:after="0" w:line="240" w:lineRule="auto"/>
              <w:jc w:val="center"/>
              <w:rPr>
                <w:rFonts w:ascii="Times New Roman" w:eastAsia="Calibri" w:hAnsi="Times New Roman" w:cs="Times New Roman"/>
                <w:sz w:val="26"/>
                <w:szCs w:val="26"/>
              </w:rPr>
            </w:pPr>
            <w:r w:rsidRPr="00E470E2">
              <w:rPr>
                <w:rFonts w:ascii="Times New Roman" w:eastAsia="Calibri" w:hAnsi="Times New Roman" w:cs="Times New Roman"/>
                <w:sz w:val="26"/>
                <w:szCs w:val="26"/>
              </w:rPr>
              <w:t>8</w:t>
            </w:r>
          </w:p>
        </w:tc>
      </w:tr>
      <w:tr w:rsidR="009867F1" w:rsidRPr="00E470E2" w:rsidTr="00ED13F6">
        <w:trPr>
          <w:jc w:val="center"/>
        </w:trPr>
        <w:tc>
          <w:tcPr>
            <w:tcW w:w="902" w:type="dxa"/>
            <w:shd w:val="clear" w:color="auto" w:fill="auto"/>
          </w:tcPr>
          <w:p w:rsidR="009867F1" w:rsidRPr="009218E8" w:rsidRDefault="009867F1" w:rsidP="009867F1">
            <w:pPr>
              <w:pStyle w:val="a3"/>
              <w:numPr>
                <w:ilvl w:val="0"/>
                <w:numId w:val="43"/>
              </w:numPr>
              <w:spacing w:after="0" w:line="240" w:lineRule="auto"/>
              <w:jc w:val="center"/>
              <w:rPr>
                <w:rFonts w:ascii="Times New Roman" w:eastAsia="Calibri" w:hAnsi="Times New Roman" w:cs="Times New Roman"/>
                <w:sz w:val="26"/>
                <w:szCs w:val="26"/>
              </w:rPr>
            </w:pPr>
          </w:p>
        </w:tc>
        <w:tc>
          <w:tcPr>
            <w:tcW w:w="7962" w:type="dxa"/>
            <w:shd w:val="clear" w:color="auto" w:fill="auto"/>
          </w:tcPr>
          <w:p w:rsidR="009867F1" w:rsidRPr="00E470E2" w:rsidRDefault="009867F1" w:rsidP="009867F1">
            <w:pPr>
              <w:spacing w:after="0" w:line="240" w:lineRule="auto"/>
              <w:jc w:val="both"/>
              <w:rPr>
                <w:rFonts w:ascii="Times New Roman" w:eastAsia="Calibri" w:hAnsi="Times New Roman" w:cs="Times New Roman"/>
                <w:sz w:val="26"/>
                <w:szCs w:val="26"/>
                <w:lang w:bidi="ru-RU"/>
              </w:rPr>
            </w:pPr>
            <w:r w:rsidRPr="00E470E2">
              <w:rPr>
                <w:rFonts w:ascii="Times New Roman" w:eastAsia="Calibri" w:hAnsi="Times New Roman" w:cs="Times New Roman"/>
                <w:sz w:val="26"/>
                <w:szCs w:val="26"/>
                <w:lang w:bidi="ru-RU"/>
              </w:rPr>
              <w:t>Структура и содержание практической части дисциплины</w:t>
            </w:r>
          </w:p>
        </w:tc>
        <w:tc>
          <w:tcPr>
            <w:tcW w:w="926" w:type="dxa"/>
            <w:shd w:val="clear" w:color="auto" w:fill="auto"/>
          </w:tcPr>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11</w:t>
            </w:r>
          </w:p>
        </w:tc>
      </w:tr>
      <w:tr w:rsidR="009867F1" w:rsidRPr="00E470E2" w:rsidTr="00ED13F6">
        <w:trPr>
          <w:jc w:val="center"/>
        </w:trPr>
        <w:tc>
          <w:tcPr>
            <w:tcW w:w="902" w:type="dxa"/>
            <w:shd w:val="clear" w:color="auto" w:fill="auto"/>
          </w:tcPr>
          <w:p w:rsidR="009867F1" w:rsidRPr="009218E8" w:rsidRDefault="009867F1" w:rsidP="009867F1">
            <w:pPr>
              <w:pStyle w:val="a3"/>
              <w:numPr>
                <w:ilvl w:val="0"/>
                <w:numId w:val="43"/>
              </w:numPr>
              <w:spacing w:after="0" w:line="240" w:lineRule="auto"/>
              <w:jc w:val="center"/>
              <w:rPr>
                <w:rFonts w:ascii="Times New Roman" w:eastAsia="Calibri" w:hAnsi="Times New Roman" w:cs="Times New Roman"/>
                <w:sz w:val="26"/>
                <w:szCs w:val="26"/>
              </w:rPr>
            </w:pPr>
          </w:p>
        </w:tc>
        <w:tc>
          <w:tcPr>
            <w:tcW w:w="7962" w:type="dxa"/>
            <w:shd w:val="clear" w:color="auto" w:fill="auto"/>
          </w:tcPr>
          <w:p w:rsidR="009867F1" w:rsidRPr="00E470E2" w:rsidRDefault="009867F1" w:rsidP="009867F1">
            <w:pPr>
              <w:spacing w:after="0" w:line="240" w:lineRule="auto"/>
              <w:jc w:val="both"/>
              <w:rPr>
                <w:rFonts w:ascii="Times New Roman" w:eastAsia="Calibri" w:hAnsi="Times New Roman" w:cs="Times New Roman"/>
                <w:sz w:val="26"/>
                <w:szCs w:val="26"/>
              </w:rPr>
            </w:pPr>
            <w:r w:rsidRPr="00E470E2">
              <w:rPr>
                <w:rFonts w:ascii="Times New Roman" w:eastAsia="Calibri" w:hAnsi="Times New Roman" w:cs="Times New Roman"/>
                <w:sz w:val="26"/>
                <w:szCs w:val="26"/>
              </w:rPr>
              <w:t>Методические указания по освоению дисциплины</w:t>
            </w:r>
          </w:p>
        </w:tc>
        <w:tc>
          <w:tcPr>
            <w:tcW w:w="926" w:type="dxa"/>
            <w:shd w:val="clear" w:color="auto" w:fill="auto"/>
          </w:tcPr>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13</w:t>
            </w:r>
          </w:p>
        </w:tc>
      </w:tr>
      <w:tr w:rsidR="009867F1" w:rsidRPr="00E470E2" w:rsidTr="00ED13F6">
        <w:trPr>
          <w:jc w:val="center"/>
        </w:trPr>
        <w:tc>
          <w:tcPr>
            <w:tcW w:w="902" w:type="dxa"/>
            <w:shd w:val="clear" w:color="auto" w:fill="auto"/>
          </w:tcPr>
          <w:p w:rsidR="009867F1" w:rsidRPr="009218E8" w:rsidRDefault="009867F1" w:rsidP="009867F1">
            <w:pPr>
              <w:pStyle w:val="a3"/>
              <w:numPr>
                <w:ilvl w:val="0"/>
                <w:numId w:val="43"/>
              </w:numPr>
              <w:spacing w:after="0" w:line="240" w:lineRule="auto"/>
              <w:jc w:val="center"/>
              <w:rPr>
                <w:rFonts w:ascii="Times New Roman" w:eastAsia="Calibri" w:hAnsi="Times New Roman" w:cs="Times New Roman"/>
                <w:sz w:val="26"/>
                <w:szCs w:val="26"/>
              </w:rPr>
            </w:pPr>
          </w:p>
        </w:tc>
        <w:tc>
          <w:tcPr>
            <w:tcW w:w="7962" w:type="dxa"/>
            <w:shd w:val="clear" w:color="auto" w:fill="auto"/>
          </w:tcPr>
          <w:p w:rsidR="009867F1" w:rsidRPr="00E470E2" w:rsidRDefault="009867F1" w:rsidP="009867F1">
            <w:pPr>
              <w:spacing w:after="0" w:line="240" w:lineRule="auto"/>
              <w:jc w:val="both"/>
              <w:rPr>
                <w:rFonts w:ascii="Times New Roman" w:eastAsia="Calibri" w:hAnsi="Times New Roman" w:cs="Times New Roman"/>
                <w:sz w:val="26"/>
                <w:szCs w:val="26"/>
              </w:rPr>
            </w:pPr>
            <w:r w:rsidRPr="00E470E2">
              <w:rPr>
                <w:rFonts w:ascii="Times New Roman" w:eastAsia="Calibri" w:hAnsi="Times New Roman" w:cs="Times New Roman"/>
                <w:sz w:val="26"/>
                <w:szCs w:val="26"/>
              </w:rPr>
              <w:t>Учебно-методическое обеспечение самостоятельной работы магистрантов</w:t>
            </w:r>
          </w:p>
        </w:tc>
        <w:tc>
          <w:tcPr>
            <w:tcW w:w="926" w:type="dxa"/>
            <w:shd w:val="clear" w:color="auto" w:fill="auto"/>
          </w:tcPr>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r>
      <w:tr w:rsidR="009867F1" w:rsidRPr="00E470E2" w:rsidTr="00ED13F6">
        <w:trPr>
          <w:jc w:val="center"/>
        </w:trPr>
        <w:tc>
          <w:tcPr>
            <w:tcW w:w="902" w:type="dxa"/>
            <w:shd w:val="clear" w:color="auto" w:fill="auto"/>
          </w:tcPr>
          <w:p w:rsidR="009867F1" w:rsidRPr="009218E8" w:rsidRDefault="009867F1" w:rsidP="009867F1">
            <w:pPr>
              <w:pStyle w:val="a3"/>
              <w:numPr>
                <w:ilvl w:val="0"/>
                <w:numId w:val="43"/>
              </w:numPr>
              <w:spacing w:after="0" w:line="240" w:lineRule="auto"/>
              <w:jc w:val="center"/>
              <w:rPr>
                <w:rFonts w:ascii="Times New Roman" w:eastAsia="Calibri" w:hAnsi="Times New Roman" w:cs="Times New Roman"/>
                <w:sz w:val="26"/>
                <w:szCs w:val="26"/>
              </w:rPr>
            </w:pPr>
          </w:p>
        </w:tc>
        <w:tc>
          <w:tcPr>
            <w:tcW w:w="7962" w:type="dxa"/>
            <w:shd w:val="clear" w:color="auto" w:fill="auto"/>
          </w:tcPr>
          <w:p w:rsidR="009867F1" w:rsidRPr="00E470E2" w:rsidRDefault="009867F1" w:rsidP="009867F1">
            <w:pPr>
              <w:spacing w:after="0" w:line="240" w:lineRule="auto"/>
              <w:jc w:val="both"/>
              <w:rPr>
                <w:rFonts w:ascii="Times New Roman" w:eastAsia="Calibri" w:hAnsi="Times New Roman" w:cs="Times New Roman"/>
                <w:sz w:val="26"/>
                <w:szCs w:val="26"/>
              </w:rPr>
            </w:pPr>
            <w:r w:rsidRPr="00E470E2">
              <w:rPr>
                <w:rFonts w:ascii="Times New Roman" w:eastAsia="Calibri" w:hAnsi="Times New Roman" w:cs="Times New Roman"/>
                <w:sz w:val="26"/>
                <w:szCs w:val="26"/>
              </w:rPr>
              <w:t>Перечень информационных технологий и программного обеспечения</w:t>
            </w:r>
          </w:p>
        </w:tc>
        <w:tc>
          <w:tcPr>
            <w:tcW w:w="926" w:type="dxa"/>
            <w:shd w:val="clear" w:color="auto" w:fill="auto"/>
          </w:tcPr>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9867F1" w:rsidRPr="00E470E2" w:rsidTr="00ED13F6">
        <w:trPr>
          <w:jc w:val="center"/>
        </w:trPr>
        <w:tc>
          <w:tcPr>
            <w:tcW w:w="902" w:type="dxa"/>
            <w:shd w:val="clear" w:color="auto" w:fill="auto"/>
          </w:tcPr>
          <w:p w:rsidR="009867F1" w:rsidRPr="009218E8" w:rsidRDefault="009867F1" w:rsidP="009867F1">
            <w:pPr>
              <w:pStyle w:val="a3"/>
              <w:numPr>
                <w:ilvl w:val="0"/>
                <w:numId w:val="43"/>
              </w:numPr>
              <w:spacing w:after="0" w:line="240" w:lineRule="auto"/>
              <w:jc w:val="center"/>
              <w:rPr>
                <w:rFonts w:ascii="Times New Roman" w:eastAsia="Calibri" w:hAnsi="Times New Roman" w:cs="Times New Roman"/>
                <w:sz w:val="26"/>
                <w:szCs w:val="26"/>
              </w:rPr>
            </w:pPr>
          </w:p>
        </w:tc>
        <w:tc>
          <w:tcPr>
            <w:tcW w:w="7962" w:type="dxa"/>
            <w:shd w:val="clear" w:color="auto" w:fill="auto"/>
          </w:tcPr>
          <w:p w:rsidR="009867F1" w:rsidRPr="00E470E2" w:rsidRDefault="009867F1" w:rsidP="009867F1">
            <w:pPr>
              <w:spacing w:after="0" w:line="240" w:lineRule="auto"/>
              <w:jc w:val="both"/>
              <w:rPr>
                <w:rFonts w:ascii="Times New Roman" w:eastAsia="Calibri" w:hAnsi="Times New Roman" w:cs="Times New Roman"/>
                <w:sz w:val="26"/>
                <w:szCs w:val="26"/>
              </w:rPr>
            </w:pPr>
            <w:r w:rsidRPr="00E470E2">
              <w:rPr>
                <w:rFonts w:ascii="Times New Roman" w:eastAsia="Calibri" w:hAnsi="Times New Roman" w:cs="Times New Roman"/>
                <w:sz w:val="26"/>
                <w:szCs w:val="26"/>
              </w:rPr>
              <w:t>Материально-техническое обеспечение дисциплины</w:t>
            </w:r>
          </w:p>
        </w:tc>
        <w:tc>
          <w:tcPr>
            <w:tcW w:w="926" w:type="dxa"/>
            <w:shd w:val="clear" w:color="auto" w:fill="auto"/>
          </w:tcPr>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9867F1" w:rsidRPr="00E470E2" w:rsidTr="00ED13F6">
        <w:trPr>
          <w:jc w:val="center"/>
        </w:trPr>
        <w:tc>
          <w:tcPr>
            <w:tcW w:w="902" w:type="dxa"/>
            <w:shd w:val="clear" w:color="auto" w:fill="auto"/>
          </w:tcPr>
          <w:p w:rsidR="009867F1" w:rsidRPr="009218E8" w:rsidRDefault="009867F1" w:rsidP="009867F1">
            <w:pPr>
              <w:pStyle w:val="a3"/>
              <w:numPr>
                <w:ilvl w:val="0"/>
                <w:numId w:val="43"/>
              </w:numPr>
              <w:spacing w:after="0" w:line="240" w:lineRule="auto"/>
              <w:jc w:val="center"/>
              <w:rPr>
                <w:rFonts w:ascii="Times New Roman" w:eastAsia="Calibri" w:hAnsi="Times New Roman" w:cs="Times New Roman"/>
                <w:sz w:val="26"/>
                <w:szCs w:val="26"/>
              </w:rPr>
            </w:pPr>
          </w:p>
        </w:tc>
        <w:tc>
          <w:tcPr>
            <w:tcW w:w="7962" w:type="dxa"/>
            <w:shd w:val="clear" w:color="auto" w:fill="auto"/>
          </w:tcPr>
          <w:p w:rsidR="009867F1" w:rsidRPr="00E470E2" w:rsidRDefault="009867F1" w:rsidP="009867F1">
            <w:pPr>
              <w:spacing w:after="0" w:line="240" w:lineRule="auto"/>
              <w:jc w:val="both"/>
              <w:rPr>
                <w:rFonts w:ascii="Times New Roman" w:eastAsia="Calibri" w:hAnsi="Times New Roman" w:cs="Times New Roman"/>
                <w:sz w:val="26"/>
                <w:szCs w:val="26"/>
              </w:rPr>
            </w:pPr>
            <w:r w:rsidRPr="00E470E2">
              <w:rPr>
                <w:rFonts w:ascii="Times New Roman" w:eastAsia="Calibri" w:hAnsi="Times New Roman" w:cs="Times New Roman"/>
                <w:sz w:val="26"/>
                <w:szCs w:val="26"/>
              </w:rPr>
              <w:t>Библиографический список</w:t>
            </w:r>
          </w:p>
        </w:tc>
        <w:tc>
          <w:tcPr>
            <w:tcW w:w="926" w:type="dxa"/>
            <w:shd w:val="clear" w:color="auto" w:fill="auto"/>
          </w:tcPr>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26</w:t>
            </w:r>
          </w:p>
        </w:tc>
      </w:tr>
      <w:tr w:rsidR="009867F1" w:rsidRPr="00E470E2" w:rsidTr="00ED13F6">
        <w:trPr>
          <w:jc w:val="center"/>
        </w:trPr>
        <w:tc>
          <w:tcPr>
            <w:tcW w:w="902" w:type="dxa"/>
            <w:shd w:val="clear" w:color="auto" w:fill="auto"/>
          </w:tcPr>
          <w:p w:rsidR="009867F1" w:rsidRPr="009218E8" w:rsidRDefault="009867F1" w:rsidP="009867F1">
            <w:pPr>
              <w:pStyle w:val="a3"/>
              <w:numPr>
                <w:ilvl w:val="0"/>
                <w:numId w:val="43"/>
              </w:numPr>
              <w:spacing w:after="0" w:line="240" w:lineRule="auto"/>
              <w:rPr>
                <w:rFonts w:ascii="Times New Roman" w:eastAsia="Calibri" w:hAnsi="Times New Roman" w:cs="Times New Roman"/>
                <w:sz w:val="26"/>
                <w:szCs w:val="26"/>
              </w:rPr>
            </w:pPr>
          </w:p>
        </w:tc>
        <w:tc>
          <w:tcPr>
            <w:tcW w:w="7962" w:type="dxa"/>
            <w:shd w:val="clear" w:color="auto" w:fill="auto"/>
          </w:tcPr>
          <w:p w:rsidR="009867F1" w:rsidRPr="00E470E2" w:rsidRDefault="009867F1" w:rsidP="009867F1">
            <w:pPr>
              <w:spacing w:after="0" w:line="240" w:lineRule="auto"/>
              <w:jc w:val="both"/>
              <w:rPr>
                <w:rFonts w:ascii="Times New Roman" w:eastAsia="Calibri" w:hAnsi="Times New Roman" w:cs="Times New Roman"/>
                <w:sz w:val="26"/>
                <w:szCs w:val="26"/>
              </w:rPr>
            </w:pPr>
            <w:r w:rsidRPr="00E470E2">
              <w:rPr>
                <w:rFonts w:ascii="Times New Roman" w:eastAsia="Calibri" w:hAnsi="Times New Roman" w:cs="Times New Roman"/>
                <w:sz w:val="26"/>
                <w:szCs w:val="26"/>
              </w:rPr>
              <w:t>Фонд оценочных средств</w:t>
            </w:r>
          </w:p>
        </w:tc>
        <w:tc>
          <w:tcPr>
            <w:tcW w:w="926" w:type="dxa"/>
            <w:shd w:val="clear" w:color="auto" w:fill="auto"/>
          </w:tcPr>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29</w:t>
            </w:r>
          </w:p>
        </w:tc>
      </w:tr>
      <w:tr w:rsidR="009867F1" w:rsidRPr="00E470E2" w:rsidTr="00ED13F6">
        <w:trPr>
          <w:jc w:val="center"/>
        </w:trPr>
        <w:tc>
          <w:tcPr>
            <w:tcW w:w="902" w:type="dxa"/>
            <w:shd w:val="clear" w:color="auto" w:fill="auto"/>
          </w:tcPr>
          <w:p w:rsidR="009867F1" w:rsidRPr="00E470E2" w:rsidRDefault="009867F1" w:rsidP="009867F1">
            <w:pPr>
              <w:spacing w:after="0" w:line="240" w:lineRule="auto"/>
              <w:ind w:right="-207"/>
              <w:contextualSpacing/>
              <w:rPr>
                <w:rFonts w:ascii="Times New Roman" w:eastAsia="Calibri" w:hAnsi="Times New Roman" w:cs="Times New Roman"/>
                <w:sz w:val="26"/>
                <w:szCs w:val="26"/>
              </w:rPr>
            </w:pPr>
          </w:p>
        </w:tc>
        <w:tc>
          <w:tcPr>
            <w:tcW w:w="7962" w:type="dxa"/>
            <w:shd w:val="clear" w:color="auto" w:fill="auto"/>
          </w:tcPr>
          <w:p w:rsidR="009867F1" w:rsidRPr="00E470E2" w:rsidRDefault="009867F1" w:rsidP="009867F1">
            <w:pPr>
              <w:widowControl w:val="0"/>
              <w:spacing w:after="0" w:line="240" w:lineRule="auto"/>
              <w:jc w:val="both"/>
              <w:rPr>
                <w:rFonts w:ascii="Times New Roman" w:eastAsia="Calibri" w:hAnsi="Times New Roman" w:cs="Times New Roman"/>
                <w:i/>
                <w:sz w:val="26"/>
                <w:szCs w:val="26"/>
              </w:rPr>
            </w:pPr>
            <w:r w:rsidRPr="00E470E2">
              <w:rPr>
                <w:rFonts w:ascii="Times New Roman" w:eastAsia="Calibri" w:hAnsi="Times New Roman" w:cs="Times New Roman"/>
                <w:i/>
                <w:sz w:val="26"/>
                <w:szCs w:val="26"/>
              </w:rPr>
              <w:t xml:space="preserve">10.1.Паспорт фонда оценочных средств </w:t>
            </w:r>
          </w:p>
          <w:p w:rsidR="009867F1" w:rsidRPr="00E470E2" w:rsidRDefault="009867F1" w:rsidP="009867F1">
            <w:pPr>
              <w:widowControl w:val="0"/>
              <w:spacing w:after="0" w:line="240" w:lineRule="auto"/>
              <w:rPr>
                <w:rFonts w:ascii="Times New Roman" w:eastAsia="Calibri" w:hAnsi="Times New Roman" w:cs="Times New Roman"/>
                <w:i/>
                <w:sz w:val="26"/>
                <w:szCs w:val="26"/>
              </w:rPr>
            </w:pPr>
            <w:r w:rsidRPr="00E470E2">
              <w:rPr>
                <w:rFonts w:ascii="Times New Roman" w:eastAsia="Calibri" w:hAnsi="Times New Roman" w:cs="Times New Roman"/>
                <w:i/>
                <w:sz w:val="26"/>
                <w:szCs w:val="26"/>
              </w:rPr>
              <w:t xml:space="preserve">10.2 План-график </w:t>
            </w:r>
            <w:r w:rsidRPr="00E470E2">
              <w:rPr>
                <w:rFonts w:ascii="Times New Roman" w:eastAsia="Calibri" w:hAnsi="Times New Roman" w:cs="Times New Roman"/>
                <w:i/>
                <w:sz w:val="26"/>
                <w:szCs w:val="26"/>
                <w:lang w:eastAsia="ru-RU"/>
              </w:rPr>
              <w:t xml:space="preserve">проведения контрольно-оценочных мероприятий                                                                                                    </w:t>
            </w:r>
          </w:p>
        </w:tc>
        <w:tc>
          <w:tcPr>
            <w:tcW w:w="926" w:type="dxa"/>
            <w:shd w:val="clear" w:color="auto" w:fill="auto"/>
          </w:tcPr>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9867F1" w:rsidRPr="00E470E2" w:rsidTr="00ED13F6">
        <w:trPr>
          <w:jc w:val="center"/>
        </w:trPr>
        <w:tc>
          <w:tcPr>
            <w:tcW w:w="902" w:type="dxa"/>
            <w:shd w:val="clear" w:color="auto" w:fill="auto"/>
          </w:tcPr>
          <w:p w:rsidR="009867F1" w:rsidRPr="00E470E2" w:rsidRDefault="009867F1" w:rsidP="009867F1">
            <w:pPr>
              <w:spacing w:after="0" w:line="240" w:lineRule="auto"/>
              <w:contextualSpacing/>
              <w:rPr>
                <w:rFonts w:ascii="Times New Roman" w:eastAsia="Calibri" w:hAnsi="Times New Roman" w:cs="Times New Roman"/>
                <w:sz w:val="26"/>
                <w:szCs w:val="26"/>
              </w:rPr>
            </w:pPr>
          </w:p>
        </w:tc>
        <w:tc>
          <w:tcPr>
            <w:tcW w:w="7962" w:type="dxa"/>
            <w:shd w:val="clear" w:color="auto" w:fill="auto"/>
          </w:tcPr>
          <w:p w:rsidR="009867F1" w:rsidRPr="00E470E2" w:rsidRDefault="009867F1" w:rsidP="009867F1">
            <w:pPr>
              <w:widowControl w:val="0"/>
              <w:spacing w:after="0" w:line="240" w:lineRule="auto"/>
              <w:jc w:val="both"/>
              <w:rPr>
                <w:rFonts w:ascii="Times New Roman" w:eastAsia="Calibri" w:hAnsi="Times New Roman" w:cs="Times New Roman"/>
                <w:i/>
                <w:sz w:val="26"/>
                <w:szCs w:val="26"/>
              </w:rPr>
            </w:pPr>
            <w:r w:rsidRPr="00E470E2">
              <w:rPr>
                <w:rFonts w:ascii="Times New Roman" w:eastAsia="Calibri" w:hAnsi="Times New Roman" w:cs="Times New Roman"/>
                <w:i/>
                <w:sz w:val="26"/>
                <w:szCs w:val="26"/>
              </w:rPr>
              <w:t>10.3 Контрольные вопросы, выносимые на зачет</w:t>
            </w:r>
          </w:p>
        </w:tc>
        <w:tc>
          <w:tcPr>
            <w:tcW w:w="926" w:type="dxa"/>
            <w:shd w:val="clear" w:color="auto" w:fill="auto"/>
          </w:tcPr>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9867F1" w:rsidRPr="00E470E2" w:rsidTr="00ED13F6">
        <w:trPr>
          <w:jc w:val="center"/>
        </w:trPr>
        <w:tc>
          <w:tcPr>
            <w:tcW w:w="902" w:type="dxa"/>
            <w:shd w:val="clear" w:color="auto" w:fill="auto"/>
          </w:tcPr>
          <w:p w:rsidR="009867F1" w:rsidRPr="00E470E2" w:rsidRDefault="009867F1" w:rsidP="009867F1">
            <w:pPr>
              <w:spacing w:after="0" w:line="240" w:lineRule="auto"/>
              <w:contextualSpacing/>
              <w:rPr>
                <w:rFonts w:ascii="Times New Roman" w:eastAsia="Calibri" w:hAnsi="Times New Roman" w:cs="Times New Roman"/>
                <w:sz w:val="26"/>
                <w:szCs w:val="26"/>
              </w:rPr>
            </w:pPr>
          </w:p>
        </w:tc>
        <w:tc>
          <w:tcPr>
            <w:tcW w:w="7962" w:type="dxa"/>
            <w:shd w:val="clear" w:color="auto" w:fill="auto"/>
          </w:tcPr>
          <w:p w:rsidR="009867F1" w:rsidRPr="00E470E2" w:rsidRDefault="009867F1" w:rsidP="009867F1">
            <w:pPr>
              <w:widowControl w:val="0"/>
              <w:spacing w:after="0" w:line="240" w:lineRule="auto"/>
              <w:jc w:val="both"/>
              <w:rPr>
                <w:rFonts w:ascii="Times New Roman" w:eastAsia="Calibri" w:hAnsi="Times New Roman" w:cs="Times New Roman"/>
                <w:i/>
                <w:sz w:val="26"/>
                <w:szCs w:val="26"/>
              </w:rPr>
            </w:pPr>
            <w:r w:rsidRPr="00E470E2">
              <w:rPr>
                <w:rFonts w:ascii="Times New Roman" w:eastAsia="Calibri" w:hAnsi="Times New Roman" w:cs="Times New Roman"/>
                <w:i/>
                <w:sz w:val="26"/>
                <w:szCs w:val="26"/>
              </w:rPr>
              <w:t>10.4. Глоссарий</w:t>
            </w:r>
          </w:p>
          <w:p w:rsidR="009867F1" w:rsidRPr="00E470E2" w:rsidRDefault="009867F1" w:rsidP="009867F1">
            <w:pPr>
              <w:widowControl w:val="0"/>
              <w:spacing w:after="0" w:line="240" w:lineRule="auto"/>
              <w:jc w:val="both"/>
              <w:rPr>
                <w:rFonts w:ascii="Times New Roman" w:eastAsia="Calibri" w:hAnsi="Times New Roman" w:cs="Times New Roman"/>
                <w:i/>
                <w:sz w:val="26"/>
                <w:szCs w:val="26"/>
              </w:rPr>
            </w:pPr>
            <w:r w:rsidRPr="00E470E2">
              <w:rPr>
                <w:rFonts w:ascii="Times New Roman" w:eastAsia="Calibri" w:hAnsi="Times New Roman" w:cs="Times New Roman"/>
                <w:i/>
                <w:sz w:val="26"/>
                <w:szCs w:val="26"/>
              </w:rPr>
              <w:t>10.5 Тесты</w:t>
            </w:r>
          </w:p>
          <w:p w:rsidR="009867F1" w:rsidRPr="00E470E2" w:rsidRDefault="009867F1" w:rsidP="009867F1">
            <w:pPr>
              <w:widowControl w:val="0"/>
              <w:spacing w:after="0" w:line="240" w:lineRule="auto"/>
              <w:jc w:val="both"/>
              <w:rPr>
                <w:rFonts w:ascii="Times New Roman" w:eastAsia="Calibri" w:hAnsi="Times New Roman" w:cs="Times New Roman"/>
                <w:i/>
                <w:sz w:val="26"/>
                <w:szCs w:val="26"/>
              </w:rPr>
            </w:pPr>
            <w:r w:rsidRPr="00E470E2">
              <w:rPr>
                <w:rFonts w:ascii="Times New Roman" w:eastAsia="Calibri" w:hAnsi="Times New Roman" w:cs="Times New Roman"/>
                <w:i/>
                <w:sz w:val="26"/>
                <w:szCs w:val="26"/>
              </w:rPr>
              <w:t>10.6 Темы рефератов</w:t>
            </w:r>
          </w:p>
          <w:p w:rsidR="009867F1" w:rsidRPr="00E470E2" w:rsidRDefault="009867F1" w:rsidP="009867F1">
            <w:pPr>
              <w:widowControl w:val="0"/>
              <w:spacing w:after="0" w:line="240" w:lineRule="auto"/>
              <w:jc w:val="both"/>
              <w:rPr>
                <w:rFonts w:ascii="Times New Roman" w:eastAsia="Calibri" w:hAnsi="Times New Roman" w:cs="Times New Roman"/>
                <w:i/>
                <w:sz w:val="26"/>
                <w:szCs w:val="26"/>
              </w:rPr>
            </w:pPr>
            <w:r w:rsidRPr="00E470E2">
              <w:rPr>
                <w:rFonts w:ascii="Times New Roman" w:eastAsia="Calibri" w:hAnsi="Times New Roman" w:cs="Times New Roman"/>
                <w:i/>
                <w:sz w:val="26"/>
                <w:szCs w:val="26"/>
              </w:rPr>
              <w:t>10.7 Практическое задание</w:t>
            </w:r>
          </w:p>
          <w:p w:rsidR="009867F1" w:rsidRPr="00E470E2" w:rsidRDefault="009867F1" w:rsidP="009867F1">
            <w:pPr>
              <w:widowControl w:val="0"/>
              <w:spacing w:after="0" w:line="240" w:lineRule="auto"/>
              <w:jc w:val="both"/>
              <w:rPr>
                <w:rFonts w:ascii="Times New Roman" w:eastAsia="Calibri" w:hAnsi="Times New Roman" w:cs="Times New Roman"/>
                <w:i/>
                <w:sz w:val="26"/>
                <w:szCs w:val="26"/>
              </w:rPr>
            </w:pPr>
            <w:r w:rsidRPr="00E470E2">
              <w:rPr>
                <w:rFonts w:ascii="Times New Roman" w:eastAsia="Calibri" w:hAnsi="Times New Roman" w:cs="Times New Roman"/>
                <w:i/>
                <w:sz w:val="26"/>
                <w:szCs w:val="26"/>
              </w:rPr>
              <w:t>10.8 Критерии оценки знаний магистрантов</w:t>
            </w:r>
          </w:p>
        </w:tc>
        <w:tc>
          <w:tcPr>
            <w:tcW w:w="926" w:type="dxa"/>
            <w:shd w:val="clear" w:color="auto" w:fill="auto"/>
          </w:tcPr>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32</w:t>
            </w:r>
          </w:p>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32</w:t>
            </w:r>
          </w:p>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40</w:t>
            </w:r>
          </w:p>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41</w:t>
            </w:r>
          </w:p>
          <w:p w:rsidR="009867F1" w:rsidRPr="00F33D6B" w:rsidRDefault="009867F1"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41</w:t>
            </w:r>
          </w:p>
        </w:tc>
      </w:tr>
      <w:tr w:rsidR="009867F1" w:rsidRPr="00E470E2" w:rsidTr="00ED13F6">
        <w:trPr>
          <w:jc w:val="center"/>
        </w:trPr>
        <w:tc>
          <w:tcPr>
            <w:tcW w:w="902" w:type="dxa"/>
            <w:shd w:val="clear" w:color="auto" w:fill="auto"/>
          </w:tcPr>
          <w:p w:rsidR="009867F1" w:rsidRPr="00E470E2" w:rsidRDefault="00D0360F" w:rsidP="009867F1">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 xml:space="preserve">    11.</w:t>
            </w:r>
          </w:p>
        </w:tc>
        <w:tc>
          <w:tcPr>
            <w:tcW w:w="7962" w:type="dxa"/>
            <w:shd w:val="clear" w:color="auto" w:fill="auto"/>
          </w:tcPr>
          <w:p w:rsidR="009867F1" w:rsidRPr="00E470E2" w:rsidRDefault="006E2ED3" w:rsidP="009867F1">
            <w:pPr>
              <w:widowControl w:val="0"/>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sz w:val="26"/>
                <w:szCs w:val="26"/>
              </w:rPr>
              <w:t>Лист внесения изменений</w:t>
            </w:r>
          </w:p>
        </w:tc>
        <w:tc>
          <w:tcPr>
            <w:tcW w:w="926" w:type="dxa"/>
            <w:shd w:val="clear" w:color="auto" w:fill="auto"/>
          </w:tcPr>
          <w:p w:rsidR="009867F1" w:rsidRDefault="00D0360F" w:rsidP="009867F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45</w:t>
            </w:r>
          </w:p>
        </w:tc>
      </w:tr>
    </w:tbl>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634305" w:rsidRDefault="00634305" w:rsidP="00265908">
      <w:pPr>
        <w:spacing w:after="0" w:line="240" w:lineRule="auto"/>
        <w:jc w:val="center"/>
        <w:rPr>
          <w:rFonts w:ascii="Times New Roman" w:eastAsia="Calibri" w:hAnsi="Times New Roman" w:cs="Times New Roman"/>
          <w:b/>
          <w:sz w:val="24"/>
          <w:szCs w:val="24"/>
        </w:rPr>
      </w:pPr>
    </w:p>
    <w:p w:rsidR="00EE0C48" w:rsidRDefault="00EE0C48" w:rsidP="00265908">
      <w:pPr>
        <w:spacing w:after="0" w:line="240" w:lineRule="auto"/>
        <w:jc w:val="center"/>
        <w:rPr>
          <w:rFonts w:ascii="Times New Roman" w:eastAsia="Calibri" w:hAnsi="Times New Roman" w:cs="Times New Roman"/>
          <w:b/>
          <w:sz w:val="24"/>
          <w:szCs w:val="24"/>
        </w:rPr>
      </w:pPr>
    </w:p>
    <w:p w:rsidR="00EE0C48" w:rsidRDefault="00EE0C48" w:rsidP="00265908">
      <w:pPr>
        <w:spacing w:after="0" w:line="240" w:lineRule="auto"/>
        <w:jc w:val="center"/>
        <w:rPr>
          <w:rFonts w:ascii="Times New Roman" w:eastAsia="Calibri" w:hAnsi="Times New Roman" w:cs="Times New Roman"/>
          <w:b/>
          <w:sz w:val="24"/>
          <w:szCs w:val="24"/>
        </w:rPr>
      </w:pPr>
    </w:p>
    <w:p w:rsidR="00EE0C48" w:rsidRDefault="00EE0C48" w:rsidP="00265908">
      <w:pPr>
        <w:spacing w:after="0" w:line="240" w:lineRule="auto"/>
        <w:jc w:val="center"/>
        <w:rPr>
          <w:rFonts w:ascii="Times New Roman" w:eastAsia="Calibri" w:hAnsi="Times New Roman" w:cs="Times New Roman"/>
          <w:b/>
          <w:sz w:val="24"/>
          <w:szCs w:val="24"/>
        </w:rPr>
      </w:pPr>
    </w:p>
    <w:p w:rsidR="00EE0C48" w:rsidRDefault="00EE0C48" w:rsidP="00265908">
      <w:pPr>
        <w:spacing w:after="0" w:line="240" w:lineRule="auto"/>
        <w:jc w:val="center"/>
        <w:rPr>
          <w:rFonts w:ascii="Times New Roman" w:eastAsia="Calibri" w:hAnsi="Times New Roman" w:cs="Times New Roman"/>
          <w:b/>
          <w:sz w:val="24"/>
          <w:szCs w:val="24"/>
        </w:rPr>
      </w:pPr>
    </w:p>
    <w:p w:rsidR="00CF571C" w:rsidRDefault="00CF571C" w:rsidP="00265908">
      <w:pPr>
        <w:spacing w:after="0" w:line="240" w:lineRule="auto"/>
        <w:jc w:val="center"/>
        <w:rPr>
          <w:rFonts w:ascii="Times New Roman" w:eastAsia="Calibri" w:hAnsi="Times New Roman" w:cs="Times New Roman"/>
          <w:b/>
          <w:sz w:val="24"/>
          <w:szCs w:val="24"/>
        </w:rPr>
      </w:pPr>
    </w:p>
    <w:p w:rsidR="00CF571C" w:rsidRDefault="00CF571C" w:rsidP="00265908">
      <w:pPr>
        <w:spacing w:after="0" w:line="240" w:lineRule="auto"/>
        <w:jc w:val="center"/>
        <w:rPr>
          <w:rFonts w:ascii="Times New Roman" w:eastAsia="Calibri" w:hAnsi="Times New Roman" w:cs="Times New Roman"/>
          <w:b/>
          <w:sz w:val="24"/>
          <w:szCs w:val="24"/>
        </w:rPr>
      </w:pPr>
    </w:p>
    <w:p w:rsidR="00EE0C48" w:rsidRDefault="00EE0C48" w:rsidP="00265908">
      <w:pPr>
        <w:spacing w:after="0" w:line="240" w:lineRule="auto"/>
        <w:jc w:val="center"/>
        <w:rPr>
          <w:rFonts w:ascii="Times New Roman" w:eastAsia="Calibri" w:hAnsi="Times New Roman" w:cs="Times New Roman"/>
          <w:b/>
          <w:sz w:val="24"/>
          <w:szCs w:val="24"/>
        </w:rPr>
      </w:pPr>
    </w:p>
    <w:p w:rsidR="00EE0C48" w:rsidRDefault="00EE0C48" w:rsidP="00265908">
      <w:pPr>
        <w:spacing w:after="0" w:line="240" w:lineRule="auto"/>
        <w:jc w:val="center"/>
        <w:rPr>
          <w:rFonts w:ascii="Times New Roman" w:eastAsia="Calibri" w:hAnsi="Times New Roman" w:cs="Times New Roman"/>
          <w:b/>
          <w:sz w:val="24"/>
          <w:szCs w:val="24"/>
        </w:rPr>
      </w:pPr>
    </w:p>
    <w:p w:rsidR="00B83FDA" w:rsidRDefault="00B83FDA" w:rsidP="00265908">
      <w:pPr>
        <w:spacing w:after="0" w:line="240" w:lineRule="auto"/>
        <w:jc w:val="center"/>
        <w:rPr>
          <w:rFonts w:ascii="Times New Roman" w:eastAsia="Calibri" w:hAnsi="Times New Roman" w:cs="Times New Roman"/>
          <w:b/>
          <w:sz w:val="24"/>
          <w:szCs w:val="24"/>
        </w:rPr>
      </w:pPr>
    </w:p>
    <w:p w:rsidR="00A220D8" w:rsidRDefault="00A220D8" w:rsidP="00265908">
      <w:pPr>
        <w:spacing w:after="0" w:line="240" w:lineRule="auto"/>
        <w:jc w:val="center"/>
        <w:rPr>
          <w:rFonts w:ascii="Times New Roman" w:eastAsia="Calibri" w:hAnsi="Times New Roman" w:cs="Times New Roman"/>
          <w:b/>
          <w:sz w:val="24"/>
          <w:szCs w:val="24"/>
        </w:rPr>
      </w:pPr>
    </w:p>
    <w:p w:rsidR="00A220D8" w:rsidRDefault="00A220D8" w:rsidP="00265908">
      <w:pPr>
        <w:spacing w:after="0" w:line="240" w:lineRule="auto"/>
        <w:jc w:val="center"/>
        <w:rPr>
          <w:rFonts w:ascii="Times New Roman" w:eastAsia="Calibri" w:hAnsi="Times New Roman" w:cs="Times New Roman"/>
          <w:b/>
          <w:sz w:val="24"/>
          <w:szCs w:val="24"/>
        </w:rPr>
      </w:pPr>
    </w:p>
    <w:p w:rsidR="00A220D8" w:rsidRDefault="00A220D8" w:rsidP="00265908">
      <w:pPr>
        <w:spacing w:after="0" w:line="240" w:lineRule="auto"/>
        <w:jc w:val="center"/>
        <w:rPr>
          <w:rFonts w:ascii="Times New Roman" w:eastAsia="Calibri" w:hAnsi="Times New Roman" w:cs="Times New Roman"/>
          <w:b/>
          <w:sz w:val="24"/>
          <w:szCs w:val="24"/>
        </w:rPr>
      </w:pPr>
    </w:p>
    <w:p w:rsidR="00A220D8" w:rsidRPr="00953953" w:rsidRDefault="00A220D8" w:rsidP="00F46EA7">
      <w:pPr>
        <w:keepNext/>
        <w:widowControl w:val="0"/>
        <w:spacing w:after="0" w:line="240" w:lineRule="auto"/>
        <w:jc w:val="center"/>
        <w:outlineLvl w:val="1"/>
        <w:rPr>
          <w:rFonts w:ascii="Times New Roman" w:eastAsia="Times New Roman" w:hAnsi="Times New Roman" w:cs="Times New Roman"/>
          <w:b/>
          <w:sz w:val="26"/>
          <w:szCs w:val="26"/>
          <w:lang w:eastAsia="ru-RU"/>
        </w:rPr>
      </w:pPr>
      <w:r w:rsidRPr="00953953">
        <w:rPr>
          <w:rFonts w:ascii="Times New Roman" w:eastAsia="Times New Roman" w:hAnsi="Times New Roman" w:cs="Times New Roman"/>
          <w:b/>
          <w:sz w:val="26"/>
          <w:szCs w:val="26"/>
          <w:lang w:eastAsia="ru-RU"/>
        </w:rPr>
        <w:t>1.  ОРГАНИЗАЦИОННО-МЕТОДИЧЕСКИЙ РАЗДЕЛ</w:t>
      </w:r>
    </w:p>
    <w:p w:rsidR="000618E4" w:rsidRPr="00E8055A" w:rsidRDefault="000618E4" w:rsidP="00E8055A">
      <w:pPr>
        <w:keepNext/>
        <w:widowControl w:val="0"/>
        <w:spacing w:after="0" w:line="240" w:lineRule="auto"/>
        <w:ind w:firstLine="708"/>
        <w:jc w:val="both"/>
        <w:outlineLvl w:val="1"/>
        <w:rPr>
          <w:rFonts w:ascii="Times New Roman" w:eastAsia="Times New Roman" w:hAnsi="Times New Roman" w:cs="Times New Roman"/>
          <w:bCs/>
          <w:sz w:val="26"/>
          <w:szCs w:val="26"/>
          <w:lang w:eastAsia="ru-RU"/>
        </w:rPr>
      </w:pPr>
      <w:r w:rsidRPr="00953953">
        <w:rPr>
          <w:rFonts w:ascii="Times New Roman" w:eastAsia="Times New Roman" w:hAnsi="Times New Roman" w:cs="Times New Roman"/>
          <w:sz w:val="26"/>
          <w:szCs w:val="26"/>
          <w:lang w:eastAsia="ru-RU"/>
        </w:rPr>
        <w:t xml:space="preserve">Рабочая программа дисциплины </w:t>
      </w:r>
      <w:r w:rsidRPr="00953953">
        <w:rPr>
          <w:rFonts w:ascii="Times New Roman" w:eastAsia="Calibri" w:hAnsi="Times New Roman" w:cs="Times New Roman"/>
          <w:sz w:val="26"/>
          <w:szCs w:val="26"/>
          <w:lang w:eastAsia="ru-RU"/>
        </w:rPr>
        <w:t xml:space="preserve">(далее </w:t>
      </w:r>
      <w:r w:rsidR="0024518B">
        <w:rPr>
          <w:rFonts w:ascii="Times New Roman" w:eastAsia="Calibri" w:hAnsi="Times New Roman" w:cs="Times New Roman"/>
          <w:sz w:val="26"/>
          <w:szCs w:val="26"/>
          <w:lang w:eastAsia="ru-RU"/>
        </w:rPr>
        <w:t>–</w:t>
      </w:r>
      <w:r w:rsidRPr="00953953">
        <w:rPr>
          <w:rFonts w:ascii="Times New Roman" w:eastAsia="Calibri" w:hAnsi="Times New Roman" w:cs="Times New Roman"/>
          <w:sz w:val="26"/>
          <w:szCs w:val="26"/>
          <w:lang w:eastAsia="ru-RU"/>
        </w:rPr>
        <w:t xml:space="preserve"> РП)</w:t>
      </w:r>
      <w:r w:rsidRPr="00953953">
        <w:rPr>
          <w:rFonts w:ascii="Times New Roman" w:eastAsia="Times New Roman" w:hAnsi="Times New Roman" w:cs="Times New Roman"/>
          <w:sz w:val="26"/>
          <w:szCs w:val="26"/>
          <w:lang w:eastAsia="ru-RU"/>
        </w:rPr>
        <w:t xml:space="preserve"> «</w:t>
      </w:r>
      <w:r w:rsidR="00E13820" w:rsidRPr="00953953">
        <w:rPr>
          <w:rFonts w:ascii="Times New Roman" w:eastAsia="Times New Roman" w:hAnsi="Times New Roman" w:cs="Times New Roman"/>
          <w:sz w:val="26"/>
          <w:szCs w:val="26"/>
          <w:lang w:eastAsia="ru-RU"/>
        </w:rPr>
        <w:t>История и методология юридической науки</w:t>
      </w:r>
      <w:r w:rsidRPr="00953953">
        <w:rPr>
          <w:rFonts w:ascii="Times New Roman" w:eastAsia="Times New Roman" w:hAnsi="Times New Roman" w:cs="Times New Roman"/>
          <w:sz w:val="26"/>
          <w:szCs w:val="26"/>
          <w:lang w:eastAsia="ru-RU"/>
        </w:rPr>
        <w:t xml:space="preserve">» разработана для </w:t>
      </w:r>
      <w:r w:rsidR="00DA0DE6" w:rsidRPr="00953953">
        <w:rPr>
          <w:rFonts w:ascii="Times New Roman" w:eastAsia="Times New Roman" w:hAnsi="Times New Roman" w:cs="Times New Roman"/>
          <w:sz w:val="26"/>
          <w:szCs w:val="26"/>
          <w:lang w:eastAsia="ru-RU"/>
        </w:rPr>
        <w:t>магистрантов</w:t>
      </w:r>
      <w:r w:rsidRPr="00953953">
        <w:rPr>
          <w:rFonts w:ascii="Times New Roman" w:eastAsia="Times New Roman" w:hAnsi="Times New Roman" w:cs="Times New Roman"/>
          <w:sz w:val="26"/>
          <w:szCs w:val="26"/>
          <w:lang w:eastAsia="ru-RU"/>
        </w:rPr>
        <w:t xml:space="preserve">, обучающихся по направлению </w:t>
      </w:r>
      <w:r w:rsidR="00A220D8" w:rsidRPr="00953953">
        <w:rPr>
          <w:rFonts w:ascii="Times New Roman" w:eastAsia="Times New Roman" w:hAnsi="Times New Roman" w:cs="Times New Roman"/>
          <w:sz w:val="26"/>
          <w:szCs w:val="26"/>
          <w:lang w:eastAsia="ru-RU"/>
        </w:rPr>
        <w:t>40.04.01</w:t>
      </w:r>
      <w:r w:rsidR="008E2327">
        <w:rPr>
          <w:rFonts w:ascii="Times New Roman" w:eastAsia="Times New Roman" w:hAnsi="Times New Roman" w:cs="Times New Roman"/>
          <w:sz w:val="26"/>
          <w:szCs w:val="26"/>
          <w:lang w:eastAsia="ru-RU"/>
        </w:rPr>
        <w:t xml:space="preserve"> </w:t>
      </w:r>
      <w:r w:rsidR="00D54D59" w:rsidRPr="00953953">
        <w:rPr>
          <w:rFonts w:ascii="Times New Roman" w:eastAsia="Times New Roman" w:hAnsi="Times New Roman" w:cs="Times New Roman"/>
          <w:sz w:val="26"/>
          <w:szCs w:val="26"/>
          <w:lang w:eastAsia="ru-RU"/>
        </w:rPr>
        <w:t>«Юриспруденция»</w:t>
      </w:r>
      <w:r w:rsidRPr="00953953">
        <w:rPr>
          <w:rFonts w:ascii="Times New Roman" w:eastAsia="Times New Roman" w:hAnsi="Times New Roman" w:cs="Times New Roman"/>
          <w:sz w:val="26"/>
          <w:szCs w:val="26"/>
          <w:lang w:eastAsia="ru-RU"/>
        </w:rPr>
        <w:t xml:space="preserve"> профиль «</w:t>
      </w:r>
      <w:r w:rsidR="00E8055A">
        <w:rPr>
          <w:rFonts w:ascii="Times New Roman" w:eastAsia="Times New Roman" w:hAnsi="Times New Roman" w:cs="Times New Roman"/>
          <w:bCs/>
          <w:sz w:val="26"/>
          <w:szCs w:val="26"/>
          <w:lang w:eastAsia="ru-RU"/>
        </w:rPr>
        <w:t>Уголовное право и уголовный процесс</w:t>
      </w:r>
      <w:r w:rsidRPr="00953953">
        <w:rPr>
          <w:rFonts w:ascii="Times New Roman" w:eastAsia="Times New Roman" w:hAnsi="Times New Roman" w:cs="Times New Roman"/>
          <w:sz w:val="26"/>
          <w:szCs w:val="26"/>
          <w:lang w:eastAsia="ru-RU"/>
        </w:rPr>
        <w:t>», в соответствии с требованиями ФГОС В</w:t>
      </w:r>
      <w:r w:rsidR="00A220D8" w:rsidRPr="00953953">
        <w:rPr>
          <w:rFonts w:ascii="Times New Roman" w:eastAsia="Times New Roman" w:hAnsi="Times New Roman" w:cs="Times New Roman"/>
          <w:sz w:val="26"/>
          <w:szCs w:val="26"/>
          <w:lang w:eastAsia="ru-RU"/>
        </w:rPr>
        <w:t>П</w:t>
      </w:r>
      <w:r w:rsidRPr="00953953">
        <w:rPr>
          <w:rFonts w:ascii="Times New Roman" w:eastAsia="Times New Roman" w:hAnsi="Times New Roman" w:cs="Times New Roman"/>
          <w:sz w:val="26"/>
          <w:szCs w:val="26"/>
          <w:lang w:eastAsia="ru-RU"/>
        </w:rPr>
        <w:t xml:space="preserve">О по данному направлению. </w:t>
      </w:r>
    </w:p>
    <w:p w:rsidR="000618E4" w:rsidRPr="00953953" w:rsidRDefault="000618E4" w:rsidP="00F46EA7">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Данная дисциплина </w:t>
      </w:r>
      <w:r w:rsidR="004B6D8F">
        <w:rPr>
          <w:rFonts w:ascii="Times New Roman" w:eastAsia="Times New Roman" w:hAnsi="Times New Roman" w:cs="Times New Roman"/>
          <w:sz w:val="26"/>
          <w:szCs w:val="26"/>
          <w:lang w:eastAsia="ru-RU"/>
        </w:rPr>
        <w:t>входит в блок обязательных дисциплин</w:t>
      </w:r>
      <w:r w:rsidR="0045065E">
        <w:rPr>
          <w:rFonts w:ascii="Times New Roman" w:eastAsia="Times New Roman" w:hAnsi="Times New Roman" w:cs="Times New Roman"/>
          <w:sz w:val="26"/>
          <w:szCs w:val="26"/>
          <w:lang w:eastAsia="ru-RU"/>
        </w:rPr>
        <w:t xml:space="preserve"> части, формируемой участниками образовательных отношений </w:t>
      </w:r>
      <w:r w:rsidR="00881713" w:rsidRPr="00953953">
        <w:rPr>
          <w:rFonts w:ascii="Times New Roman" w:eastAsia="Times New Roman" w:hAnsi="Times New Roman" w:cs="Times New Roman"/>
          <w:sz w:val="26"/>
          <w:szCs w:val="26"/>
          <w:lang w:eastAsia="ru-RU"/>
        </w:rPr>
        <w:t>профессионального цикла</w:t>
      </w:r>
      <w:r w:rsidRPr="00953953">
        <w:rPr>
          <w:rFonts w:ascii="Times New Roman" w:eastAsia="Times New Roman" w:hAnsi="Times New Roman" w:cs="Times New Roman"/>
          <w:sz w:val="26"/>
          <w:szCs w:val="26"/>
          <w:lang w:eastAsia="ru-RU"/>
        </w:rPr>
        <w:t xml:space="preserve">. </w:t>
      </w:r>
    </w:p>
    <w:p w:rsidR="000618E4" w:rsidRPr="00953953" w:rsidRDefault="000618E4" w:rsidP="00F46EA7">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E13820" w:rsidRPr="00953953">
        <w:rPr>
          <w:rFonts w:ascii="Times New Roman" w:eastAsia="Times New Roman" w:hAnsi="Times New Roman" w:cs="Times New Roman"/>
          <w:sz w:val="26"/>
          <w:szCs w:val="26"/>
          <w:lang w:eastAsia="ru-RU"/>
        </w:rPr>
        <w:t>3</w:t>
      </w:r>
      <w:r w:rsidRPr="00953953">
        <w:rPr>
          <w:rFonts w:ascii="Times New Roman" w:eastAsia="Times New Roman" w:hAnsi="Times New Roman" w:cs="Times New Roman"/>
          <w:sz w:val="26"/>
          <w:szCs w:val="26"/>
          <w:lang w:eastAsia="ru-RU"/>
        </w:rPr>
        <w:t xml:space="preserve"> </w:t>
      </w:r>
      <w:proofErr w:type="spellStart"/>
      <w:r w:rsidRPr="00953953">
        <w:rPr>
          <w:rFonts w:ascii="Times New Roman" w:eastAsia="Times New Roman" w:hAnsi="Times New Roman" w:cs="Times New Roman"/>
          <w:sz w:val="26"/>
          <w:szCs w:val="26"/>
          <w:lang w:eastAsia="ru-RU"/>
        </w:rPr>
        <w:t>зач</w:t>
      </w:r>
      <w:proofErr w:type="spellEnd"/>
      <w:r w:rsidRPr="00953953">
        <w:rPr>
          <w:rFonts w:ascii="Times New Roman" w:eastAsia="Times New Roman" w:hAnsi="Times New Roman" w:cs="Times New Roman"/>
          <w:sz w:val="26"/>
          <w:szCs w:val="26"/>
          <w:lang w:eastAsia="ru-RU"/>
        </w:rPr>
        <w:t xml:space="preserve">. ед. </w:t>
      </w:r>
      <w:r w:rsidR="00E13820" w:rsidRPr="00953953">
        <w:rPr>
          <w:rFonts w:ascii="Times New Roman" w:eastAsia="Times New Roman" w:hAnsi="Times New Roman" w:cs="Times New Roman"/>
          <w:sz w:val="26"/>
          <w:szCs w:val="26"/>
          <w:lang w:eastAsia="ru-RU"/>
        </w:rPr>
        <w:t>108</w:t>
      </w:r>
      <w:r w:rsidR="00D52BBA" w:rsidRPr="00953953">
        <w:rPr>
          <w:rFonts w:ascii="Times New Roman" w:eastAsia="Times New Roman" w:hAnsi="Times New Roman" w:cs="Times New Roman"/>
          <w:sz w:val="26"/>
          <w:szCs w:val="26"/>
          <w:lang w:eastAsia="ru-RU"/>
        </w:rPr>
        <w:t xml:space="preserve"> </w:t>
      </w:r>
      <w:r w:rsidRPr="00953953">
        <w:rPr>
          <w:rFonts w:ascii="Times New Roman" w:eastAsia="Times New Roman" w:hAnsi="Times New Roman" w:cs="Times New Roman"/>
          <w:sz w:val="26"/>
          <w:szCs w:val="26"/>
          <w:lang w:eastAsia="ru-RU"/>
        </w:rPr>
        <w:t>ч. Учебным планом предусмотрены лекционные занятия (</w:t>
      </w:r>
      <w:r w:rsidR="00E13820" w:rsidRPr="00953953">
        <w:rPr>
          <w:rFonts w:ascii="Times New Roman" w:eastAsia="Times New Roman" w:hAnsi="Times New Roman" w:cs="Times New Roman"/>
          <w:sz w:val="26"/>
          <w:szCs w:val="26"/>
          <w:lang w:eastAsia="ru-RU"/>
        </w:rPr>
        <w:t>6</w:t>
      </w:r>
      <w:r w:rsidRPr="00953953">
        <w:rPr>
          <w:rFonts w:ascii="Times New Roman" w:eastAsia="Times New Roman" w:hAnsi="Times New Roman" w:cs="Times New Roman"/>
          <w:sz w:val="26"/>
          <w:szCs w:val="26"/>
          <w:lang w:eastAsia="ru-RU"/>
        </w:rPr>
        <w:t xml:space="preserve"> ч. для очной формы обучения</w:t>
      </w:r>
      <w:r w:rsidR="00BB2345" w:rsidRPr="00953953">
        <w:rPr>
          <w:rFonts w:ascii="Times New Roman" w:eastAsia="Times New Roman" w:hAnsi="Times New Roman" w:cs="Times New Roman"/>
          <w:sz w:val="26"/>
          <w:szCs w:val="26"/>
          <w:lang w:eastAsia="ru-RU"/>
        </w:rPr>
        <w:t>, 2 ч. для заочной формы обучения</w:t>
      </w:r>
      <w:r w:rsidRPr="00953953">
        <w:rPr>
          <w:rFonts w:ascii="Times New Roman" w:eastAsia="Times New Roman" w:hAnsi="Times New Roman" w:cs="Times New Roman"/>
          <w:sz w:val="26"/>
          <w:szCs w:val="26"/>
          <w:lang w:eastAsia="ru-RU"/>
        </w:rPr>
        <w:t>), практические занятия (1</w:t>
      </w:r>
      <w:r w:rsidR="00E13820" w:rsidRPr="00953953">
        <w:rPr>
          <w:rFonts w:ascii="Times New Roman" w:eastAsia="Times New Roman" w:hAnsi="Times New Roman" w:cs="Times New Roman"/>
          <w:sz w:val="26"/>
          <w:szCs w:val="26"/>
          <w:lang w:eastAsia="ru-RU"/>
        </w:rPr>
        <w:t>0</w:t>
      </w:r>
      <w:r w:rsidRPr="00953953">
        <w:rPr>
          <w:rFonts w:ascii="Times New Roman" w:eastAsia="Times New Roman" w:hAnsi="Times New Roman" w:cs="Times New Roman"/>
          <w:sz w:val="26"/>
          <w:szCs w:val="26"/>
          <w:lang w:eastAsia="ru-RU"/>
        </w:rPr>
        <w:t xml:space="preserve"> ч. для очной формы обучения</w:t>
      </w:r>
      <w:r w:rsidR="00BB2345" w:rsidRPr="00953953">
        <w:rPr>
          <w:rFonts w:ascii="Times New Roman" w:eastAsia="Times New Roman" w:hAnsi="Times New Roman" w:cs="Times New Roman"/>
          <w:sz w:val="26"/>
          <w:szCs w:val="26"/>
          <w:lang w:eastAsia="ru-RU"/>
        </w:rPr>
        <w:t>, 8 ч. для заочной формы обучения)</w:t>
      </w:r>
      <w:r w:rsidRPr="00953953">
        <w:rPr>
          <w:rFonts w:ascii="Times New Roman" w:eastAsia="Times New Roman" w:hAnsi="Times New Roman" w:cs="Times New Roman"/>
          <w:sz w:val="26"/>
          <w:szCs w:val="26"/>
          <w:lang w:eastAsia="ru-RU"/>
        </w:rPr>
        <w:t>, самостоятельная работа (</w:t>
      </w:r>
      <w:r w:rsidR="00E13820" w:rsidRPr="00953953">
        <w:rPr>
          <w:rFonts w:ascii="Times New Roman" w:eastAsia="Times New Roman" w:hAnsi="Times New Roman" w:cs="Times New Roman"/>
          <w:sz w:val="26"/>
          <w:szCs w:val="26"/>
          <w:lang w:eastAsia="ru-RU"/>
        </w:rPr>
        <w:t>92</w:t>
      </w:r>
      <w:r w:rsidRPr="00953953">
        <w:rPr>
          <w:rFonts w:ascii="Times New Roman" w:eastAsia="Times New Roman" w:hAnsi="Times New Roman" w:cs="Times New Roman"/>
          <w:sz w:val="26"/>
          <w:szCs w:val="26"/>
          <w:lang w:eastAsia="ru-RU"/>
        </w:rPr>
        <w:t xml:space="preserve"> ч. для очной формы обучения</w:t>
      </w:r>
      <w:r w:rsidR="00BB2345" w:rsidRPr="00953953">
        <w:rPr>
          <w:rFonts w:ascii="Times New Roman" w:eastAsia="Times New Roman" w:hAnsi="Times New Roman" w:cs="Times New Roman"/>
          <w:sz w:val="26"/>
          <w:szCs w:val="26"/>
          <w:lang w:eastAsia="ru-RU"/>
        </w:rPr>
        <w:t>, 98 ч. для заочной формы обучения</w:t>
      </w:r>
      <w:r w:rsidRPr="00953953">
        <w:rPr>
          <w:rFonts w:ascii="Times New Roman" w:eastAsia="Times New Roman" w:hAnsi="Times New Roman" w:cs="Times New Roman"/>
          <w:sz w:val="26"/>
          <w:szCs w:val="26"/>
          <w:lang w:eastAsia="ru-RU"/>
        </w:rPr>
        <w:t xml:space="preserve">). </w:t>
      </w:r>
    </w:p>
    <w:p w:rsidR="00265908" w:rsidRPr="00953953" w:rsidRDefault="00265908" w:rsidP="00F46EA7">
      <w:pPr>
        <w:spacing w:after="0" w:line="240" w:lineRule="auto"/>
        <w:jc w:val="center"/>
        <w:rPr>
          <w:rFonts w:ascii="Times New Roman" w:eastAsia="Calibri" w:hAnsi="Times New Roman" w:cs="Times New Roman"/>
          <w:b/>
          <w:sz w:val="26"/>
          <w:szCs w:val="26"/>
        </w:rPr>
      </w:pPr>
    </w:p>
    <w:p w:rsidR="00EA64AB" w:rsidRPr="00953953" w:rsidRDefault="00EA64AB" w:rsidP="00F46EA7">
      <w:pPr>
        <w:spacing w:after="0" w:line="240" w:lineRule="auto"/>
        <w:ind w:right="-150"/>
        <w:jc w:val="center"/>
        <w:rPr>
          <w:rFonts w:ascii="Times New Roman" w:eastAsia="Times New Roman" w:hAnsi="Times New Roman" w:cs="Times New Roman"/>
          <w:b/>
          <w:bCs/>
          <w:sz w:val="26"/>
          <w:szCs w:val="26"/>
          <w:lang w:eastAsia="ru-RU"/>
        </w:rPr>
      </w:pPr>
      <w:r w:rsidRPr="00953953">
        <w:rPr>
          <w:rFonts w:ascii="Times New Roman" w:eastAsia="Times New Roman" w:hAnsi="Times New Roman" w:cs="Times New Roman"/>
          <w:b/>
          <w:bCs/>
          <w:sz w:val="26"/>
          <w:szCs w:val="26"/>
          <w:lang w:eastAsia="ru-RU"/>
        </w:rPr>
        <w:t xml:space="preserve">Цели и задачи изучения </w:t>
      </w:r>
      <w:r w:rsidR="00B445F8" w:rsidRPr="00953953">
        <w:rPr>
          <w:rFonts w:ascii="Times New Roman" w:eastAsia="Times New Roman" w:hAnsi="Times New Roman" w:cs="Times New Roman"/>
          <w:b/>
          <w:bCs/>
          <w:sz w:val="26"/>
          <w:szCs w:val="26"/>
          <w:lang w:eastAsia="ru-RU"/>
        </w:rPr>
        <w:t>дисциплины</w:t>
      </w:r>
    </w:p>
    <w:p w:rsidR="00EA64AB" w:rsidRPr="00953953" w:rsidRDefault="00EA64AB" w:rsidP="00F46EA7">
      <w:pPr>
        <w:spacing w:after="0" w:line="240" w:lineRule="auto"/>
        <w:ind w:right="-150"/>
        <w:jc w:val="center"/>
        <w:rPr>
          <w:rFonts w:ascii="Times New Roman" w:eastAsia="Times New Roman" w:hAnsi="Times New Roman" w:cs="Times New Roman"/>
          <w:b/>
          <w:bCs/>
          <w:sz w:val="26"/>
          <w:szCs w:val="26"/>
          <w:lang w:eastAsia="ru-RU"/>
        </w:rPr>
      </w:pPr>
    </w:p>
    <w:p w:rsidR="00EA64AB" w:rsidRPr="00953953" w:rsidRDefault="008C0F6F" w:rsidP="00F46EA7">
      <w:pPr>
        <w:spacing w:after="0" w:line="240" w:lineRule="auto"/>
        <w:ind w:right="-150" w:firstLine="709"/>
        <w:jc w:val="both"/>
        <w:rPr>
          <w:rFonts w:ascii="Times New Roman" w:eastAsia="Times New Roman" w:hAnsi="Times New Roman" w:cs="Times New Roman"/>
          <w:bCs/>
          <w:color w:val="FF0000"/>
          <w:sz w:val="26"/>
          <w:szCs w:val="26"/>
          <w:lang w:eastAsia="ru-RU"/>
        </w:rPr>
      </w:pPr>
      <w:r w:rsidRPr="00953953">
        <w:rPr>
          <w:rFonts w:ascii="Times New Roman" w:hAnsi="Times New Roman" w:cs="Times New Roman"/>
          <w:sz w:val="26"/>
          <w:szCs w:val="26"/>
        </w:rPr>
        <w:t>С</w:t>
      </w:r>
      <w:r w:rsidR="000D6F97">
        <w:rPr>
          <w:rFonts w:ascii="Times New Roman" w:hAnsi="Times New Roman" w:cs="Times New Roman"/>
          <w:sz w:val="26"/>
          <w:szCs w:val="26"/>
        </w:rPr>
        <w:t>овременны</w:t>
      </w:r>
      <w:r w:rsidRPr="00953953">
        <w:rPr>
          <w:rFonts w:ascii="Times New Roman" w:hAnsi="Times New Roman" w:cs="Times New Roman"/>
          <w:sz w:val="26"/>
          <w:szCs w:val="26"/>
        </w:rPr>
        <w:t xml:space="preserve">й этап развития российской юридической науки, связан с трансформацией представлений об общественной жизни, характеризуется поиском новой методологической (мировоззренческой) парадигмы, что в значительной мере обусловлено накопившимися неразрешимыми проблемами правовой практики. </w:t>
      </w:r>
      <w:r w:rsidRPr="00953953">
        <w:rPr>
          <w:rStyle w:val="af2"/>
          <w:rFonts w:ascii="Times New Roman" w:hAnsi="Times New Roman" w:cs="Times New Roman"/>
          <w:i w:val="0"/>
          <w:sz w:val="26"/>
          <w:szCs w:val="26"/>
        </w:rPr>
        <w:t>Механизм</w:t>
      </w:r>
      <w:r w:rsidRPr="00953953">
        <w:rPr>
          <w:rFonts w:ascii="Times New Roman" w:hAnsi="Times New Roman" w:cs="Times New Roman"/>
          <w:sz w:val="26"/>
          <w:szCs w:val="26"/>
        </w:rPr>
        <w:t xml:space="preserve"> этих поисков и изменений отражает диалектическую взаимосвязь теории и практики, выражающий процесс рождения новых способов познания, решений и объяснения правовой действительности.</w:t>
      </w:r>
    </w:p>
    <w:p w:rsidR="004D2B5C" w:rsidRPr="00953953" w:rsidRDefault="004D2B5C" w:rsidP="00F46EA7">
      <w:pPr>
        <w:pStyle w:val="20"/>
        <w:shd w:val="clear" w:color="auto" w:fill="auto"/>
        <w:spacing w:after="0" w:line="240" w:lineRule="auto"/>
        <w:ind w:firstLine="709"/>
        <w:jc w:val="both"/>
        <w:rPr>
          <w:color w:val="000000"/>
          <w:sz w:val="26"/>
          <w:szCs w:val="26"/>
          <w:lang w:eastAsia="ru-RU" w:bidi="ru-RU"/>
        </w:rPr>
      </w:pPr>
      <w:r w:rsidRPr="00953953">
        <w:rPr>
          <w:b/>
          <w:color w:val="000000"/>
          <w:sz w:val="26"/>
          <w:szCs w:val="26"/>
          <w:lang w:eastAsia="ru-RU" w:bidi="ru-RU"/>
        </w:rPr>
        <w:t>Целью</w:t>
      </w:r>
      <w:r w:rsidRPr="00953953">
        <w:rPr>
          <w:color w:val="000000"/>
          <w:sz w:val="26"/>
          <w:szCs w:val="26"/>
          <w:lang w:eastAsia="ru-RU" w:bidi="ru-RU"/>
        </w:rPr>
        <w:t xml:space="preserve"> освоения дисциплины «История и методология юридической науки» является ознакомление </w:t>
      </w:r>
      <w:r w:rsidR="008A6904" w:rsidRPr="00953953">
        <w:rPr>
          <w:color w:val="000000"/>
          <w:sz w:val="26"/>
          <w:szCs w:val="26"/>
          <w:lang w:eastAsia="ru-RU" w:bidi="ru-RU"/>
        </w:rPr>
        <w:t>магистрантов</w:t>
      </w:r>
      <w:r w:rsidRPr="00953953">
        <w:rPr>
          <w:color w:val="000000"/>
          <w:sz w:val="26"/>
          <w:szCs w:val="26"/>
          <w:lang w:eastAsia="ru-RU" w:bidi="ru-RU"/>
        </w:rPr>
        <w:t xml:space="preserve"> с историей и основными предметно-методологическими пробле</w:t>
      </w:r>
      <w:r w:rsidRPr="00953953">
        <w:rPr>
          <w:color w:val="000000"/>
          <w:sz w:val="26"/>
          <w:szCs w:val="26"/>
          <w:lang w:eastAsia="ru-RU" w:bidi="ru-RU"/>
        </w:rPr>
        <w:softHyphen/>
        <w:t>мами юридической науки, а также при</w:t>
      </w:r>
      <w:r w:rsidRPr="00953953">
        <w:rPr>
          <w:color w:val="000000"/>
          <w:sz w:val="26"/>
          <w:szCs w:val="26"/>
          <w:lang w:eastAsia="ru-RU" w:bidi="ru-RU"/>
        </w:rPr>
        <w:softHyphen/>
        <w:t xml:space="preserve">обретение ими навыка компетентного применения отдельных методов научного познания. </w:t>
      </w:r>
    </w:p>
    <w:p w:rsidR="004D2B5C" w:rsidRPr="00953953" w:rsidRDefault="00F34070" w:rsidP="00F46EA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b/>
          <w:color w:val="000000"/>
          <w:sz w:val="26"/>
          <w:szCs w:val="26"/>
          <w:lang w:eastAsia="ru-RU" w:bidi="ru-RU"/>
        </w:rPr>
        <w:t>З</w:t>
      </w:r>
      <w:r w:rsidR="004D2B5C" w:rsidRPr="00953953">
        <w:rPr>
          <w:rFonts w:ascii="Times New Roman" w:eastAsia="Times New Roman" w:hAnsi="Times New Roman" w:cs="Times New Roman"/>
          <w:b/>
          <w:color w:val="000000"/>
          <w:sz w:val="26"/>
          <w:szCs w:val="26"/>
          <w:lang w:eastAsia="ru-RU" w:bidi="ru-RU"/>
        </w:rPr>
        <w:t>адач</w:t>
      </w:r>
      <w:r w:rsidR="00B479D7" w:rsidRPr="00953953">
        <w:rPr>
          <w:rFonts w:ascii="Times New Roman" w:eastAsia="Times New Roman" w:hAnsi="Times New Roman" w:cs="Times New Roman"/>
          <w:b/>
          <w:color w:val="000000"/>
          <w:sz w:val="26"/>
          <w:szCs w:val="26"/>
          <w:lang w:eastAsia="ru-RU" w:bidi="ru-RU"/>
        </w:rPr>
        <w:t>и</w:t>
      </w:r>
      <w:r w:rsidR="004D2B5C" w:rsidRPr="00953953">
        <w:rPr>
          <w:rFonts w:ascii="Times New Roman" w:eastAsia="Times New Roman" w:hAnsi="Times New Roman" w:cs="Times New Roman"/>
          <w:b/>
          <w:color w:val="000000"/>
          <w:sz w:val="26"/>
          <w:szCs w:val="26"/>
          <w:lang w:eastAsia="ru-RU" w:bidi="ru-RU"/>
        </w:rPr>
        <w:t xml:space="preserve"> дисциплины</w:t>
      </w:r>
      <w:r w:rsidR="004D2B5C" w:rsidRPr="00953953">
        <w:rPr>
          <w:rFonts w:ascii="Times New Roman" w:eastAsia="Times New Roman" w:hAnsi="Times New Roman" w:cs="Times New Roman"/>
          <w:color w:val="000000"/>
          <w:sz w:val="26"/>
          <w:szCs w:val="26"/>
          <w:lang w:eastAsia="ru-RU" w:bidi="ru-RU"/>
        </w:rPr>
        <w:t>:</w:t>
      </w:r>
    </w:p>
    <w:p w:rsidR="004D2B5C" w:rsidRPr="00953953" w:rsidRDefault="004D2B5C" w:rsidP="00F46EA7">
      <w:pPr>
        <w:pStyle w:val="a3"/>
        <w:widowControl w:val="0"/>
        <w:numPr>
          <w:ilvl w:val="0"/>
          <w:numId w:val="21"/>
        </w:numPr>
        <w:tabs>
          <w:tab w:val="left" w:pos="360"/>
        </w:tabs>
        <w:spacing w:after="0" w:line="240" w:lineRule="auto"/>
        <w:ind w:left="0" w:firstLine="426"/>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усвоение знаний о юридической науке в целом, </w:t>
      </w:r>
      <w:r w:rsidR="007C4708" w:rsidRPr="00953953">
        <w:rPr>
          <w:rFonts w:ascii="Times New Roman" w:eastAsia="Times New Roman" w:hAnsi="Times New Roman" w:cs="Times New Roman"/>
          <w:color w:val="000000"/>
          <w:sz w:val="26"/>
          <w:szCs w:val="26"/>
          <w:lang w:eastAsia="ru-RU" w:bidi="ru-RU"/>
        </w:rPr>
        <w:t>ее</w:t>
      </w:r>
      <w:r w:rsidRPr="00953953">
        <w:rPr>
          <w:rFonts w:ascii="Times New Roman" w:eastAsia="Times New Roman" w:hAnsi="Times New Roman" w:cs="Times New Roman"/>
          <w:color w:val="000000"/>
          <w:sz w:val="26"/>
          <w:szCs w:val="26"/>
          <w:lang w:eastAsia="ru-RU" w:bidi="ru-RU"/>
        </w:rPr>
        <w:t xml:space="preserve"> природе, социальной роли, основных этапах и закономерностях развития;</w:t>
      </w:r>
    </w:p>
    <w:p w:rsidR="004D2B5C" w:rsidRPr="00953953" w:rsidRDefault="004D2B5C" w:rsidP="00F46EA7">
      <w:pPr>
        <w:widowControl w:val="0"/>
        <w:numPr>
          <w:ilvl w:val="0"/>
          <w:numId w:val="2"/>
        </w:numPr>
        <w:tabs>
          <w:tab w:val="left" w:pos="721"/>
        </w:tabs>
        <w:spacing w:after="0" w:line="240" w:lineRule="auto"/>
        <w:ind w:firstLine="426"/>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углубленное изучение методологии цивилистики как особой отрасли научного ис</w:t>
      </w:r>
      <w:r w:rsidRPr="00953953">
        <w:rPr>
          <w:rFonts w:ascii="Times New Roman" w:eastAsia="Times New Roman" w:hAnsi="Times New Roman" w:cs="Times New Roman"/>
          <w:color w:val="000000"/>
          <w:sz w:val="26"/>
          <w:szCs w:val="26"/>
          <w:lang w:eastAsia="ru-RU" w:bidi="ru-RU"/>
        </w:rPr>
        <w:softHyphen/>
        <w:t>следования, призванной направлять научный поиск;</w:t>
      </w:r>
    </w:p>
    <w:p w:rsidR="004D2B5C" w:rsidRPr="00953953" w:rsidRDefault="004D2B5C" w:rsidP="00F46EA7">
      <w:pPr>
        <w:widowControl w:val="0"/>
        <w:numPr>
          <w:ilvl w:val="0"/>
          <w:numId w:val="2"/>
        </w:numPr>
        <w:tabs>
          <w:tab w:val="left" w:pos="726"/>
        </w:tabs>
        <w:spacing w:after="0" w:line="240" w:lineRule="auto"/>
        <w:ind w:firstLine="426"/>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овладение основными методами социального и правового познания, необходимыми в дальнейшем самообразовании и научной деятельности;</w:t>
      </w:r>
    </w:p>
    <w:p w:rsidR="004D2B5C" w:rsidRPr="00953953" w:rsidRDefault="004D2B5C" w:rsidP="00F46EA7">
      <w:pPr>
        <w:widowControl w:val="0"/>
        <w:numPr>
          <w:ilvl w:val="0"/>
          <w:numId w:val="2"/>
        </w:numPr>
        <w:tabs>
          <w:tab w:val="left" w:pos="721"/>
        </w:tabs>
        <w:spacing w:after="0" w:line="240" w:lineRule="auto"/>
        <w:ind w:firstLine="426"/>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формирование представлений о комплексном подходе к исследованию </w:t>
      </w:r>
      <w:r w:rsidRPr="00953953">
        <w:rPr>
          <w:rFonts w:ascii="Times New Roman" w:eastAsia="Times New Roman" w:hAnsi="Times New Roman" w:cs="Times New Roman"/>
          <w:color w:val="000000"/>
          <w:sz w:val="26"/>
          <w:szCs w:val="26"/>
          <w:lang w:eastAsia="ru-RU" w:bidi="ru-RU"/>
        </w:rPr>
        <w:softHyphen/>
        <w:t>правовых явлений;</w:t>
      </w:r>
    </w:p>
    <w:p w:rsidR="004D2B5C" w:rsidRPr="00953953" w:rsidRDefault="004D2B5C" w:rsidP="00F46EA7">
      <w:pPr>
        <w:widowControl w:val="0"/>
        <w:numPr>
          <w:ilvl w:val="0"/>
          <w:numId w:val="2"/>
        </w:numPr>
        <w:tabs>
          <w:tab w:val="left" w:pos="735"/>
        </w:tabs>
        <w:spacing w:after="60" w:line="240" w:lineRule="auto"/>
        <w:ind w:firstLine="426"/>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анализ современной </w:t>
      </w:r>
      <w:r w:rsidR="00CA5D91" w:rsidRPr="00953953">
        <w:rPr>
          <w:rFonts w:ascii="Times New Roman" w:eastAsia="Times New Roman" w:hAnsi="Times New Roman" w:cs="Times New Roman"/>
          <w:color w:val="000000"/>
          <w:sz w:val="26"/>
          <w:szCs w:val="26"/>
          <w:lang w:eastAsia="ru-RU" w:bidi="ru-RU"/>
        </w:rPr>
        <w:t>юридической</w:t>
      </w:r>
      <w:r w:rsidRPr="00953953">
        <w:rPr>
          <w:rFonts w:ascii="Times New Roman" w:eastAsia="Times New Roman" w:hAnsi="Times New Roman" w:cs="Times New Roman"/>
          <w:color w:val="000000"/>
          <w:sz w:val="26"/>
          <w:szCs w:val="26"/>
          <w:lang w:eastAsia="ru-RU" w:bidi="ru-RU"/>
        </w:rPr>
        <w:t xml:space="preserve"> науки, с точки зрения используемых методов и перспектив совершенствования методологии </w:t>
      </w:r>
      <w:r w:rsidR="00CA5D91" w:rsidRPr="00953953">
        <w:rPr>
          <w:rFonts w:ascii="Times New Roman" w:eastAsia="Times New Roman" w:hAnsi="Times New Roman" w:cs="Times New Roman"/>
          <w:color w:val="000000"/>
          <w:sz w:val="26"/>
          <w:szCs w:val="26"/>
          <w:lang w:eastAsia="ru-RU" w:bidi="ru-RU"/>
        </w:rPr>
        <w:t xml:space="preserve">юридической </w:t>
      </w:r>
      <w:r w:rsidRPr="00953953">
        <w:rPr>
          <w:rFonts w:ascii="Times New Roman" w:eastAsia="Times New Roman" w:hAnsi="Times New Roman" w:cs="Times New Roman"/>
          <w:color w:val="000000"/>
          <w:sz w:val="26"/>
          <w:szCs w:val="26"/>
          <w:lang w:eastAsia="ru-RU" w:bidi="ru-RU"/>
        </w:rPr>
        <w:t>науки.</w:t>
      </w:r>
    </w:p>
    <w:p w:rsidR="000D6F97" w:rsidRPr="000D6F97" w:rsidRDefault="00EA64AB" w:rsidP="00F46EA7">
      <w:pPr>
        <w:widowControl w:val="0"/>
        <w:tabs>
          <w:tab w:val="num" w:pos="720"/>
        </w:tabs>
        <w:snapToGrid w:val="0"/>
        <w:spacing w:after="0" w:line="240" w:lineRule="auto"/>
        <w:ind w:right="-150" w:firstLine="709"/>
        <w:jc w:val="both"/>
        <w:rPr>
          <w:rFonts w:ascii="Times New Roman" w:eastAsia="Calibri" w:hAnsi="Times New Roman" w:cs="Times New Roman"/>
          <w:sz w:val="24"/>
          <w:szCs w:val="24"/>
          <w:lang w:eastAsia="ru-RU"/>
        </w:rPr>
      </w:pPr>
      <w:r w:rsidRPr="00953953">
        <w:rPr>
          <w:rFonts w:ascii="Times New Roman" w:eastAsia="Times New Roman" w:hAnsi="Times New Roman" w:cs="Times New Roman"/>
          <w:sz w:val="26"/>
          <w:szCs w:val="26"/>
          <w:lang w:eastAsia="ru-RU"/>
        </w:rPr>
        <w:t xml:space="preserve">В результате изучения данной дисциплины у </w:t>
      </w:r>
      <w:r w:rsidR="00B445F8" w:rsidRPr="00953953">
        <w:rPr>
          <w:rFonts w:ascii="Times New Roman" w:eastAsia="Times New Roman" w:hAnsi="Times New Roman" w:cs="Times New Roman"/>
          <w:sz w:val="26"/>
          <w:szCs w:val="26"/>
          <w:lang w:eastAsia="ru-RU"/>
        </w:rPr>
        <w:t>магистрантов</w:t>
      </w:r>
      <w:r w:rsidRPr="00953953">
        <w:rPr>
          <w:rFonts w:ascii="Times New Roman" w:eastAsia="Times New Roman" w:hAnsi="Times New Roman" w:cs="Times New Roman"/>
          <w:sz w:val="26"/>
          <w:szCs w:val="26"/>
          <w:lang w:eastAsia="ru-RU"/>
        </w:rPr>
        <w:t xml:space="preserve"> формируются следующие компетенции: </w:t>
      </w:r>
    </w:p>
    <w:p w:rsidR="000D6F97" w:rsidRPr="000D6F97" w:rsidRDefault="002D316D" w:rsidP="00F46EA7">
      <w:pPr>
        <w:spacing w:after="0" w:line="240" w:lineRule="auto"/>
        <w:ind w:right="-15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Таблица 1</w:t>
      </w:r>
    </w:p>
    <w:p w:rsidR="001F7423" w:rsidRPr="001F7423" w:rsidRDefault="000D6F97" w:rsidP="001F7423">
      <w:pPr>
        <w:spacing w:after="0" w:line="240" w:lineRule="auto"/>
        <w:jc w:val="center"/>
        <w:rPr>
          <w:rFonts w:ascii="Times New Roman" w:eastAsia="Calibri" w:hAnsi="Times New Roman" w:cs="Times New Roman"/>
          <w:b/>
          <w:color w:val="000000"/>
          <w:sz w:val="26"/>
          <w:szCs w:val="26"/>
        </w:rPr>
      </w:pPr>
      <w:r w:rsidRPr="000D6F97">
        <w:rPr>
          <w:rFonts w:ascii="Times New Roman" w:eastAsia="Calibri" w:hAnsi="Times New Roman" w:cs="Times New Roman"/>
          <w:b/>
          <w:color w:val="000000"/>
          <w:sz w:val="26"/>
          <w:szCs w:val="26"/>
        </w:rPr>
        <w:t xml:space="preserve">Перечень сформированных </w:t>
      </w:r>
      <w:r w:rsidRPr="000D6F97">
        <w:rPr>
          <w:rFonts w:ascii="Times New Roman" w:hAnsi="Times New Roman" w:cs="Times New Roman"/>
          <w:b/>
          <w:color w:val="000000"/>
          <w:sz w:val="26"/>
          <w:szCs w:val="26"/>
        </w:rPr>
        <w:t xml:space="preserve">профессиональных </w:t>
      </w:r>
      <w:r w:rsidRPr="000D6F97">
        <w:rPr>
          <w:rFonts w:ascii="Times New Roman" w:eastAsia="Calibri" w:hAnsi="Times New Roman" w:cs="Times New Roman"/>
          <w:b/>
          <w:color w:val="000000"/>
          <w:sz w:val="26"/>
          <w:szCs w:val="26"/>
        </w:rPr>
        <w:t>компетенций в процессе освоения дисциплины</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1985"/>
        <w:gridCol w:w="1701"/>
        <w:gridCol w:w="1842"/>
        <w:gridCol w:w="850"/>
        <w:gridCol w:w="1135"/>
      </w:tblGrid>
      <w:tr w:rsidR="001F7423" w:rsidRPr="00130F6D" w:rsidTr="006E5F84">
        <w:trPr>
          <w:trHeight w:val="48"/>
        </w:trPr>
        <w:tc>
          <w:tcPr>
            <w:tcW w:w="1701" w:type="dxa"/>
            <w:vAlign w:val="center"/>
          </w:tcPr>
          <w:p w:rsidR="001F7423" w:rsidRPr="001F7423" w:rsidRDefault="001F7423" w:rsidP="00E8055A">
            <w:pPr>
              <w:spacing w:after="0" w:line="240" w:lineRule="auto"/>
              <w:ind w:left="-106" w:right="-108"/>
              <w:rPr>
                <w:rFonts w:ascii="Times New Roman" w:eastAsia="Calibri" w:hAnsi="Times New Roman" w:cs="Times New Roman"/>
                <w:b/>
                <w:sz w:val="20"/>
                <w:szCs w:val="20"/>
              </w:rPr>
            </w:pPr>
            <w:r w:rsidRPr="001F7423">
              <w:rPr>
                <w:rFonts w:ascii="Times New Roman" w:eastAsia="Calibri" w:hAnsi="Times New Roman" w:cs="Times New Roman"/>
                <w:b/>
                <w:sz w:val="20"/>
                <w:szCs w:val="20"/>
              </w:rPr>
              <w:t>Задача профессиональной деятельности</w:t>
            </w:r>
          </w:p>
          <w:p w:rsidR="001F7423" w:rsidRPr="001F7423" w:rsidRDefault="001F7423" w:rsidP="00E8055A">
            <w:pPr>
              <w:spacing w:after="0" w:line="240" w:lineRule="auto"/>
              <w:ind w:left="-106" w:right="-108"/>
              <w:rPr>
                <w:rFonts w:ascii="Times New Roman" w:eastAsia="Calibri" w:hAnsi="Times New Roman" w:cs="Times New Roman"/>
                <w:b/>
                <w:sz w:val="20"/>
                <w:szCs w:val="20"/>
              </w:rPr>
            </w:pPr>
            <w:r w:rsidRPr="001F7423">
              <w:rPr>
                <w:rFonts w:ascii="Times New Roman" w:eastAsia="Calibri" w:hAnsi="Times New Roman" w:cs="Times New Roman"/>
                <w:b/>
                <w:sz w:val="20"/>
                <w:szCs w:val="20"/>
              </w:rPr>
              <w:t>(трудовые действия)</w:t>
            </w:r>
          </w:p>
        </w:tc>
        <w:tc>
          <w:tcPr>
            <w:tcW w:w="1843" w:type="dxa"/>
            <w:vAlign w:val="center"/>
          </w:tcPr>
          <w:p w:rsidR="001F7423" w:rsidRPr="001F7423" w:rsidRDefault="001F7423" w:rsidP="00E8055A">
            <w:pPr>
              <w:spacing w:after="0" w:line="240" w:lineRule="auto"/>
              <w:rPr>
                <w:rFonts w:ascii="Times New Roman" w:eastAsia="Calibri" w:hAnsi="Times New Roman" w:cs="Times New Roman"/>
                <w:b/>
                <w:sz w:val="20"/>
                <w:szCs w:val="20"/>
              </w:rPr>
            </w:pPr>
            <w:r w:rsidRPr="001F7423">
              <w:rPr>
                <w:rFonts w:ascii="Times New Roman" w:eastAsia="Calibri" w:hAnsi="Times New Roman" w:cs="Times New Roman"/>
                <w:b/>
                <w:sz w:val="20"/>
                <w:szCs w:val="20"/>
              </w:rPr>
              <w:t>Код наименование</w:t>
            </w:r>
          </w:p>
          <w:p w:rsidR="001F7423" w:rsidRPr="001F7423" w:rsidRDefault="001F7423" w:rsidP="00E8055A">
            <w:pPr>
              <w:spacing w:after="0" w:line="240" w:lineRule="auto"/>
              <w:rPr>
                <w:rFonts w:ascii="Times New Roman" w:eastAsia="Calibri" w:hAnsi="Times New Roman" w:cs="Times New Roman"/>
                <w:b/>
                <w:sz w:val="20"/>
                <w:szCs w:val="20"/>
              </w:rPr>
            </w:pPr>
            <w:r w:rsidRPr="001F7423">
              <w:rPr>
                <w:rFonts w:ascii="Times New Roman" w:eastAsia="Calibri" w:hAnsi="Times New Roman" w:cs="Times New Roman"/>
                <w:b/>
                <w:sz w:val="20"/>
                <w:szCs w:val="20"/>
              </w:rPr>
              <w:t>компетенции</w:t>
            </w:r>
          </w:p>
        </w:tc>
        <w:tc>
          <w:tcPr>
            <w:tcW w:w="1985" w:type="dxa"/>
            <w:tcBorders>
              <w:top w:val="single" w:sz="4" w:space="0" w:color="auto"/>
              <w:left w:val="single" w:sz="4" w:space="0" w:color="auto"/>
              <w:bottom w:val="single" w:sz="4" w:space="0" w:color="auto"/>
              <w:right w:val="single" w:sz="4" w:space="0" w:color="auto"/>
            </w:tcBorders>
            <w:vAlign w:val="center"/>
          </w:tcPr>
          <w:p w:rsidR="001F7423" w:rsidRPr="001F7423" w:rsidRDefault="001F7423" w:rsidP="00E8055A">
            <w:pPr>
              <w:spacing w:after="0" w:line="240" w:lineRule="auto"/>
              <w:rPr>
                <w:rFonts w:ascii="Times New Roman" w:eastAsia="Calibri" w:hAnsi="Times New Roman" w:cs="Times New Roman"/>
                <w:b/>
                <w:sz w:val="20"/>
                <w:szCs w:val="20"/>
              </w:rPr>
            </w:pPr>
            <w:r w:rsidRPr="001F7423">
              <w:rPr>
                <w:rFonts w:ascii="Times New Roman" w:eastAsia="Calibri" w:hAnsi="Times New Roman" w:cs="Times New Roman"/>
                <w:b/>
                <w:sz w:val="20"/>
                <w:szCs w:val="20"/>
              </w:rPr>
              <w:t>Код и наименование</w:t>
            </w:r>
          </w:p>
          <w:p w:rsidR="001F7423" w:rsidRPr="001F7423" w:rsidRDefault="001F7423" w:rsidP="00E8055A">
            <w:pPr>
              <w:spacing w:after="0" w:line="240" w:lineRule="auto"/>
              <w:rPr>
                <w:rFonts w:ascii="Times New Roman" w:eastAsia="Calibri" w:hAnsi="Times New Roman" w:cs="Times New Roman"/>
                <w:b/>
                <w:sz w:val="20"/>
                <w:szCs w:val="20"/>
              </w:rPr>
            </w:pPr>
            <w:r w:rsidRPr="001F7423">
              <w:rPr>
                <w:rFonts w:ascii="Times New Roman" w:eastAsia="Calibri" w:hAnsi="Times New Roman" w:cs="Times New Roman"/>
                <w:b/>
                <w:sz w:val="20"/>
                <w:szCs w:val="20"/>
              </w:rPr>
              <w:t>индикатора достижения</w:t>
            </w:r>
          </w:p>
          <w:p w:rsidR="001F7423" w:rsidRPr="001F7423" w:rsidRDefault="001F7423" w:rsidP="00E8055A">
            <w:pPr>
              <w:autoSpaceDE w:val="0"/>
              <w:autoSpaceDN w:val="0"/>
              <w:adjustRightInd w:val="0"/>
              <w:spacing w:after="0" w:line="240" w:lineRule="auto"/>
              <w:rPr>
                <w:rFonts w:ascii="Times New Roman" w:eastAsia="Calibri" w:hAnsi="Times New Roman" w:cs="Times New Roman"/>
                <w:b/>
                <w:sz w:val="20"/>
                <w:szCs w:val="20"/>
              </w:rPr>
            </w:pPr>
            <w:r w:rsidRPr="001F7423">
              <w:rPr>
                <w:rFonts w:ascii="Times New Roman" w:eastAsia="Calibri" w:hAnsi="Times New Roman" w:cs="Times New Roman"/>
                <w:b/>
                <w:sz w:val="20"/>
                <w:szCs w:val="20"/>
              </w:rPr>
              <w:t>компе</w:t>
            </w:r>
            <w:r w:rsidRPr="001F7423">
              <w:rPr>
                <w:rFonts w:ascii="Times New Roman" w:eastAsia="Calibri" w:hAnsi="Times New Roman" w:cs="Times New Roman"/>
                <w:b/>
                <w:sz w:val="20"/>
                <w:szCs w:val="20"/>
              </w:rPr>
              <w:softHyphen/>
              <w:t>тенции</w:t>
            </w:r>
          </w:p>
        </w:tc>
        <w:tc>
          <w:tcPr>
            <w:tcW w:w="1701" w:type="dxa"/>
            <w:vAlign w:val="center"/>
          </w:tcPr>
          <w:p w:rsidR="001F7423" w:rsidRPr="001F7423" w:rsidRDefault="001F7423" w:rsidP="00E8055A">
            <w:pPr>
              <w:spacing w:after="0" w:line="240" w:lineRule="auto"/>
              <w:rPr>
                <w:rFonts w:ascii="Times New Roman" w:eastAsia="Calibri" w:hAnsi="Times New Roman" w:cs="Times New Roman"/>
                <w:b/>
                <w:bCs/>
                <w:sz w:val="20"/>
                <w:szCs w:val="20"/>
              </w:rPr>
            </w:pPr>
            <w:r w:rsidRPr="001F7423">
              <w:rPr>
                <w:rFonts w:ascii="Times New Roman" w:eastAsia="Calibri" w:hAnsi="Times New Roman" w:cs="Times New Roman"/>
                <w:b/>
                <w:bCs/>
                <w:sz w:val="20"/>
                <w:szCs w:val="20"/>
              </w:rPr>
              <w:t>Планируемые результаты обучения</w:t>
            </w:r>
          </w:p>
          <w:p w:rsidR="001F7423" w:rsidRPr="001F7423" w:rsidRDefault="001F7423" w:rsidP="00E8055A">
            <w:pPr>
              <w:spacing w:after="0" w:line="240" w:lineRule="auto"/>
              <w:rPr>
                <w:rFonts w:ascii="Times New Roman" w:eastAsia="Calibri" w:hAnsi="Times New Roman" w:cs="Times New Roman"/>
                <w:b/>
                <w:bCs/>
                <w:sz w:val="20"/>
                <w:szCs w:val="20"/>
              </w:rPr>
            </w:pPr>
            <w:r w:rsidRPr="001F7423">
              <w:rPr>
                <w:rFonts w:ascii="Times New Roman" w:eastAsia="Calibri" w:hAnsi="Times New Roman" w:cs="Times New Roman"/>
                <w:b/>
                <w:bCs/>
                <w:sz w:val="20"/>
                <w:szCs w:val="20"/>
              </w:rPr>
              <w:t>по дисциплине (ЗУН)</w:t>
            </w:r>
          </w:p>
        </w:tc>
        <w:tc>
          <w:tcPr>
            <w:tcW w:w="1842" w:type="dxa"/>
            <w:vAlign w:val="center"/>
          </w:tcPr>
          <w:p w:rsidR="001F7423" w:rsidRPr="001F7423" w:rsidRDefault="001F7423" w:rsidP="00E8055A">
            <w:pPr>
              <w:spacing w:after="0" w:line="240" w:lineRule="auto"/>
              <w:rPr>
                <w:rFonts w:ascii="Times New Roman" w:eastAsia="Calibri" w:hAnsi="Times New Roman" w:cs="Times New Roman"/>
                <w:b/>
                <w:bCs/>
                <w:sz w:val="20"/>
                <w:szCs w:val="20"/>
              </w:rPr>
            </w:pPr>
            <w:r w:rsidRPr="001F7423">
              <w:rPr>
                <w:rFonts w:ascii="Times New Roman" w:eastAsia="Calibri" w:hAnsi="Times New Roman" w:cs="Times New Roman"/>
                <w:b/>
                <w:bCs/>
                <w:sz w:val="20"/>
                <w:szCs w:val="20"/>
              </w:rPr>
              <w:t>Основание</w:t>
            </w:r>
          </w:p>
          <w:p w:rsidR="001F7423" w:rsidRPr="001F7423" w:rsidRDefault="001F7423" w:rsidP="00E8055A">
            <w:pPr>
              <w:spacing w:after="0" w:line="240" w:lineRule="auto"/>
              <w:ind w:left="-107" w:right="-102"/>
              <w:rPr>
                <w:rFonts w:ascii="Times New Roman" w:eastAsia="Calibri" w:hAnsi="Times New Roman" w:cs="Times New Roman"/>
                <w:b/>
                <w:bCs/>
                <w:sz w:val="20"/>
                <w:szCs w:val="20"/>
              </w:rPr>
            </w:pPr>
            <w:r w:rsidRPr="001F7423">
              <w:rPr>
                <w:rFonts w:ascii="Times New Roman" w:eastAsia="Calibri" w:hAnsi="Times New Roman" w:cs="Times New Roman"/>
                <w:b/>
                <w:bCs/>
                <w:sz w:val="20"/>
                <w:szCs w:val="20"/>
              </w:rPr>
              <w:t>(</w:t>
            </w:r>
            <w:proofErr w:type="gramStart"/>
            <w:r w:rsidRPr="001F7423">
              <w:rPr>
                <w:rFonts w:ascii="Times New Roman" w:eastAsia="Calibri" w:hAnsi="Times New Roman" w:cs="Times New Roman"/>
                <w:b/>
                <w:bCs/>
                <w:sz w:val="20"/>
                <w:szCs w:val="20"/>
              </w:rPr>
              <w:t>профессиональные</w:t>
            </w:r>
            <w:proofErr w:type="gramEnd"/>
            <w:r w:rsidRPr="001F7423">
              <w:rPr>
                <w:rFonts w:ascii="Times New Roman" w:eastAsia="Calibri" w:hAnsi="Times New Roman" w:cs="Times New Roman"/>
                <w:b/>
                <w:bCs/>
                <w:sz w:val="20"/>
                <w:szCs w:val="20"/>
              </w:rPr>
              <w:t xml:space="preserve"> стандарты/</w:t>
            </w:r>
          </w:p>
          <w:p w:rsidR="001F7423" w:rsidRPr="001F7423" w:rsidRDefault="001F7423" w:rsidP="00E8055A">
            <w:pPr>
              <w:spacing w:after="0" w:line="240" w:lineRule="auto"/>
              <w:ind w:left="-107" w:right="-102"/>
              <w:rPr>
                <w:rFonts w:ascii="Times New Roman" w:eastAsia="Calibri" w:hAnsi="Times New Roman" w:cs="Times New Roman"/>
                <w:b/>
                <w:sz w:val="20"/>
                <w:szCs w:val="20"/>
              </w:rPr>
            </w:pPr>
            <w:r w:rsidRPr="001F7423">
              <w:rPr>
                <w:rFonts w:ascii="Times New Roman" w:eastAsia="Calibri" w:hAnsi="Times New Roman" w:cs="Times New Roman"/>
                <w:b/>
                <w:bCs/>
                <w:sz w:val="20"/>
                <w:szCs w:val="20"/>
              </w:rPr>
              <w:t>анализ опыта)</w:t>
            </w:r>
          </w:p>
        </w:tc>
        <w:tc>
          <w:tcPr>
            <w:tcW w:w="850" w:type="dxa"/>
            <w:vAlign w:val="center"/>
          </w:tcPr>
          <w:p w:rsidR="001F7423" w:rsidRPr="001F7423" w:rsidRDefault="001F7423" w:rsidP="00E8055A">
            <w:pPr>
              <w:spacing w:after="0" w:line="240" w:lineRule="auto"/>
              <w:ind w:left="-42" w:right="-108"/>
              <w:rPr>
                <w:rFonts w:ascii="Times New Roman" w:eastAsia="Calibri" w:hAnsi="Times New Roman" w:cs="Times New Roman"/>
                <w:b/>
                <w:bCs/>
                <w:sz w:val="20"/>
                <w:szCs w:val="20"/>
              </w:rPr>
            </w:pPr>
            <w:r w:rsidRPr="001F7423">
              <w:rPr>
                <w:rFonts w:ascii="Times New Roman" w:eastAsia="Calibri" w:hAnsi="Times New Roman" w:cs="Times New Roman"/>
                <w:b/>
                <w:bCs/>
                <w:sz w:val="20"/>
                <w:szCs w:val="20"/>
              </w:rPr>
              <w:t xml:space="preserve">Уровень </w:t>
            </w:r>
            <w:proofErr w:type="spellStart"/>
            <w:r w:rsidRPr="001F7423">
              <w:rPr>
                <w:rFonts w:ascii="Times New Roman" w:eastAsia="Calibri" w:hAnsi="Times New Roman" w:cs="Times New Roman"/>
                <w:b/>
                <w:bCs/>
                <w:sz w:val="20"/>
                <w:szCs w:val="20"/>
              </w:rPr>
              <w:t>кв-ции</w:t>
            </w:r>
            <w:proofErr w:type="spellEnd"/>
          </w:p>
        </w:tc>
        <w:tc>
          <w:tcPr>
            <w:tcW w:w="1135" w:type="dxa"/>
            <w:vAlign w:val="center"/>
          </w:tcPr>
          <w:p w:rsidR="001F7423" w:rsidRPr="001F7423" w:rsidRDefault="001F7423" w:rsidP="00E8055A">
            <w:pPr>
              <w:spacing w:after="0" w:line="240" w:lineRule="auto"/>
              <w:rPr>
                <w:rFonts w:ascii="Times New Roman" w:eastAsia="Calibri" w:hAnsi="Times New Roman" w:cs="Times New Roman"/>
                <w:b/>
                <w:bCs/>
                <w:sz w:val="20"/>
                <w:szCs w:val="20"/>
              </w:rPr>
            </w:pPr>
            <w:r w:rsidRPr="001F7423">
              <w:rPr>
                <w:rFonts w:ascii="Times New Roman" w:eastAsia="Calibri" w:hAnsi="Times New Roman" w:cs="Times New Roman"/>
                <w:b/>
                <w:bCs/>
                <w:sz w:val="20"/>
                <w:szCs w:val="20"/>
              </w:rPr>
              <w:t>ОТФ</w:t>
            </w:r>
          </w:p>
        </w:tc>
      </w:tr>
      <w:tr w:rsidR="001F7423" w:rsidRPr="00130F6D" w:rsidTr="006E5F84">
        <w:trPr>
          <w:trHeight w:val="48"/>
        </w:trPr>
        <w:tc>
          <w:tcPr>
            <w:tcW w:w="1701" w:type="dxa"/>
          </w:tcPr>
          <w:p w:rsidR="001F7423" w:rsidRPr="00977C03" w:rsidRDefault="001F7423" w:rsidP="00E8055A">
            <w:pPr>
              <w:spacing w:after="0" w:line="240" w:lineRule="auto"/>
              <w:ind w:left="-106" w:right="-108" w:hanging="2"/>
              <w:jc w:val="right"/>
              <w:rPr>
                <w:rFonts w:ascii="Times New Roman" w:hAnsi="Times New Roman" w:cs="Times New Roman"/>
                <w:i/>
                <w:color w:val="0070C0"/>
                <w:sz w:val="18"/>
                <w:szCs w:val="18"/>
              </w:rPr>
            </w:pPr>
            <w:r w:rsidRPr="00977C03">
              <w:rPr>
                <w:rStyle w:val="212pt"/>
                <w:rFonts w:eastAsiaTheme="minorHAnsi"/>
                <w:i/>
                <w:sz w:val="18"/>
                <w:szCs w:val="18"/>
              </w:rPr>
              <w:t>Консультирование по вопросам права</w:t>
            </w:r>
          </w:p>
        </w:tc>
        <w:tc>
          <w:tcPr>
            <w:tcW w:w="1843" w:type="dxa"/>
          </w:tcPr>
          <w:p w:rsidR="001F7423" w:rsidRPr="00977C03" w:rsidRDefault="001F7423" w:rsidP="00E8055A">
            <w:pPr>
              <w:spacing w:after="0" w:line="240" w:lineRule="auto"/>
              <w:ind w:right="-108" w:hanging="2"/>
              <w:rPr>
                <w:rFonts w:ascii="Times New Roman" w:hAnsi="Times New Roman" w:cs="Times New Roman"/>
                <w:b/>
                <w:color w:val="0070C0"/>
                <w:sz w:val="18"/>
                <w:szCs w:val="18"/>
              </w:rPr>
            </w:pPr>
            <w:r w:rsidRPr="00977C03">
              <w:rPr>
                <w:rFonts w:ascii="Times New Roman" w:hAnsi="Times New Roman" w:cs="Times New Roman"/>
                <w:b/>
                <w:sz w:val="18"/>
                <w:szCs w:val="18"/>
              </w:rPr>
              <w:t>ПК-3 способностью квалифицированно толковать нормативные правовые акты</w:t>
            </w:r>
          </w:p>
        </w:tc>
        <w:tc>
          <w:tcPr>
            <w:tcW w:w="1985" w:type="dxa"/>
            <w:tcBorders>
              <w:top w:val="single" w:sz="4" w:space="0" w:color="auto"/>
              <w:left w:val="single" w:sz="4" w:space="0" w:color="auto"/>
              <w:bottom w:val="single" w:sz="4" w:space="0" w:color="auto"/>
              <w:right w:val="single" w:sz="4" w:space="0" w:color="auto"/>
            </w:tcBorders>
          </w:tcPr>
          <w:p w:rsidR="001F7423" w:rsidRPr="00977C03" w:rsidRDefault="001F7423" w:rsidP="00977C03">
            <w:pPr>
              <w:pStyle w:val="20"/>
              <w:shd w:val="clear" w:color="auto" w:fill="auto"/>
              <w:spacing w:after="0" w:line="240" w:lineRule="auto"/>
              <w:ind w:right="-108" w:hanging="2"/>
              <w:jc w:val="left"/>
              <w:rPr>
                <w:rStyle w:val="212pt"/>
                <w:sz w:val="18"/>
                <w:szCs w:val="18"/>
              </w:rPr>
            </w:pPr>
            <w:r w:rsidRPr="00977C03">
              <w:rPr>
                <w:rStyle w:val="212pt"/>
                <w:sz w:val="18"/>
                <w:szCs w:val="18"/>
              </w:rPr>
              <w:t xml:space="preserve">ПК-3.1 Понимает правовые нормы по вопросам применения права; </w:t>
            </w:r>
          </w:p>
          <w:p w:rsidR="001F7423" w:rsidRPr="00977C03" w:rsidRDefault="001F7423" w:rsidP="00E8055A">
            <w:pPr>
              <w:pStyle w:val="20"/>
              <w:shd w:val="clear" w:color="auto" w:fill="auto"/>
              <w:spacing w:line="240" w:lineRule="auto"/>
              <w:ind w:right="-108" w:hanging="2"/>
              <w:jc w:val="left"/>
              <w:rPr>
                <w:b/>
                <w:color w:val="0070C0"/>
                <w:sz w:val="18"/>
                <w:szCs w:val="18"/>
                <w:highlight w:val="green"/>
              </w:rPr>
            </w:pPr>
            <w:r w:rsidRPr="00977C03">
              <w:rPr>
                <w:rStyle w:val="212pt"/>
                <w:sz w:val="18"/>
                <w:szCs w:val="18"/>
              </w:rPr>
              <w:t>ПК-3.2 Разъясняет правовые нормы по вопросам права</w:t>
            </w:r>
          </w:p>
        </w:tc>
        <w:tc>
          <w:tcPr>
            <w:tcW w:w="1701" w:type="dxa"/>
          </w:tcPr>
          <w:p w:rsidR="001F7423" w:rsidRPr="00977C03" w:rsidRDefault="001F7423" w:rsidP="00E8055A">
            <w:pPr>
              <w:spacing w:after="0" w:line="240" w:lineRule="auto"/>
              <w:ind w:right="-108" w:hanging="2"/>
              <w:rPr>
                <w:rFonts w:ascii="Times New Roman" w:hAnsi="Times New Roman" w:cs="Times New Roman"/>
                <w:sz w:val="18"/>
                <w:szCs w:val="18"/>
              </w:rPr>
            </w:pPr>
            <w:r w:rsidRPr="00977C03">
              <w:rPr>
                <w:rFonts w:ascii="Times New Roman" w:hAnsi="Times New Roman" w:cs="Times New Roman"/>
                <w:b/>
                <w:sz w:val="18"/>
                <w:szCs w:val="18"/>
              </w:rPr>
              <w:t>Знать:</w:t>
            </w:r>
            <w:r w:rsidRPr="00977C03">
              <w:rPr>
                <w:rFonts w:ascii="Times New Roman" w:hAnsi="Times New Roman" w:cs="Times New Roman"/>
                <w:sz w:val="18"/>
                <w:szCs w:val="18"/>
              </w:rPr>
              <w:t xml:space="preserve"> способы и виды толкования нормативных право</w:t>
            </w:r>
            <w:r w:rsidRPr="00977C03">
              <w:rPr>
                <w:rFonts w:ascii="Times New Roman" w:hAnsi="Times New Roman" w:cs="Times New Roman"/>
                <w:sz w:val="18"/>
                <w:szCs w:val="18"/>
              </w:rPr>
              <w:softHyphen/>
              <w:t>вых актов</w:t>
            </w:r>
          </w:p>
          <w:p w:rsidR="001F7423" w:rsidRPr="00977C03" w:rsidRDefault="001F7423" w:rsidP="00E8055A">
            <w:pPr>
              <w:spacing w:after="0" w:line="240" w:lineRule="auto"/>
              <w:ind w:right="-108" w:hanging="2"/>
              <w:rPr>
                <w:rFonts w:ascii="Times New Roman" w:hAnsi="Times New Roman" w:cs="Times New Roman"/>
                <w:sz w:val="18"/>
                <w:szCs w:val="18"/>
              </w:rPr>
            </w:pPr>
            <w:r w:rsidRPr="00977C03">
              <w:rPr>
                <w:rFonts w:ascii="Times New Roman" w:hAnsi="Times New Roman" w:cs="Times New Roman"/>
                <w:b/>
                <w:sz w:val="18"/>
                <w:szCs w:val="18"/>
              </w:rPr>
              <w:t>Уметь:</w:t>
            </w:r>
            <w:r w:rsidRPr="00977C03">
              <w:rPr>
                <w:rFonts w:ascii="Times New Roman" w:hAnsi="Times New Roman" w:cs="Times New Roman"/>
                <w:sz w:val="18"/>
                <w:szCs w:val="18"/>
              </w:rPr>
              <w:t xml:space="preserve"> применять основные способы толкования нормативных правовых актов,</w:t>
            </w:r>
          </w:p>
          <w:p w:rsidR="001F7423" w:rsidRPr="00977C03" w:rsidRDefault="001F7423" w:rsidP="00E8055A">
            <w:pPr>
              <w:spacing w:after="0" w:line="240" w:lineRule="auto"/>
              <w:ind w:right="-108" w:hanging="2"/>
              <w:rPr>
                <w:rFonts w:ascii="Times New Roman" w:hAnsi="Times New Roman" w:cs="Times New Roman"/>
                <w:sz w:val="18"/>
                <w:szCs w:val="18"/>
              </w:rPr>
            </w:pPr>
            <w:r w:rsidRPr="00977C03">
              <w:rPr>
                <w:rFonts w:ascii="Times New Roman" w:hAnsi="Times New Roman" w:cs="Times New Roman"/>
                <w:b/>
                <w:sz w:val="18"/>
                <w:szCs w:val="18"/>
              </w:rPr>
              <w:t>Владеть:</w:t>
            </w:r>
            <w:r w:rsidRPr="00977C03">
              <w:rPr>
                <w:rFonts w:ascii="Times New Roman" w:hAnsi="Times New Roman" w:cs="Times New Roman"/>
                <w:sz w:val="18"/>
                <w:szCs w:val="18"/>
              </w:rPr>
              <w:t xml:space="preserve"> навыками толкования нормативных право</w:t>
            </w:r>
            <w:r w:rsidRPr="00977C03">
              <w:rPr>
                <w:rFonts w:ascii="Times New Roman" w:hAnsi="Times New Roman" w:cs="Times New Roman"/>
                <w:sz w:val="18"/>
                <w:szCs w:val="18"/>
              </w:rPr>
              <w:softHyphen/>
              <w:t>вых актов</w:t>
            </w:r>
          </w:p>
          <w:p w:rsidR="001F7423" w:rsidRPr="00977C03" w:rsidRDefault="001F7423" w:rsidP="00E8055A">
            <w:pPr>
              <w:spacing w:after="0" w:line="240" w:lineRule="auto"/>
              <w:ind w:right="-108" w:hanging="2"/>
              <w:jc w:val="right"/>
              <w:rPr>
                <w:rFonts w:ascii="Times New Roman" w:hAnsi="Times New Roman" w:cs="Times New Roman"/>
                <w:sz w:val="18"/>
                <w:szCs w:val="18"/>
              </w:rPr>
            </w:pPr>
          </w:p>
          <w:p w:rsidR="001F7423" w:rsidRPr="00977C03" w:rsidRDefault="001F7423" w:rsidP="00E8055A">
            <w:pPr>
              <w:spacing w:after="0" w:line="240" w:lineRule="auto"/>
              <w:ind w:right="-108" w:hanging="2"/>
              <w:jc w:val="right"/>
              <w:rPr>
                <w:rFonts w:ascii="Times New Roman" w:eastAsia="Calibri" w:hAnsi="Times New Roman" w:cs="Times New Roman"/>
                <w:bCs/>
                <w:color w:val="0070C0"/>
                <w:sz w:val="18"/>
                <w:szCs w:val="18"/>
              </w:rPr>
            </w:pPr>
          </w:p>
        </w:tc>
        <w:tc>
          <w:tcPr>
            <w:tcW w:w="1842" w:type="dxa"/>
          </w:tcPr>
          <w:p w:rsidR="001F7423" w:rsidRPr="00977C03" w:rsidRDefault="001F7423" w:rsidP="00977C03">
            <w:pPr>
              <w:pStyle w:val="20"/>
              <w:shd w:val="clear" w:color="auto" w:fill="auto"/>
              <w:spacing w:after="0" w:line="240" w:lineRule="auto"/>
              <w:ind w:left="-108" w:firstLine="108"/>
              <w:jc w:val="right"/>
              <w:rPr>
                <w:b/>
                <w:sz w:val="18"/>
                <w:szCs w:val="18"/>
              </w:rPr>
            </w:pPr>
            <w:r w:rsidRPr="00977C03">
              <w:rPr>
                <w:rStyle w:val="211pt"/>
                <w:sz w:val="18"/>
                <w:szCs w:val="18"/>
              </w:rPr>
              <w:t>Профессиональные</w:t>
            </w:r>
            <w:r w:rsidRPr="00977C03">
              <w:rPr>
                <w:sz w:val="18"/>
                <w:szCs w:val="18"/>
              </w:rPr>
              <w:t xml:space="preserve"> </w:t>
            </w:r>
            <w:r w:rsidRPr="00977C03">
              <w:rPr>
                <w:rStyle w:val="211pt"/>
                <w:sz w:val="18"/>
                <w:szCs w:val="18"/>
              </w:rPr>
              <w:t>компетенции</w:t>
            </w:r>
          </w:p>
          <w:p w:rsidR="001F7423" w:rsidRPr="00977C03" w:rsidRDefault="001F7423" w:rsidP="00E8055A">
            <w:pPr>
              <w:widowControl w:val="0"/>
              <w:autoSpaceDE w:val="0"/>
              <w:autoSpaceDN w:val="0"/>
              <w:spacing w:after="0" w:line="240" w:lineRule="auto"/>
              <w:ind w:left="-108" w:firstLine="108"/>
              <w:jc w:val="right"/>
              <w:rPr>
                <w:rFonts w:ascii="Times New Roman" w:hAnsi="Times New Roman" w:cs="Times New Roman"/>
                <w:color w:val="FF0000"/>
                <w:sz w:val="18"/>
                <w:szCs w:val="18"/>
              </w:rPr>
            </w:pPr>
            <w:r w:rsidRPr="00977C03">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1F7423" w:rsidRPr="00977C03" w:rsidRDefault="001F7423" w:rsidP="00E8055A">
            <w:pPr>
              <w:widowControl w:val="0"/>
              <w:autoSpaceDE w:val="0"/>
              <w:autoSpaceDN w:val="0"/>
              <w:spacing w:after="0" w:line="240" w:lineRule="auto"/>
              <w:ind w:right="-108" w:hanging="2"/>
              <w:jc w:val="right"/>
              <w:rPr>
                <w:rFonts w:ascii="Times New Roman" w:hAnsi="Times New Roman" w:cs="Times New Roman"/>
                <w:color w:val="FF0000"/>
                <w:sz w:val="18"/>
                <w:szCs w:val="18"/>
              </w:rPr>
            </w:pPr>
            <w:r w:rsidRPr="00977C03">
              <w:rPr>
                <w:rStyle w:val="211pt"/>
                <w:rFonts w:eastAsiaTheme="minorHAnsi"/>
                <w:sz w:val="18"/>
                <w:szCs w:val="18"/>
              </w:rPr>
              <w:t>.</w:t>
            </w:r>
          </w:p>
          <w:p w:rsidR="001F7423" w:rsidRPr="00977C03" w:rsidRDefault="001F7423" w:rsidP="00E8055A">
            <w:pPr>
              <w:spacing w:after="0" w:line="240" w:lineRule="auto"/>
              <w:ind w:right="-108" w:hanging="2"/>
              <w:jc w:val="right"/>
              <w:rPr>
                <w:rFonts w:ascii="Times New Roman" w:hAnsi="Times New Roman" w:cs="Times New Roman"/>
                <w:color w:val="0070C0"/>
                <w:sz w:val="18"/>
                <w:szCs w:val="18"/>
              </w:rPr>
            </w:pPr>
          </w:p>
        </w:tc>
        <w:tc>
          <w:tcPr>
            <w:tcW w:w="850" w:type="dxa"/>
          </w:tcPr>
          <w:p w:rsidR="001F7423" w:rsidRPr="00977C03" w:rsidRDefault="001F7423" w:rsidP="00E8055A">
            <w:pPr>
              <w:spacing w:after="0" w:line="240" w:lineRule="auto"/>
              <w:jc w:val="center"/>
              <w:rPr>
                <w:rFonts w:ascii="Times New Roman" w:eastAsia="Calibri" w:hAnsi="Times New Roman" w:cs="Times New Roman"/>
                <w:sz w:val="18"/>
                <w:szCs w:val="18"/>
              </w:rPr>
            </w:pPr>
          </w:p>
        </w:tc>
        <w:tc>
          <w:tcPr>
            <w:tcW w:w="1135" w:type="dxa"/>
          </w:tcPr>
          <w:p w:rsidR="001F7423" w:rsidRPr="00A0321C" w:rsidRDefault="001F7423" w:rsidP="00E8055A">
            <w:pPr>
              <w:spacing w:after="0" w:line="240" w:lineRule="auto"/>
              <w:jc w:val="right"/>
              <w:rPr>
                <w:rFonts w:eastAsia="Calibri"/>
                <w:sz w:val="16"/>
                <w:szCs w:val="16"/>
              </w:rPr>
            </w:pPr>
          </w:p>
        </w:tc>
      </w:tr>
      <w:tr w:rsidR="001F7423" w:rsidRPr="00130F6D" w:rsidTr="006E5F84">
        <w:trPr>
          <w:trHeight w:val="48"/>
        </w:trPr>
        <w:tc>
          <w:tcPr>
            <w:tcW w:w="1701" w:type="dxa"/>
          </w:tcPr>
          <w:p w:rsidR="001F7423" w:rsidRPr="00977C03" w:rsidRDefault="001F7423" w:rsidP="006E5F84">
            <w:pPr>
              <w:spacing w:after="0" w:line="240" w:lineRule="auto"/>
              <w:ind w:left="-106" w:right="-108" w:hanging="2"/>
              <w:rPr>
                <w:rFonts w:ascii="Times New Roman" w:hAnsi="Times New Roman" w:cs="Times New Roman"/>
                <w:i/>
                <w:color w:val="0070C0"/>
                <w:sz w:val="18"/>
                <w:szCs w:val="18"/>
              </w:rPr>
            </w:pPr>
            <w:r w:rsidRPr="00977C03">
              <w:rPr>
                <w:rStyle w:val="212pt"/>
                <w:rFonts w:eastAsiaTheme="minorHAnsi"/>
                <w:i/>
                <w:sz w:val="18"/>
                <w:szCs w:val="18"/>
              </w:rPr>
              <w:t xml:space="preserve">проведение под руководством руководителя научных исследований по правовым проблемам; участие в </w:t>
            </w:r>
            <w:proofErr w:type="spellStart"/>
            <w:r w:rsidRPr="00977C03">
              <w:rPr>
                <w:rStyle w:val="212pt"/>
                <w:rFonts w:eastAsiaTheme="minorHAnsi"/>
                <w:i/>
                <w:sz w:val="18"/>
                <w:szCs w:val="18"/>
              </w:rPr>
              <w:t>научно</w:t>
            </w:r>
            <w:r w:rsidRPr="00977C03">
              <w:rPr>
                <w:rStyle w:val="212pt"/>
                <w:rFonts w:eastAsiaTheme="minorHAnsi"/>
                <w:i/>
                <w:sz w:val="18"/>
                <w:szCs w:val="18"/>
              </w:rPr>
              <w:softHyphen/>
              <w:t>исследовательской</w:t>
            </w:r>
            <w:proofErr w:type="spellEnd"/>
            <w:r w:rsidRPr="00977C03">
              <w:rPr>
                <w:rStyle w:val="212pt"/>
                <w:rFonts w:eastAsiaTheme="minorHAnsi"/>
                <w:i/>
                <w:sz w:val="18"/>
                <w:szCs w:val="18"/>
              </w:rPr>
              <w:t>, проектной деятельности по правовым проблемам</w:t>
            </w:r>
          </w:p>
        </w:tc>
        <w:tc>
          <w:tcPr>
            <w:tcW w:w="1843" w:type="dxa"/>
          </w:tcPr>
          <w:p w:rsidR="001F7423" w:rsidRPr="00977C03" w:rsidRDefault="001F7423" w:rsidP="00E8055A">
            <w:pPr>
              <w:spacing w:after="0" w:line="240" w:lineRule="auto"/>
              <w:ind w:hanging="2"/>
              <w:jc w:val="right"/>
              <w:rPr>
                <w:rFonts w:ascii="Times New Roman" w:hAnsi="Times New Roman" w:cs="Times New Roman"/>
                <w:b/>
                <w:color w:val="0070C0"/>
                <w:sz w:val="18"/>
                <w:szCs w:val="18"/>
              </w:rPr>
            </w:pPr>
            <w:r w:rsidRPr="00977C03">
              <w:rPr>
                <w:rFonts w:ascii="Times New Roman" w:eastAsia="Calibri" w:hAnsi="Times New Roman" w:cs="Times New Roman"/>
                <w:b/>
                <w:sz w:val="18"/>
                <w:szCs w:val="18"/>
              </w:rPr>
              <w:t xml:space="preserve">ПК-5 </w:t>
            </w:r>
            <w:r w:rsidRPr="00977C03">
              <w:rPr>
                <w:rFonts w:ascii="Times New Roman" w:hAnsi="Times New Roman" w:cs="Times New Roman"/>
                <w:b/>
                <w:sz w:val="18"/>
                <w:szCs w:val="18"/>
              </w:rPr>
              <w:t>способностью квалифицированно проводить научные исследования в области права</w:t>
            </w:r>
          </w:p>
        </w:tc>
        <w:tc>
          <w:tcPr>
            <w:tcW w:w="1985" w:type="dxa"/>
            <w:tcBorders>
              <w:top w:val="single" w:sz="4" w:space="0" w:color="auto"/>
              <w:left w:val="single" w:sz="4" w:space="0" w:color="auto"/>
              <w:bottom w:val="single" w:sz="4" w:space="0" w:color="auto"/>
              <w:right w:val="single" w:sz="4" w:space="0" w:color="auto"/>
            </w:tcBorders>
          </w:tcPr>
          <w:p w:rsidR="001F7423" w:rsidRPr="00977C03" w:rsidRDefault="001F7423" w:rsidP="006E5F84">
            <w:pPr>
              <w:pStyle w:val="20"/>
              <w:shd w:val="clear" w:color="auto" w:fill="auto"/>
              <w:spacing w:after="0" w:line="240" w:lineRule="auto"/>
              <w:ind w:hanging="2"/>
              <w:jc w:val="right"/>
              <w:rPr>
                <w:sz w:val="18"/>
                <w:szCs w:val="18"/>
              </w:rPr>
            </w:pPr>
            <w:r w:rsidRPr="00977C03">
              <w:rPr>
                <w:rStyle w:val="212pt"/>
                <w:sz w:val="18"/>
                <w:szCs w:val="18"/>
              </w:rPr>
              <w:t>ПК-5.1 Определяет методы решения задач в ходе научного исследования и проектной деятельности в области права</w:t>
            </w:r>
          </w:p>
          <w:p w:rsidR="001F7423" w:rsidRPr="00977C03" w:rsidRDefault="001F7423" w:rsidP="00E8055A">
            <w:pPr>
              <w:spacing w:after="0" w:line="240" w:lineRule="auto"/>
              <w:ind w:hanging="2"/>
              <w:jc w:val="right"/>
              <w:rPr>
                <w:rFonts w:ascii="Times New Roman" w:hAnsi="Times New Roman" w:cs="Times New Roman"/>
                <w:b/>
                <w:color w:val="0070C0"/>
                <w:sz w:val="18"/>
                <w:szCs w:val="18"/>
                <w:highlight w:val="green"/>
              </w:rPr>
            </w:pPr>
            <w:r w:rsidRPr="00977C03">
              <w:rPr>
                <w:rStyle w:val="212pt"/>
                <w:rFonts w:eastAsiaTheme="minorHAnsi"/>
                <w:sz w:val="18"/>
                <w:szCs w:val="18"/>
              </w:rPr>
              <w:t>ПК-5.2. Формулирует объект и предмет научных исследований и проектной деятельности в области права</w:t>
            </w:r>
          </w:p>
        </w:tc>
        <w:tc>
          <w:tcPr>
            <w:tcW w:w="1701" w:type="dxa"/>
          </w:tcPr>
          <w:p w:rsidR="001F7423" w:rsidRPr="00977C03" w:rsidRDefault="001F7423" w:rsidP="00E8055A">
            <w:pPr>
              <w:spacing w:after="0" w:line="240" w:lineRule="auto"/>
              <w:ind w:right="7" w:hanging="2"/>
              <w:jc w:val="right"/>
              <w:rPr>
                <w:rFonts w:ascii="Times New Roman" w:eastAsia="Calibri" w:hAnsi="Times New Roman" w:cs="Times New Roman"/>
                <w:sz w:val="18"/>
                <w:szCs w:val="18"/>
              </w:rPr>
            </w:pPr>
            <w:r w:rsidRPr="00977C03">
              <w:rPr>
                <w:rFonts w:ascii="Times New Roman" w:eastAsia="Calibri" w:hAnsi="Times New Roman" w:cs="Times New Roman"/>
                <w:b/>
                <w:sz w:val="18"/>
                <w:szCs w:val="18"/>
              </w:rPr>
              <w:t>Знать:</w:t>
            </w:r>
            <w:r w:rsidRPr="00977C03">
              <w:rPr>
                <w:rFonts w:ascii="Times New Roman" w:eastAsia="Calibri" w:hAnsi="Times New Roman" w:cs="Times New Roman"/>
                <w:sz w:val="18"/>
                <w:szCs w:val="18"/>
              </w:rPr>
              <w:t xml:space="preserve"> цели и задачи, методику проведения научного исследования, этапы, процесс научного исследования </w:t>
            </w:r>
          </w:p>
          <w:p w:rsidR="001F7423" w:rsidRPr="00977C03" w:rsidRDefault="001F7423" w:rsidP="00E8055A">
            <w:pPr>
              <w:spacing w:after="0" w:line="240" w:lineRule="auto"/>
              <w:ind w:right="7" w:hanging="2"/>
              <w:jc w:val="right"/>
              <w:rPr>
                <w:rFonts w:ascii="Times New Roman" w:eastAsia="Calibri" w:hAnsi="Times New Roman" w:cs="Times New Roman"/>
                <w:sz w:val="18"/>
                <w:szCs w:val="18"/>
              </w:rPr>
            </w:pPr>
            <w:r w:rsidRPr="00977C03">
              <w:rPr>
                <w:rFonts w:ascii="Times New Roman" w:hAnsi="Times New Roman" w:cs="Times New Roman"/>
                <w:b/>
                <w:sz w:val="18"/>
                <w:szCs w:val="18"/>
              </w:rPr>
              <w:t>Уметь:</w:t>
            </w:r>
            <w:r w:rsidRPr="00977C03">
              <w:rPr>
                <w:rFonts w:ascii="Times New Roman" w:hAnsi="Times New Roman" w:cs="Times New Roman"/>
                <w:sz w:val="18"/>
                <w:szCs w:val="18"/>
              </w:rPr>
              <w:t xml:space="preserve"> пользоваться методами научного исследования, организовывать проведение научных исследований и получать репрезентативные и достоверные знания, </w:t>
            </w:r>
            <w:r w:rsidRPr="00977C03">
              <w:rPr>
                <w:rFonts w:ascii="Times New Roman" w:hAnsi="Times New Roman" w:cs="Times New Roman"/>
                <w:sz w:val="18"/>
                <w:szCs w:val="18"/>
                <w:lang w:bidi="ru-RU"/>
              </w:rPr>
              <w:t>теоретически обоснованно выстраивать методологические стратегии исследования</w:t>
            </w:r>
            <w:r w:rsidRPr="00977C03">
              <w:rPr>
                <w:rFonts w:ascii="Times New Roman" w:hAnsi="Times New Roman" w:cs="Times New Roman"/>
                <w:sz w:val="18"/>
                <w:szCs w:val="18"/>
              </w:rPr>
              <w:t xml:space="preserve"> </w:t>
            </w:r>
          </w:p>
          <w:p w:rsidR="001F7423" w:rsidRPr="00977C03" w:rsidRDefault="001F7423" w:rsidP="00E8055A">
            <w:pPr>
              <w:spacing w:after="0" w:line="240" w:lineRule="auto"/>
              <w:ind w:right="7" w:hanging="2"/>
              <w:jc w:val="right"/>
              <w:rPr>
                <w:rFonts w:ascii="Times New Roman" w:eastAsia="Calibri" w:hAnsi="Times New Roman" w:cs="Times New Roman"/>
                <w:bCs/>
                <w:color w:val="0070C0"/>
                <w:sz w:val="18"/>
                <w:szCs w:val="18"/>
              </w:rPr>
            </w:pPr>
            <w:r w:rsidRPr="00977C03">
              <w:rPr>
                <w:rFonts w:ascii="Times New Roman" w:hAnsi="Times New Roman" w:cs="Times New Roman"/>
                <w:b/>
                <w:sz w:val="18"/>
                <w:szCs w:val="18"/>
              </w:rPr>
              <w:t>Владеть:</w:t>
            </w:r>
            <w:r w:rsidRPr="00977C03">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 </w:t>
            </w:r>
          </w:p>
        </w:tc>
        <w:tc>
          <w:tcPr>
            <w:tcW w:w="1842" w:type="dxa"/>
          </w:tcPr>
          <w:p w:rsidR="001F7423" w:rsidRPr="00977C03" w:rsidRDefault="001F7423" w:rsidP="006E5F84">
            <w:pPr>
              <w:pStyle w:val="20"/>
              <w:shd w:val="clear" w:color="auto" w:fill="auto"/>
              <w:spacing w:after="0" w:line="240" w:lineRule="auto"/>
              <w:ind w:hanging="2"/>
              <w:jc w:val="right"/>
              <w:rPr>
                <w:b/>
                <w:sz w:val="18"/>
                <w:szCs w:val="18"/>
              </w:rPr>
            </w:pPr>
            <w:r w:rsidRPr="00977C03">
              <w:rPr>
                <w:rStyle w:val="211pt"/>
                <w:sz w:val="18"/>
                <w:szCs w:val="18"/>
              </w:rPr>
              <w:t>Профессиональные</w:t>
            </w:r>
            <w:r w:rsidRPr="00977C03">
              <w:rPr>
                <w:sz w:val="18"/>
                <w:szCs w:val="18"/>
              </w:rPr>
              <w:t xml:space="preserve"> </w:t>
            </w:r>
            <w:r w:rsidRPr="00977C03">
              <w:rPr>
                <w:rStyle w:val="211pt"/>
                <w:sz w:val="18"/>
                <w:szCs w:val="18"/>
              </w:rPr>
              <w:t>компетенции</w:t>
            </w:r>
          </w:p>
          <w:p w:rsidR="001F7423" w:rsidRPr="00977C03" w:rsidRDefault="001F7423" w:rsidP="00E8055A">
            <w:pPr>
              <w:widowControl w:val="0"/>
              <w:autoSpaceDE w:val="0"/>
              <w:autoSpaceDN w:val="0"/>
              <w:spacing w:after="0" w:line="240" w:lineRule="auto"/>
              <w:ind w:hanging="2"/>
              <w:jc w:val="right"/>
              <w:rPr>
                <w:rFonts w:ascii="Times New Roman" w:hAnsi="Times New Roman" w:cs="Times New Roman"/>
                <w:color w:val="FF0000"/>
                <w:sz w:val="18"/>
                <w:szCs w:val="18"/>
              </w:rPr>
            </w:pPr>
            <w:r w:rsidRPr="00977C03">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1F7423" w:rsidRPr="00977C03" w:rsidRDefault="001F7423" w:rsidP="00E8055A">
            <w:pPr>
              <w:spacing w:after="0" w:line="240" w:lineRule="auto"/>
              <w:ind w:hanging="2"/>
              <w:jc w:val="right"/>
              <w:rPr>
                <w:rFonts w:ascii="Times New Roman" w:hAnsi="Times New Roman" w:cs="Times New Roman"/>
                <w:color w:val="0070C0"/>
                <w:sz w:val="18"/>
                <w:szCs w:val="18"/>
              </w:rPr>
            </w:pPr>
          </w:p>
        </w:tc>
        <w:tc>
          <w:tcPr>
            <w:tcW w:w="850" w:type="dxa"/>
            <w:vAlign w:val="center"/>
          </w:tcPr>
          <w:p w:rsidR="001F7423" w:rsidRPr="00977C03" w:rsidRDefault="001F7423" w:rsidP="00E8055A">
            <w:pPr>
              <w:spacing w:after="0" w:line="240" w:lineRule="auto"/>
              <w:ind w:left="-42" w:right="-108"/>
              <w:jc w:val="center"/>
              <w:rPr>
                <w:rFonts w:ascii="Times New Roman" w:eastAsia="Calibri" w:hAnsi="Times New Roman" w:cs="Times New Roman"/>
                <w:b/>
                <w:bCs/>
                <w:sz w:val="18"/>
                <w:szCs w:val="18"/>
              </w:rPr>
            </w:pPr>
          </w:p>
        </w:tc>
        <w:tc>
          <w:tcPr>
            <w:tcW w:w="1135" w:type="dxa"/>
            <w:vAlign w:val="center"/>
          </w:tcPr>
          <w:p w:rsidR="001F7423" w:rsidRPr="00206382" w:rsidRDefault="001F7423" w:rsidP="00E8055A">
            <w:pPr>
              <w:spacing w:after="0" w:line="240" w:lineRule="auto"/>
              <w:jc w:val="center"/>
              <w:rPr>
                <w:rFonts w:eastAsia="Calibri"/>
                <w:b/>
                <w:bCs/>
                <w:sz w:val="20"/>
                <w:szCs w:val="20"/>
              </w:rPr>
            </w:pPr>
          </w:p>
        </w:tc>
      </w:tr>
    </w:tbl>
    <w:p w:rsidR="000D6F97" w:rsidRPr="000D6F97" w:rsidRDefault="000D6F97" w:rsidP="00977C03">
      <w:pPr>
        <w:keepNext/>
        <w:widowControl w:val="0"/>
        <w:spacing w:after="0" w:line="276" w:lineRule="auto"/>
        <w:jc w:val="both"/>
        <w:outlineLvl w:val="1"/>
        <w:rPr>
          <w:rFonts w:ascii="Times New Roman" w:eastAsia="Times New Roman" w:hAnsi="Times New Roman" w:cs="Times New Roman"/>
          <w:sz w:val="26"/>
          <w:szCs w:val="26"/>
          <w:lang w:eastAsia="ru-RU"/>
        </w:rPr>
      </w:pPr>
    </w:p>
    <w:p w:rsidR="000D6F97" w:rsidRPr="000D6F97" w:rsidRDefault="000D6F97" w:rsidP="000D6F97">
      <w:pPr>
        <w:tabs>
          <w:tab w:val="left" w:pos="6480"/>
        </w:tabs>
        <w:spacing w:after="0" w:line="276" w:lineRule="auto"/>
        <w:ind w:firstLine="709"/>
        <w:jc w:val="both"/>
        <w:rPr>
          <w:rFonts w:ascii="Times New Roman" w:eastAsia="Times New Roman" w:hAnsi="Times New Roman" w:cs="Times New Roman"/>
          <w:bCs/>
          <w:sz w:val="26"/>
          <w:szCs w:val="26"/>
          <w:lang w:eastAsia="ar-SA"/>
        </w:rPr>
      </w:pPr>
      <w:r w:rsidRPr="000D6F97">
        <w:rPr>
          <w:rFonts w:ascii="Times New Roman" w:eastAsia="Times New Roman" w:hAnsi="Times New Roman" w:cs="Times New Roman"/>
          <w:bCs/>
          <w:sz w:val="26"/>
          <w:szCs w:val="26"/>
          <w:lang w:eastAsia="ar-SA"/>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0D6F97" w:rsidRPr="000D6F97" w:rsidRDefault="000D6F97" w:rsidP="000D6F97">
      <w:pPr>
        <w:spacing w:after="0" w:line="276" w:lineRule="auto"/>
        <w:ind w:firstLine="709"/>
        <w:jc w:val="both"/>
        <w:rPr>
          <w:rFonts w:ascii="Times New Roman" w:eastAsia="Times New Roman" w:hAnsi="Times New Roman" w:cs="Times New Roman"/>
          <w:bCs/>
          <w:sz w:val="26"/>
          <w:szCs w:val="26"/>
          <w:lang w:eastAsia="ar-SA"/>
        </w:rPr>
      </w:pPr>
      <w:r w:rsidRPr="000D6F97">
        <w:rPr>
          <w:rFonts w:ascii="Times New Roman" w:eastAsia="Times New Roman" w:hAnsi="Times New Roman" w:cs="Times New Roman"/>
          <w:bCs/>
          <w:sz w:val="26"/>
          <w:szCs w:val="26"/>
          <w:lang w:eastAsia="ar-SA"/>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w:t>
      </w:r>
      <w:bookmarkStart w:id="0" w:name="_GoBack"/>
      <w:bookmarkEnd w:id="0"/>
      <w:r w:rsidRPr="000D6F97">
        <w:rPr>
          <w:rFonts w:ascii="Times New Roman" w:eastAsia="Times New Roman" w:hAnsi="Times New Roman" w:cs="Times New Roman"/>
          <w:bCs/>
          <w:sz w:val="26"/>
          <w:szCs w:val="26"/>
          <w:lang w:eastAsia="ar-SA"/>
        </w:rPr>
        <w:t>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0D6F97" w:rsidRPr="000D6F97" w:rsidRDefault="000D6F97" w:rsidP="000D6F97">
      <w:pPr>
        <w:spacing w:after="0" w:line="240" w:lineRule="auto"/>
        <w:jc w:val="center"/>
        <w:rPr>
          <w:rFonts w:ascii="Times New Roman" w:eastAsia="Times New Roman" w:hAnsi="Times New Roman" w:cs="Times New Roman"/>
          <w:b/>
          <w:sz w:val="26"/>
          <w:szCs w:val="26"/>
          <w:lang w:eastAsia="ru-RU"/>
        </w:rPr>
      </w:pPr>
    </w:p>
    <w:p w:rsidR="000D6F97" w:rsidRPr="000D6F97" w:rsidRDefault="000D6F97" w:rsidP="000D6F97">
      <w:pPr>
        <w:spacing w:after="0" w:line="240" w:lineRule="auto"/>
        <w:jc w:val="center"/>
        <w:rPr>
          <w:rFonts w:ascii="Times New Roman" w:eastAsia="Times New Roman" w:hAnsi="Times New Roman" w:cs="Times New Roman"/>
          <w:b/>
          <w:sz w:val="26"/>
          <w:szCs w:val="26"/>
          <w:lang w:eastAsia="ru-RU"/>
        </w:rPr>
      </w:pPr>
      <w:r w:rsidRPr="000D6F97">
        <w:rPr>
          <w:rFonts w:ascii="Times New Roman" w:eastAsia="Times New Roman" w:hAnsi="Times New Roman" w:cs="Times New Roman"/>
          <w:b/>
          <w:sz w:val="26"/>
          <w:szCs w:val="26"/>
          <w:lang w:eastAsia="ru-RU"/>
        </w:rPr>
        <w:t xml:space="preserve">2. РАСПРЕДЕЛЕНИЕ ЧАСОВ ДИСЦИПЛИНЫ </w:t>
      </w:r>
    </w:p>
    <w:p w:rsidR="000D6F97" w:rsidRPr="000D6F97" w:rsidRDefault="000D6F97" w:rsidP="000D6F97">
      <w:pPr>
        <w:spacing w:after="0" w:line="240" w:lineRule="auto"/>
        <w:jc w:val="center"/>
        <w:rPr>
          <w:rFonts w:ascii="Times New Roman" w:eastAsia="Times New Roman" w:hAnsi="Times New Roman" w:cs="Times New Roman"/>
          <w:b/>
          <w:sz w:val="26"/>
          <w:szCs w:val="26"/>
          <w:lang w:eastAsia="ru-RU"/>
        </w:rPr>
      </w:pPr>
      <w:r w:rsidRPr="000D6F97">
        <w:rPr>
          <w:rFonts w:ascii="Times New Roman" w:eastAsia="Times New Roman" w:hAnsi="Times New Roman" w:cs="Times New Roman"/>
          <w:b/>
          <w:sz w:val="26"/>
          <w:szCs w:val="26"/>
          <w:lang w:eastAsia="ru-RU"/>
        </w:rPr>
        <w:t xml:space="preserve">ПО ФОРМАМ И ВИДАМ РАБОТ </w:t>
      </w:r>
    </w:p>
    <w:p w:rsidR="000D6F97" w:rsidRPr="000D6F97" w:rsidRDefault="000D6F97" w:rsidP="000D6F97">
      <w:pPr>
        <w:spacing w:after="0" w:line="240" w:lineRule="auto"/>
        <w:jc w:val="center"/>
        <w:rPr>
          <w:rFonts w:ascii="Times New Roman" w:eastAsia="Times New Roman" w:hAnsi="Times New Roman" w:cs="Times New Roman"/>
          <w:b/>
          <w:sz w:val="26"/>
          <w:szCs w:val="26"/>
          <w:lang w:eastAsia="ru-RU"/>
        </w:rPr>
      </w:pPr>
    </w:p>
    <w:p w:rsidR="00C7744F" w:rsidRPr="00C7744F" w:rsidRDefault="00C7744F" w:rsidP="00C7744F">
      <w:pPr>
        <w:ind w:firstLine="709"/>
        <w:jc w:val="both"/>
        <w:rPr>
          <w:rFonts w:ascii="Times New Roman" w:hAnsi="Times New Roman" w:cs="Times New Roman"/>
          <w:sz w:val="26"/>
          <w:szCs w:val="26"/>
        </w:rPr>
      </w:pPr>
      <w:r w:rsidRPr="00C7744F">
        <w:rPr>
          <w:rFonts w:ascii="Times New Roman" w:hAnsi="Times New Roman" w:cs="Times New Roman"/>
          <w:sz w:val="26"/>
          <w:szCs w:val="26"/>
        </w:rPr>
        <w:t>Для формирования вышеуказанных компетенций в рамках дисциплины «</w:t>
      </w:r>
      <w:r w:rsidR="000F1E7E" w:rsidRPr="000F1E7E">
        <w:rPr>
          <w:rFonts w:ascii="Times New Roman" w:hAnsi="Times New Roman" w:cs="Times New Roman"/>
          <w:sz w:val="26"/>
          <w:szCs w:val="26"/>
        </w:rPr>
        <w:t>История и методология юридической науки</w:t>
      </w:r>
      <w:r w:rsidRPr="00C7744F">
        <w:rPr>
          <w:rFonts w:ascii="Times New Roman" w:hAnsi="Times New Roman" w:cs="Times New Roman"/>
          <w:sz w:val="26"/>
          <w:szCs w:val="26"/>
        </w:rPr>
        <w:t>» применяются методы активного/ интерактивного обучения.</w:t>
      </w:r>
    </w:p>
    <w:p w:rsidR="0085441B" w:rsidRDefault="00263C19" w:rsidP="00D251AF">
      <w:pPr>
        <w:pStyle w:val="20"/>
        <w:shd w:val="clear" w:color="auto" w:fill="auto"/>
        <w:tabs>
          <w:tab w:val="left" w:pos="407"/>
        </w:tabs>
        <w:spacing w:after="0" w:line="360" w:lineRule="auto"/>
        <w:ind w:left="140" w:firstLine="569"/>
        <w:jc w:val="right"/>
        <w:rPr>
          <w:sz w:val="24"/>
          <w:szCs w:val="24"/>
          <w:lang w:eastAsia="ru-RU"/>
        </w:rPr>
      </w:pPr>
      <w:r w:rsidRPr="0012535C">
        <w:rPr>
          <w:sz w:val="24"/>
          <w:szCs w:val="24"/>
          <w:lang w:eastAsia="ru-RU"/>
        </w:rPr>
        <w:t>Т</w:t>
      </w:r>
      <w:r w:rsidR="0085441B" w:rsidRPr="0012535C">
        <w:rPr>
          <w:sz w:val="24"/>
          <w:szCs w:val="24"/>
          <w:lang w:eastAsia="ru-RU"/>
        </w:rPr>
        <w:t>аблица 2</w:t>
      </w:r>
    </w:p>
    <w:p w:rsidR="00F95879" w:rsidRPr="00C53941" w:rsidRDefault="00F95879" w:rsidP="00F95879">
      <w:pPr>
        <w:pStyle w:val="af9"/>
        <w:jc w:val="center"/>
        <w:rPr>
          <w:rFonts w:ascii="Times New Roman" w:hAnsi="Times New Roman" w:cs="Times New Roman"/>
          <w:b/>
          <w:sz w:val="26"/>
          <w:szCs w:val="26"/>
        </w:rPr>
      </w:pPr>
      <w:r w:rsidRPr="00C53941">
        <w:rPr>
          <w:rFonts w:ascii="Times New Roman" w:hAnsi="Times New Roman" w:cs="Times New Roman"/>
          <w:b/>
          <w:sz w:val="26"/>
          <w:szCs w:val="26"/>
        </w:rPr>
        <w:t>Базовые разделы дисциплины и виды учебной работы,</w:t>
      </w:r>
    </w:p>
    <w:p w:rsidR="00F95879" w:rsidRDefault="00F95879" w:rsidP="00F95879">
      <w:pPr>
        <w:pStyle w:val="af9"/>
        <w:jc w:val="center"/>
        <w:rPr>
          <w:rFonts w:ascii="Times New Roman" w:hAnsi="Times New Roman" w:cs="Times New Roman"/>
          <w:b/>
          <w:sz w:val="26"/>
          <w:szCs w:val="26"/>
        </w:rPr>
      </w:pPr>
      <w:r w:rsidRPr="00C53941">
        <w:rPr>
          <w:rFonts w:ascii="Times New Roman" w:hAnsi="Times New Roman" w:cs="Times New Roman"/>
          <w:b/>
          <w:sz w:val="26"/>
          <w:szCs w:val="26"/>
        </w:rPr>
        <w:t xml:space="preserve">рекомендуемые для изучения </w:t>
      </w:r>
      <w:r>
        <w:rPr>
          <w:rFonts w:ascii="Times New Roman" w:hAnsi="Times New Roman" w:cs="Times New Roman"/>
          <w:b/>
          <w:sz w:val="26"/>
          <w:szCs w:val="26"/>
        </w:rPr>
        <w:t>магистрантам</w:t>
      </w:r>
      <w:r w:rsidRPr="00C53941">
        <w:rPr>
          <w:rFonts w:ascii="Times New Roman" w:hAnsi="Times New Roman" w:cs="Times New Roman"/>
          <w:b/>
          <w:sz w:val="26"/>
          <w:szCs w:val="26"/>
        </w:rPr>
        <w:t xml:space="preserve"> очной формы обучения</w:t>
      </w:r>
    </w:p>
    <w:p w:rsidR="00F95879" w:rsidRDefault="00F95879" w:rsidP="00F95879">
      <w:pPr>
        <w:pStyle w:val="af9"/>
        <w:jc w:val="center"/>
        <w:rPr>
          <w:rFonts w:ascii="Times New Roman" w:hAnsi="Times New Roman" w:cs="Times New Roman"/>
          <w:b/>
          <w:sz w:val="26"/>
          <w:szCs w:val="26"/>
        </w:rPr>
      </w:pPr>
    </w:p>
    <w:tbl>
      <w:tblPr>
        <w:tblW w:w="104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70"/>
        <w:gridCol w:w="708"/>
        <w:gridCol w:w="739"/>
        <w:gridCol w:w="850"/>
        <w:gridCol w:w="851"/>
        <w:gridCol w:w="2722"/>
      </w:tblGrid>
      <w:tr w:rsidR="00F95879" w:rsidRPr="00AB61FF" w:rsidTr="0062521A">
        <w:trPr>
          <w:cantSplit/>
          <w:trHeight w:val="1312"/>
        </w:trPr>
        <w:tc>
          <w:tcPr>
            <w:tcW w:w="567" w:type="dxa"/>
            <w:vMerge w:val="restart"/>
            <w:vAlign w:val="center"/>
          </w:tcPr>
          <w:p w:rsidR="00F95879" w:rsidRPr="00AB61FF" w:rsidRDefault="00F95879" w:rsidP="0062521A">
            <w:pPr>
              <w:widowControl w:val="0"/>
              <w:spacing w:after="0" w:line="240" w:lineRule="auto"/>
              <w:jc w:val="center"/>
              <w:rPr>
                <w:rFonts w:ascii="Times New Roman" w:eastAsia="Times New Roman" w:hAnsi="Times New Roman" w:cs="Verdana"/>
                <w:b/>
                <w:sz w:val="20"/>
                <w:szCs w:val="20"/>
                <w:lang w:eastAsia="ru-RU"/>
              </w:rPr>
            </w:pPr>
            <w:r w:rsidRPr="00AB61FF">
              <w:rPr>
                <w:rFonts w:ascii="Times New Roman" w:eastAsia="Times New Roman" w:hAnsi="Times New Roman" w:cs="Verdana"/>
                <w:b/>
                <w:sz w:val="20"/>
                <w:szCs w:val="20"/>
                <w:lang w:eastAsia="ru-RU"/>
              </w:rPr>
              <w:t>№</w:t>
            </w:r>
          </w:p>
          <w:p w:rsidR="00F95879" w:rsidRPr="00AB61FF" w:rsidRDefault="00F95879" w:rsidP="0062521A">
            <w:pPr>
              <w:widowControl w:val="0"/>
              <w:spacing w:after="0" w:line="240" w:lineRule="auto"/>
              <w:jc w:val="center"/>
              <w:rPr>
                <w:rFonts w:ascii="Times New Roman" w:eastAsia="Times New Roman" w:hAnsi="Times New Roman" w:cs="Verdana"/>
                <w:b/>
                <w:sz w:val="20"/>
                <w:szCs w:val="20"/>
                <w:lang w:eastAsia="ru-RU"/>
              </w:rPr>
            </w:pPr>
            <w:proofErr w:type="gramStart"/>
            <w:r w:rsidRPr="00AB61FF">
              <w:rPr>
                <w:rFonts w:ascii="Times New Roman" w:eastAsia="Times New Roman" w:hAnsi="Times New Roman" w:cs="Verdana"/>
                <w:b/>
                <w:sz w:val="20"/>
                <w:szCs w:val="20"/>
                <w:lang w:eastAsia="ru-RU"/>
              </w:rPr>
              <w:t>п</w:t>
            </w:r>
            <w:proofErr w:type="gramEnd"/>
            <w:r w:rsidRPr="00AB61FF">
              <w:rPr>
                <w:rFonts w:ascii="Times New Roman" w:eastAsia="Times New Roman" w:hAnsi="Times New Roman" w:cs="Verdana"/>
                <w:b/>
                <w:sz w:val="20"/>
                <w:szCs w:val="20"/>
                <w:lang w:eastAsia="ru-RU"/>
              </w:rPr>
              <w:t>/п</w:t>
            </w:r>
          </w:p>
        </w:tc>
        <w:tc>
          <w:tcPr>
            <w:tcW w:w="3970" w:type="dxa"/>
            <w:vMerge w:val="restart"/>
            <w:shd w:val="clear" w:color="auto" w:fill="auto"/>
            <w:tcMar>
              <w:top w:w="28" w:type="dxa"/>
              <w:left w:w="17" w:type="dxa"/>
              <w:right w:w="17" w:type="dxa"/>
            </w:tcMar>
            <w:vAlign w:val="center"/>
          </w:tcPr>
          <w:p w:rsidR="00F95879" w:rsidRPr="00AB61FF" w:rsidRDefault="00F95879" w:rsidP="0062521A">
            <w:pPr>
              <w:widowControl w:val="0"/>
              <w:spacing w:after="0" w:line="240" w:lineRule="auto"/>
              <w:jc w:val="center"/>
              <w:rPr>
                <w:rFonts w:ascii="Times New Roman" w:eastAsia="Times New Roman" w:hAnsi="Times New Roman" w:cs="Verdana"/>
                <w:b/>
                <w:sz w:val="20"/>
                <w:szCs w:val="20"/>
                <w:lang w:eastAsia="ru-RU"/>
              </w:rPr>
            </w:pPr>
            <w:r w:rsidRPr="00AB61FF">
              <w:rPr>
                <w:rFonts w:ascii="Times New Roman" w:eastAsia="Times New Roman" w:hAnsi="Times New Roman" w:cs="Verdana"/>
                <w:b/>
                <w:sz w:val="20"/>
                <w:szCs w:val="20"/>
                <w:lang w:eastAsia="ru-RU"/>
              </w:rPr>
              <w:t>Раздел</w:t>
            </w:r>
          </w:p>
          <w:p w:rsidR="00F95879" w:rsidRPr="00AB61FF" w:rsidRDefault="00F95879" w:rsidP="0062521A">
            <w:pPr>
              <w:widowControl w:val="0"/>
              <w:spacing w:after="0" w:line="240" w:lineRule="auto"/>
              <w:jc w:val="center"/>
              <w:rPr>
                <w:rFonts w:ascii="Times New Roman" w:eastAsia="Times New Roman" w:hAnsi="Times New Roman" w:cs="Verdana"/>
                <w:b/>
                <w:sz w:val="20"/>
                <w:szCs w:val="20"/>
                <w:lang w:eastAsia="ru-RU"/>
              </w:rPr>
            </w:pPr>
            <w:r w:rsidRPr="00AB61FF">
              <w:rPr>
                <w:rFonts w:ascii="Times New Roman" w:eastAsia="Times New Roman" w:hAnsi="Times New Roman" w:cs="Verdana"/>
                <w:b/>
                <w:sz w:val="20"/>
                <w:szCs w:val="20"/>
                <w:lang w:eastAsia="ru-RU"/>
              </w:rPr>
              <w:t>Дисциплины</w:t>
            </w:r>
          </w:p>
        </w:tc>
        <w:tc>
          <w:tcPr>
            <w:tcW w:w="3148" w:type="dxa"/>
            <w:gridSpan w:val="4"/>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u w:val="single"/>
                <w:lang w:eastAsia="ru-RU"/>
              </w:rPr>
            </w:pPr>
            <w:r w:rsidRPr="00AB61FF">
              <w:rPr>
                <w:rFonts w:ascii="Times New Roman" w:eastAsia="Times New Roman" w:hAnsi="Times New Roman" w:cs="Verdana"/>
                <w:b/>
                <w:sz w:val="20"/>
                <w:szCs w:val="20"/>
                <w:lang w:eastAsia="ru-RU"/>
              </w:rPr>
              <w:t xml:space="preserve">Виды учебной работы, включая самостоятельную работу </w:t>
            </w:r>
            <w:r>
              <w:rPr>
                <w:rFonts w:ascii="Times New Roman" w:eastAsia="Times New Roman" w:hAnsi="Times New Roman" w:cs="Verdana"/>
                <w:b/>
                <w:sz w:val="20"/>
                <w:szCs w:val="20"/>
                <w:lang w:eastAsia="ru-RU"/>
              </w:rPr>
              <w:t>магистрантов</w:t>
            </w:r>
            <w:r w:rsidRPr="00AB61FF">
              <w:rPr>
                <w:rFonts w:ascii="Times New Roman" w:eastAsia="Times New Roman" w:hAnsi="Times New Roman" w:cs="Verdana"/>
                <w:b/>
                <w:sz w:val="20"/>
                <w:szCs w:val="20"/>
                <w:lang w:eastAsia="ru-RU"/>
              </w:rPr>
              <w:t xml:space="preserve"> и трудоемкость (в</w:t>
            </w:r>
            <w:r>
              <w:rPr>
                <w:rFonts w:ascii="Times New Roman" w:eastAsia="Times New Roman" w:hAnsi="Times New Roman" w:cs="Verdana"/>
                <w:b/>
                <w:sz w:val="20"/>
                <w:szCs w:val="20"/>
                <w:lang w:eastAsia="ru-RU"/>
              </w:rPr>
              <w:t xml:space="preserve"> </w:t>
            </w:r>
            <w:r w:rsidRPr="00AB61FF">
              <w:rPr>
                <w:rFonts w:ascii="Times New Roman" w:eastAsia="Times New Roman" w:hAnsi="Times New Roman" w:cs="Verdana"/>
                <w:b/>
                <w:sz w:val="20"/>
                <w:szCs w:val="20"/>
                <w:lang w:eastAsia="ru-RU"/>
              </w:rPr>
              <w:t>часах)</w:t>
            </w:r>
          </w:p>
        </w:tc>
        <w:tc>
          <w:tcPr>
            <w:tcW w:w="2722" w:type="dxa"/>
            <w:vMerge w:val="restart"/>
            <w:vAlign w:val="center"/>
          </w:tcPr>
          <w:p w:rsidR="00F95879" w:rsidRPr="00C0593A" w:rsidRDefault="00F95879" w:rsidP="0062521A">
            <w:pPr>
              <w:widowControl w:val="0"/>
              <w:spacing w:after="0" w:line="240" w:lineRule="auto"/>
              <w:ind w:right="-108"/>
              <w:jc w:val="center"/>
              <w:rPr>
                <w:rFonts w:ascii="Times New Roman" w:eastAsia="Times New Roman" w:hAnsi="Times New Roman" w:cs="Verdana"/>
                <w:i/>
                <w:sz w:val="18"/>
                <w:szCs w:val="18"/>
                <w:lang w:eastAsia="ru-RU"/>
              </w:rPr>
            </w:pPr>
            <w:r w:rsidRPr="00AB61FF">
              <w:rPr>
                <w:rFonts w:ascii="Times New Roman" w:eastAsia="Times New Roman" w:hAnsi="Times New Roman" w:cs="Verdana"/>
                <w:b/>
                <w:sz w:val="18"/>
                <w:szCs w:val="18"/>
                <w:lang w:eastAsia="ru-RU"/>
              </w:rPr>
              <w:t>Формы текущего контроля успеваемости</w:t>
            </w:r>
          </w:p>
        </w:tc>
      </w:tr>
      <w:tr w:rsidR="00F95879" w:rsidRPr="00AB61FF" w:rsidTr="0062521A">
        <w:tc>
          <w:tcPr>
            <w:tcW w:w="567" w:type="dxa"/>
            <w:vMerge/>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3970" w:type="dxa"/>
            <w:vMerge/>
            <w:shd w:val="clear" w:color="auto" w:fill="auto"/>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sidRPr="00AB61FF">
              <w:rPr>
                <w:rFonts w:ascii="Times New Roman" w:eastAsia="Times New Roman" w:hAnsi="Times New Roman" w:cs="Verdana"/>
                <w:sz w:val="20"/>
                <w:szCs w:val="20"/>
                <w:lang w:eastAsia="ru-RU"/>
              </w:rPr>
              <w:t>всего</w:t>
            </w:r>
          </w:p>
        </w:tc>
        <w:tc>
          <w:tcPr>
            <w:tcW w:w="739"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proofErr w:type="gramStart"/>
            <w:r w:rsidRPr="00AB61FF">
              <w:rPr>
                <w:rFonts w:ascii="Times New Roman" w:eastAsia="Times New Roman" w:hAnsi="Times New Roman" w:cs="Verdana"/>
                <w:sz w:val="20"/>
                <w:szCs w:val="20"/>
                <w:lang w:eastAsia="ru-RU"/>
              </w:rPr>
              <w:t>л</w:t>
            </w:r>
            <w:proofErr w:type="gramEnd"/>
            <w:r w:rsidRPr="00AB61FF">
              <w:rPr>
                <w:rFonts w:ascii="Times New Roman" w:eastAsia="Times New Roman" w:hAnsi="Times New Roman" w:cs="Verdana"/>
                <w:sz w:val="20"/>
                <w:szCs w:val="20"/>
                <w:lang w:eastAsia="ru-RU"/>
              </w:rPr>
              <w:t>/з</w:t>
            </w:r>
          </w:p>
        </w:tc>
        <w:tc>
          <w:tcPr>
            <w:tcW w:w="850"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proofErr w:type="gramStart"/>
            <w:r w:rsidRPr="00AB61FF">
              <w:rPr>
                <w:rFonts w:ascii="Times New Roman" w:eastAsia="Times New Roman" w:hAnsi="Times New Roman" w:cs="Verdana"/>
                <w:sz w:val="20"/>
                <w:szCs w:val="20"/>
                <w:lang w:eastAsia="ru-RU"/>
              </w:rPr>
              <w:t>п</w:t>
            </w:r>
            <w:proofErr w:type="gramEnd"/>
            <w:r w:rsidRPr="00AB61FF">
              <w:rPr>
                <w:rFonts w:ascii="Times New Roman" w:eastAsia="Times New Roman" w:hAnsi="Times New Roman" w:cs="Verdana"/>
                <w:sz w:val="20"/>
                <w:szCs w:val="20"/>
                <w:lang w:eastAsia="ru-RU"/>
              </w:rPr>
              <w:t>/з</w:t>
            </w:r>
          </w:p>
        </w:tc>
        <w:tc>
          <w:tcPr>
            <w:tcW w:w="851"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proofErr w:type="gramStart"/>
            <w:r w:rsidRPr="00AB61FF">
              <w:rPr>
                <w:rFonts w:ascii="Times New Roman" w:eastAsia="Times New Roman" w:hAnsi="Times New Roman" w:cs="Verdana"/>
                <w:sz w:val="20"/>
                <w:szCs w:val="20"/>
                <w:lang w:eastAsia="ru-RU"/>
              </w:rPr>
              <w:t>с</w:t>
            </w:r>
            <w:proofErr w:type="gramEnd"/>
            <w:r w:rsidRPr="00AB61FF">
              <w:rPr>
                <w:rFonts w:ascii="Times New Roman" w:eastAsia="Times New Roman" w:hAnsi="Times New Roman" w:cs="Verdana"/>
                <w:sz w:val="20"/>
                <w:szCs w:val="20"/>
                <w:lang w:eastAsia="ru-RU"/>
              </w:rPr>
              <w:t>/р</w:t>
            </w:r>
          </w:p>
        </w:tc>
        <w:tc>
          <w:tcPr>
            <w:tcW w:w="2722" w:type="dxa"/>
            <w:vMerge/>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p>
        </w:tc>
      </w:tr>
      <w:tr w:rsidR="00F95879" w:rsidRPr="00AB61FF" w:rsidTr="0062521A">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sidRPr="00AB61FF">
              <w:rPr>
                <w:rFonts w:ascii="Times New Roman" w:eastAsia="Times New Roman" w:hAnsi="Times New Roman" w:cs="Verdana"/>
                <w:sz w:val="20"/>
                <w:szCs w:val="20"/>
                <w:lang w:eastAsia="ru-RU"/>
              </w:rPr>
              <w:t>1</w:t>
            </w:r>
            <w:r>
              <w:rPr>
                <w:rFonts w:ascii="Times New Roman" w:eastAsia="Times New Roman" w:hAnsi="Times New Roman" w:cs="Verdana"/>
                <w:sz w:val="20"/>
                <w:szCs w:val="20"/>
                <w:lang w:eastAsia="ru-RU"/>
              </w:rPr>
              <w:t>.</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74" w:lineRule="exact"/>
              <w:jc w:val="left"/>
              <w:rPr>
                <w:sz w:val="22"/>
                <w:szCs w:val="22"/>
              </w:rPr>
            </w:pPr>
            <w:r w:rsidRPr="0012535C">
              <w:rPr>
                <w:rFonts w:eastAsia="Arial Unicode MS"/>
                <w:color w:val="000000"/>
                <w:sz w:val="22"/>
                <w:szCs w:val="22"/>
                <w:lang w:eastAsia="ru-RU" w:bidi="ru-RU"/>
              </w:rPr>
              <w:t>Тема 1. Понятие юридической науки и методологии права.</w:t>
            </w:r>
          </w:p>
        </w:tc>
        <w:tc>
          <w:tcPr>
            <w:tcW w:w="708" w:type="dxa"/>
            <w:vAlign w:val="center"/>
          </w:tcPr>
          <w:p w:rsidR="00F95879" w:rsidRPr="006E4D0E" w:rsidRDefault="007967A7"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739" w:type="dxa"/>
            <w:vAlign w:val="center"/>
          </w:tcPr>
          <w:p w:rsidR="00F95879" w:rsidRPr="006E4D0E" w:rsidRDefault="00F95879" w:rsidP="0062521A">
            <w:pPr>
              <w:widowControl w:val="0"/>
              <w:spacing w:after="0" w:line="240" w:lineRule="auto"/>
              <w:jc w:val="center"/>
              <w:rPr>
                <w:rFonts w:ascii="Times New Roman" w:eastAsia="Times New Roman" w:hAnsi="Times New Roman" w:cs="Verdana"/>
                <w:sz w:val="20"/>
                <w:szCs w:val="20"/>
                <w:lang w:eastAsia="ru-RU"/>
              </w:rPr>
            </w:pPr>
            <w:r w:rsidRPr="006E4D0E">
              <w:rPr>
                <w:rFonts w:ascii="Times New Roman" w:eastAsia="Times New Roman" w:hAnsi="Times New Roman" w:cs="Verdana"/>
                <w:sz w:val="20"/>
                <w:szCs w:val="20"/>
                <w:lang w:eastAsia="ru-RU"/>
              </w:rPr>
              <w:t>1</w:t>
            </w:r>
          </w:p>
        </w:tc>
        <w:tc>
          <w:tcPr>
            <w:tcW w:w="850" w:type="dxa"/>
            <w:vAlign w:val="center"/>
          </w:tcPr>
          <w:p w:rsidR="00F95879" w:rsidRPr="006E4D0E"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F95879" w:rsidRPr="006E4D0E" w:rsidRDefault="007967A7"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val="restart"/>
          </w:tcPr>
          <w:p w:rsidR="00F95879" w:rsidRPr="00783CB1" w:rsidRDefault="00F95879" w:rsidP="0062521A">
            <w:pPr>
              <w:spacing w:after="0" w:line="240" w:lineRule="auto"/>
              <w:jc w:val="center"/>
              <w:rPr>
                <w:rFonts w:ascii="TimesNewRomanPS-BoldMT" w:eastAsia="Calibri" w:hAnsi="TimesNewRomanPS-BoldMT" w:cs="Times New Roman"/>
                <w:bCs/>
                <w:color w:val="000000"/>
              </w:rPr>
            </w:pPr>
            <w:r w:rsidRPr="00783CB1">
              <w:rPr>
                <w:rFonts w:ascii="TimesNewRomanPS-BoldMT" w:eastAsia="Calibri" w:hAnsi="TimesNewRomanPS-BoldMT" w:cs="Times New Roman"/>
                <w:bCs/>
                <w:color w:val="000000"/>
              </w:rPr>
              <w:t>Теоретический опрос;</w:t>
            </w:r>
          </w:p>
          <w:p w:rsidR="00F95879" w:rsidRPr="00783CB1" w:rsidRDefault="00F95879" w:rsidP="0062521A">
            <w:pPr>
              <w:spacing w:after="0" w:line="240" w:lineRule="auto"/>
              <w:jc w:val="center"/>
              <w:rPr>
                <w:rFonts w:ascii="TimesNewRomanPS-BoldMT" w:eastAsia="Calibri" w:hAnsi="TimesNewRomanPS-BoldMT" w:cs="Times New Roman"/>
                <w:bCs/>
                <w:color w:val="000000"/>
              </w:rPr>
            </w:pPr>
            <w:r w:rsidRPr="00783CB1">
              <w:rPr>
                <w:rFonts w:ascii="TimesNewRomanPS-BoldMT" w:eastAsia="Calibri" w:hAnsi="TimesNewRomanPS-BoldMT" w:cs="Times New Roman"/>
                <w:bCs/>
                <w:color w:val="000000"/>
              </w:rPr>
              <w:t>Практические задания;</w:t>
            </w:r>
          </w:p>
          <w:p w:rsidR="00F95879" w:rsidRPr="00783CB1" w:rsidRDefault="00F95879" w:rsidP="0062521A">
            <w:pPr>
              <w:spacing w:after="0" w:line="240" w:lineRule="auto"/>
              <w:jc w:val="center"/>
              <w:rPr>
                <w:rFonts w:ascii="TimesNewRomanPS-BoldMT" w:eastAsia="Calibri" w:hAnsi="TimesNewRomanPS-BoldMT" w:cs="Times New Roman"/>
                <w:bCs/>
                <w:color w:val="000000"/>
              </w:rPr>
            </w:pPr>
            <w:r w:rsidRPr="00783CB1">
              <w:rPr>
                <w:rFonts w:ascii="TimesNewRomanPS-BoldMT" w:eastAsia="Calibri" w:hAnsi="TimesNewRomanPS-BoldMT" w:cs="Times New Roman"/>
                <w:bCs/>
                <w:color w:val="000000"/>
              </w:rPr>
              <w:t xml:space="preserve">Реферат; </w:t>
            </w:r>
          </w:p>
          <w:p w:rsidR="00F95879" w:rsidRPr="00783CB1" w:rsidRDefault="00F95879" w:rsidP="0062521A">
            <w:pPr>
              <w:spacing w:after="0" w:line="240" w:lineRule="auto"/>
              <w:jc w:val="center"/>
              <w:rPr>
                <w:rFonts w:ascii="TimesNewRomanPS-BoldMT" w:eastAsia="Calibri" w:hAnsi="TimesNewRomanPS-BoldMT" w:cs="Times New Roman"/>
                <w:bCs/>
                <w:color w:val="000000"/>
              </w:rPr>
            </w:pPr>
            <w:r w:rsidRPr="00783CB1">
              <w:rPr>
                <w:rFonts w:ascii="TimesNewRomanPS-BoldMT" w:eastAsia="Calibri" w:hAnsi="TimesNewRomanPS-BoldMT" w:cs="Times New Roman"/>
                <w:bCs/>
                <w:color w:val="000000"/>
              </w:rPr>
              <w:t xml:space="preserve">Доклад; </w:t>
            </w:r>
          </w:p>
          <w:p w:rsidR="00F95879" w:rsidRPr="00DF1561" w:rsidRDefault="00F95879" w:rsidP="0062521A">
            <w:pPr>
              <w:spacing w:after="0" w:line="240" w:lineRule="auto"/>
              <w:jc w:val="center"/>
              <w:rPr>
                <w:rFonts w:ascii="TimesNewRomanPS-BoldMT" w:hAnsi="TimesNewRomanPS-BoldMT"/>
                <w:bCs/>
                <w:color w:val="000000"/>
              </w:rPr>
            </w:pPr>
            <w:r w:rsidRPr="00783CB1">
              <w:rPr>
                <w:rFonts w:ascii="TimesNewRomanPS-BoldMT" w:eastAsia="Calibri" w:hAnsi="TimesNewRomanPS-BoldMT" w:cs="Times New Roman"/>
                <w:bCs/>
                <w:color w:val="000000"/>
              </w:rPr>
              <w:t>Дискуссия</w:t>
            </w:r>
          </w:p>
        </w:tc>
      </w:tr>
      <w:tr w:rsidR="00F95879" w:rsidRPr="00AB61FF" w:rsidTr="0062521A">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sidRPr="00AB61FF">
              <w:rPr>
                <w:rFonts w:ascii="Times New Roman" w:eastAsia="Times New Roman" w:hAnsi="Times New Roman" w:cs="Verdana"/>
                <w:sz w:val="20"/>
                <w:szCs w:val="20"/>
                <w:lang w:eastAsia="ru-RU"/>
              </w:rPr>
              <w:t>2</w:t>
            </w:r>
            <w:r>
              <w:rPr>
                <w:rFonts w:ascii="Times New Roman" w:eastAsia="Times New Roman" w:hAnsi="Times New Roman" w:cs="Verdana"/>
                <w:sz w:val="20"/>
                <w:szCs w:val="20"/>
                <w:lang w:eastAsia="ru-RU"/>
              </w:rPr>
              <w:t>.</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rFonts w:eastAsia="Arial Unicode MS"/>
                <w:color w:val="000000"/>
                <w:sz w:val="22"/>
                <w:szCs w:val="22"/>
                <w:lang w:eastAsia="ru-RU" w:bidi="ru-RU"/>
              </w:rPr>
              <w:t>Тема 2. История юридической науки.</w:t>
            </w:r>
          </w:p>
        </w:tc>
        <w:tc>
          <w:tcPr>
            <w:tcW w:w="708" w:type="dxa"/>
            <w:vAlign w:val="center"/>
          </w:tcPr>
          <w:p w:rsidR="00F95879" w:rsidRPr="00CA13E0" w:rsidRDefault="007967A7"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739"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F95879" w:rsidRPr="00CA13E0" w:rsidRDefault="007967A7"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tcPr>
          <w:p w:rsidR="00F95879" w:rsidRPr="00DF1561" w:rsidRDefault="00F95879" w:rsidP="0062521A">
            <w:pPr>
              <w:spacing w:after="0" w:line="240" w:lineRule="auto"/>
              <w:jc w:val="center"/>
              <w:rPr>
                <w:rFonts w:ascii="TimesNewRomanPS-BoldMT" w:hAnsi="TimesNewRomanPS-BoldMT"/>
                <w:bCs/>
                <w:color w:val="000000"/>
              </w:rPr>
            </w:pPr>
          </w:p>
        </w:tc>
      </w:tr>
      <w:tr w:rsidR="00F95879" w:rsidRPr="00AB61FF" w:rsidTr="0062521A">
        <w:trPr>
          <w:trHeight w:val="821"/>
        </w:trPr>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sidRPr="00AB61FF">
              <w:rPr>
                <w:rFonts w:ascii="Times New Roman" w:eastAsia="Times New Roman" w:hAnsi="Times New Roman" w:cs="Verdana"/>
                <w:sz w:val="20"/>
                <w:szCs w:val="20"/>
                <w:lang w:eastAsia="ru-RU"/>
              </w:rPr>
              <w:t>3</w:t>
            </w:r>
            <w:r>
              <w:rPr>
                <w:rFonts w:ascii="Times New Roman" w:eastAsia="Times New Roman" w:hAnsi="Times New Roman" w:cs="Verdana"/>
                <w:sz w:val="20"/>
                <w:szCs w:val="20"/>
                <w:lang w:eastAsia="ru-RU"/>
              </w:rPr>
              <w:t>.</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rFonts w:eastAsia="Arial Unicode MS"/>
                <w:color w:val="000000"/>
                <w:sz w:val="22"/>
                <w:szCs w:val="22"/>
                <w:lang w:eastAsia="ru-RU" w:bidi="ru-RU"/>
              </w:rPr>
              <w:t>Тема 3. Общенаучные методы познания права.</w:t>
            </w:r>
          </w:p>
        </w:tc>
        <w:tc>
          <w:tcPr>
            <w:tcW w:w="708"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739" w:type="dxa"/>
            <w:vAlign w:val="center"/>
          </w:tcPr>
          <w:p w:rsidR="00F95879" w:rsidRPr="00CA13E0" w:rsidRDefault="00F0085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F95879" w:rsidRPr="00CA13E0" w:rsidRDefault="00F0085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val="restart"/>
            <w:vAlign w:val="center"/>
          </w:tcPr>
          <w:p w:rsidR="00F95879" w:rsidRPr="00783CB1" w:rsidRDefault="00F95879" w:rsidP="0062521A">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Теоретический опрос;</w:t>
            </w:r>
          </w:p>
          <w:p w:rsidR="00F95879" w:rsidRPr="00783CB1" w:rsidRDefault="00F95879" w:rsidP="0062521A">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Практические задания;</w:t>
            </w:r>
          </w:p>
          <w:p w:rsidR="00F95879" w:rsidRPr="00783CB1" w:rsidRDefault="00F95879" w:rsidP="0062521A">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Тест;</w:t>
            </w:r>
          </w:p>
          <w:p w:rsidR="00F95879" w:rsidRPr="00783CB1" w:rsidRDefault="00F95879" w:rsidP="0062521A">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 xml:space="preserve">Реферат; </w:t>
            </w:r>
          </w:p>
          <w:p w:rsidR="00F95879" w:rsidRPr="00783CB1" w:rsidRDefault="00F95879" w:rsidP="0062521A">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 xml:space="preserve">Доклад; </w:t>
            </w:r>
          </w:p>
          <w:p w:rsidR="00F95879" w:rsidRPr="00783CB1" w:rsidRDefault="00F95879" w:rsidP="0062521A">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Решение задач;</w:t>
            </w:r>
          </w:p>
          <w:p w:rsidR="00F95879" w:rsidRPr="00783CB1" w:rsidRDefault="00F95879" w:rsidP="0062521A">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Проверка глоссария;</w:t>
            </w:r>
          </w:p>
          <w:p w:rsidR="00F95879" w:rsidRPr="0081328C" w:rsidRDefault="00F95879" w:rsidP="0062521A">
            <w:pPr>
              <w:widowControl w:val="0"/>
              <w:spacing w:after="0" w:line="240" w:lineRule="auto"/>
              <w:jc w:val="center"/>
              <w:rPr>
                <w:rFonts w:ascii="Times New Roman" w:eastAsia="Calibri" w:hAnsi="Times New Roman" w:cs="Times New Roman"/>
                <w:sz w:val="20"/>
                <w:szCs w:val="20"/>
                <w:lang w:eastAsia="ar-SA"/>
              </w:rPr>
            </w:pPr>
            <w:r w:rsidRPr="00783CB1">
              <w:rPr>
                <w:rFonts w:ascii="Times New Roman" w:eastAsia="Calibri" w:hAnsi="Times New Roman" w:cs="Times New Roman"/>
                <w:bCs/>
                <w:sz w:val="20"/>
                <w:szCs w:val="20"/>
                <w:lang w:eastAsia="ar-SA"/>
              </w:rPr>
              <w:t>Дискуссия</w:t>
            </w:r>
          </w:p>
        </w:tc>
      </w:tr>
      <w:tr w:rsidR="00F95879" w:rsidRPr="00AB61FF" w:rsidTr="0062521A">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rFonts w:eastAsia="Arial Unicode MS"/>
                <w:color w:val="000000"/>
                <w:sz w:val="22"/>
                <w:szCs w:val="22"/>
                <w:lang w:eastAsia="ru-RU" w:bidi="ru-RU"/>
              </w:rPr>
              <w:t>Тема 4. Догматический метод познания права.</w:t>
            </w:r>
          </w:p>
        </w:tc>
        <w:tc>
          <w:tcPr>
            <w:tcW w:w="708" w:type="dxa"/>
            <w:vAlign w:val="center"/>
          </w:tcPr>
          <w:p w:rsidR="00F95879" w:rsidRPr="006E4D0E" w:rsidRDefault="00F95879" w:rsidP="0062521A">
            <w:pPr>
              <w:widowControl w:val="0"/>
              <w:spacing w:after="0" w:line="240" w:lineRule="auto"/>
              <w:jc w:val="center"/>
              <w:rPr>
                <w:rFonts w:ascii="Times New Roman" w:eastAsia="Times New Roman" w:hAnsi="Times New Roman" w:cs="Verdana"/>
                <w:sz w:val="20"/>
                <w:szCs w:val="20"/>
                <w:lang w:eastAsia="ru-RU"/>
              </w:rPr>
            </w:pPr>
            <w:r w:rsidRPr="006E4D0E">
              <w:rPr>
                <w:rFonts w:ascii="Times New Roman" w:eastAsia="Times New Roman" w:hAnsi="Times New Roman" w:cs="Verdana"/>
                <w:sz w:val="20"/>
                <w:szCs w:val="20"/>
                <w:lang w:eastAsia="ru-RU"/>
              </w:rPr>
              <w:t>7</w:t>
            </w:r>
          </w:p>
        </w:tc>
        <w:tc>
          <w:tcPr>
            <w:tcW w:w="739" w:type="dxa"/>
            <w:vAlign w:val="center"/>
          </w:tcPr>
          <w:p w:rsidR="00F95879" w:rsidRPr="006E4D0E"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95879" w:rsidRPr="006E4D0E" w:rsidRDefault="00F95879" w:rsidP="0062521A">
            <w:pPr>
              <w:widowControl w:val="0"/>
              <w:spacing w:after="0" w:line="240" w:lineRule="auto"/>
              <w:jc w:val="center"/>
              <w:rPr>
                <w:rFonts w:ascii="Times New Roman" w:eastAsia="Times New Roman" w:hAnsi="Times New Roman" w:cs="Verdana"/>
                <w:sz w:val="20"/>
                <w:szCs w:val="20"/>
                <w:lang w:eastAsia="ru-RU"/>
              </w:rPr>
            </w:pPr>
            <w:r w:rsidRPr="006E4D0E">
              <w:rPr>
                <w:rFonts w:ascii="Times New Roman" w:eastAsia="Times New Roman" w:hAnsi="Times New Roman" w:cs="Verdana"/>
                <w:sz w:val="20"/>
                <w:szCs w:val="20"/>
                <w:lang w:eastAsia="ru-RU"/>
              </w:rPr>
              <w:t>1</w:t>
            </w:r>
          </w:p>
        </w:tc>
        <w:tc>
          <w:tcPr>
            <w:tcW w:w="851" w:type="dxa"/>
            <w:vAlign w:val="center"/>
          </w:tcPr>
          <w:p w:rsidR="00F95879" w:rsidRPr="006E4D0E" w:rsidRDefault="00F95879" w:rsidP="0062521A">
            <w:pPr>
              <w:widowControl w:val="0"/>
              <w:spacing w:after="0" w:line="240" w:lineRule="auto"/>
              <w:jc w:val="center"/>
              <w:rPr>
                <w:rFonts w:ascii="Times New Roman" w:eastAsia="Times New Roman" w:hAnsi="Times New Roman" w:cs="Verdana"/>
                <w:sz w:val="20"/>
                <w:szCs w:val="20"/>
                <w:lang w:eastAsia="ru-RU"/>
              </w:rPr>
            </w:pPr>
            <w:r w:rsidRPr="006E4D0E">
              <w:rPr>
                <w:rFonts w:ascii="Times New Roman" w:eastAsia="Times New Roman" w:hAnsi="Times New Roman" w:cs="Verdana"/>
                <w:sz w:val="20"/>
                <w:szCs w:val="20"/>
                <w:lang w:eastAsia="ru-RU"/>
              </w:rPr>
              <w:t>6</w:t>
            </w:r>
          </w:p>
        </w:tc>
        <w:tc>
          <w:tcPr>
            <w:tcW w:w="2722" w:type="dxa"/>
            <w:vMerge/>
            <w:vAlign w:val="center"/>
          </w:tcPr>
          <w:p w:rsidR="00F95879" w:rsidRPr="0081328C" w:rsidRDefault="00F95879" w:rsidP="0062521A">
            <w:pPr>
              <w:widowControl w:val="0"/>
              <w:spacing w:after="0" w:line="240" w:lineRule="auto"/>
              <w:jc w:val="center"/>
              <w:rPr>
                <w:rFonts w:ascii="Times New Roman" w:eastAsia="Times New Roman" w:hAnsi="Times New Roman" w:cs="Verdana"/>
                <w:sz w:val="20"/>
                <w:szCs w:val="20"/>
                <w:lang w:eastAsia="ru-RU"/>
              </w:rPr>
            </w:pPr>
          </w:p>
        </w:tc>
      </w:tr>
      <w:tr w:rsidR="00F95879" w:rsidRPr="00AB61FF" w:rsidTr="0062521A">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rFonts w:eastAsia="Arial Unicode MS"/>
                <w:color w:val="000000"/>
                <w:sz w:val="22"/>
                <w:szCs w:val="22"/>
                <w:lang w:eastAsia="ru-RU" w:bidi="ru-RU"/>
              </w:rPr>
              <w:t>Тема 5. Сравнительный метод познания права.</w:t>
            </w:r>
          </w:p>
        </w:tc>
        <w:tc>
          <w:tcPr>
            <w:tcW w:w="708"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739"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95879" w:rsidRPr="00CA13E0" w:rsidRDefault="00F0085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F95879" w:rsidRPr="00CA13E0" w:rsidRDefault="00F0085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722" w:type="dxa"/>
            <w:vMerge/>
            <w:vAlign w:val="center"/>
          </w:tcPr>
          <w:p w:rsidR="00F95879" w:rsidRPr="00702361" w:rsidRDefault="00F95879" w:rsidP="0062521A">
            <w:pPr>
              <w:widowControl w:val="0"/>
              <w:spacing w:after="0" w:line="240" w:lineRule="auto"/>
              <w:jc w:val="center"/>
              <w:rPr>
                <w:rFonts w:ascii="Times New Roman" w:eastAsia="Times New Roman" w:hAnsi="Times New Roman" w:cs="Verdana"/>
                <w:sz w:val="20"/>
                <w:szCs w:val="20"/>
                <w:lang w:eastAsia="ru-RU"/>
              </w:rPr>
            </w:pPr>
          </w:p>
        </w:tc>
      </w:tr>
      <w:tr w:rsidR="00F95879" w:rsidRPr="00AB61FF" w:rsidTr="0062521A">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sz w:val="22"/>
                <w:szCs w:val="22"/>
              </w:rPr>
              <w:t>Тема 6. Исторический метод познания права.</w:t>
            </w:r>
          </w:p>
        </w:tc>
        <w:tc>
          <w:tcPr>
            <w:tcW w:w="708"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739"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95879" w:rsidRPr="00CA13E0" w:rsidRDefault="00F0085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F95879" w:rsidRPr="00CA13E0" w:rsidRDefault="00F0085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722" w:type="dxa"/>
            <w:vMerge/>
            <w:vAlign w:val="center"/>
          </w:tcPr>
          <w:p w:rsidR="00F95879" w:rsidRPr="0081328C" w:rsidRDefault="00F95879" w:rsidP="0062521A">
            <w:pPr>
              <w:widowControl w:val="0"/>
              <w:spacing w:after="0" w:line="240" w:lineRule="auto"/>
              <w:jc w:val="center"/>
              <w:rPr>
                <w:rFonts w:ascii="Times New Roman" w:eastAsia="Times New Roman" w:hAnsi="Times New Roman" w:cs="Verdana"/>
                <w:sz w:val="20"/>
                <w:szCs w:val="20"/>
                <w:lang w:eastAsia="ru-RU"/>
              </w:rPr>
            </w:pPr>
          </w:p>
        </w:tc>
      </w:tr>
      <w:tr w:rsidR="00F95879" w:rsidRPr="00AB61FF" w:rsidTr="0062521A">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sz w:val="22"/>
                <w:szCs w:val="22"/>
              </w:rPr>
              <w:t>Тема 7. Социологические методы познания права.</w:t>
            </w:r>
          </w:p>
        </w:tc>
        <w:tc>
          <w:tcPr>
            <w:tcW w:w="708"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739"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95879" w:rsidRPr="00CA13E0" w:rsidRDefault="00F0085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F95879" w:rsidRPr="00CA13E0" w:rsidRDefault="00F0085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722" w:type="dxa"/>
            <w:vMerge/>
            <w:vAlign w:val="center"/>
          </w:tcPr>
          <w:p w:rsidR="00F95879" w:rsidRPr="0081328C" w:rsidRDefault="00F95879" w:rsidP="0062521A">
            <w:pPr>
              <w:widowControl w:val="0"/>
              <w:spacing w:after="0" w:line="240" w:lineRule="auto"/>
              <w:jc w:val="center"/>
              <w:rPr>
                <w:rFonts w:ascii="Times New Roman" w:eastAsia="Times New Roman" w:hAnsi="Times New Roman" w:cs="Verdana"/>
                <w:sz w:val="20"/>
                <w:szCs w:val="20"/>
                <w:lang w:eastAsia="ru-RU"/>
              </w:rPr>
            </w:pPr>
          </w:p>
        </w:tc>
      </w:tr>
      <w:tr w:rsidR="00F95879" w:rsidRPr="00AB61FF" w:rsidTr="0062521A">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sz w:val="22"/>
                <w:szCs w:val="22"/>
              </w:rPr>
              <w:t>Тема 8. Психологические методы изучения правосознания.</w:t>
            </w:r>
          </w:p>
        </w:tc>
        <w:tc>
          <w:tcPr>
            <w:tcW w:w="708"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739"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95879" w:rsidRPr="00CA13E0" w:rsidRDefault="00F0085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F95879" w:rsidRPr="00CA13E0" w:rsidRDefault="00F0085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722" w:type="dxa"/>
            <w:vMerge/>
            <w:vAlign w:val="center"/>
          </w:tcPr>
          <w:p w:rsidR="00F95879" w:rsidRPr="0081328C" w:rsidRDefault="00F95879" w:rsidP="0062521A">
            <w:pPr>
              <w:widowControl w:val="0"/>
              <w:spacing w:after="0" w:line="240" w:lineRule="auto"/>
              <w:jc w:val="center"/>
              <w:rPr>
                <w:rFonts w:ascii="Times New Roman" w:eastAsia="Times New Roman" w:hAnsi="Times New Roman" w:cs="Verdana"/>
                <w:sz w:val="20"/>
                <w:szCs w:val="20"/>
                <w:lang w:eastAsia="ru-RU"/>
              </w:rPr>
            </w:pPr>
          </w:p>
        </w:tc>
      </w:tr>
      <w:tr w:rsidR="00F95879" w:rsidRPr="00AB61FF" w:rsidTr="0062521A">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sz w:val="22"/>
                <w:szCs w:val="22"/>
              </w:rPr>
              <w:t>Тема 9. Методология специальных юридических наук.</w:t>
            </w:r>
          </w:p>
        </w:tc>
        <w:tc>
          <w:tcPr>
            <w:tcW w:w="708" w:type="dxa"/>
            <w:vAlign w:val="center"/>
          </w:tcPr>
          <w:p w:rsidR="00F95879" w:rsidRPr="00CA13E0" w:rsidRDefault="007967A7"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739"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F95879" w:rsidRPr="00CA13E0" w:rsidRDefault="007967A7"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722" w:type="dxa"/>
            <w:vMerge w:val="restart"/>
            <w:vAlign w:val="center"/>
          </w:tcPr>
          <w:p w:rsidR="00F95879" w:rsidRPr="008F6927" w:rsidRDefault="00F95879" w:rsidP="0062521A">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Теоретический опрос;</w:t>
            </w:r>
          </w:p>
          <w:p w:rsidR="00F95879" w:rsidRPr="008F6927" w:rsidRDefault="00F95879" w:rsidP="0062521A">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Практические задания;</w:t>
            </w:r>
          </w:p>
          <w:p w:rsidR="00F95879" w:rsidRPr="008F6927" w:rsidRDefault="00F95879" w:rsidP="0062521A">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Тест;</w:t>
            </w:r>
          </w:p>
          <w:p w:rsidR="00F95879" w:rsidRPr="008F6927" w:rsidRDefault="00F95879" w:rsidP="0062521A">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 xml:space="preserve">Реферат; </w:t>
            </w:r>
          </w:p>
          <w:p w:rsidR="00F95879" w:rsidRPr="008F6927" w:rsidRDefault="00F95879" w:rsidP="0062521A">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 xml:space="preserve">Доклад; </w:t>
            </w:r>
          </w:p>
          <w:p w:rsidR="00F95879" w:rsidRPr="008F6927" w:rsidRDefault="00F95879" w:rsidP="0062521A">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Решение задач;</w:t>
            </w:r>
          </w:p>
          <w:p w:rsidR="00F95879" w:rsidRPr="008F6927" w:rsidRDefault="00F95879" w:rsidP="0062521A">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Проверка глоссария;</w:t>
            </w:r>
          </w:p>
          <w:p w:rsidR="00F95879" w:rsidRPr="0081328C" w:rsidRDefault="00F95879" w:rsidP="0062521A">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Дискуссия</w:t>
            </w:r>
          </w:p>
        </w:tc>
      </w:tr>
      <w:tr w:rsidR="00F95879" w:rsidRPr="00AB61FF" w:rsidTr="0062521A">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sz w:val="22"/>
                <w:szCs w:val="22"/>
              </w:rPr>
              <w:t>Тема 10. Использование юридической методологии в правотворчестве.</w:t>
            </w:r>
          </w:p>
        </w:tc>
        <w:tc>
          <w:tcPr>
            <w:tcW w:w="708" w:type="dxa"/>
            <w:vAlign w:val="center"/>
          </w:tcPr>
          <w:p w:rsidR="00F95879" w:rsidRPr="00CA13E0" w:rsidRDefault="007967A7"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739" w:type="dxa"/>
            <w:vAlign w:val="center"/>
          </w:tcPr>
          <w:p w:rsidR="00F95879" w:rsidRPr="00CA13E0" w:rsidRDefault="0088190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F95879" w:rsidRPr="00CA13E0" w:rsidRDefault="007967A7"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F95879" w:rsidRPr="00CA13E0" w:rsidRDefault="007967A7"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722" w:type="dxa"/>
            <w:vMerge/>
            <w:vAlign w:val="center"/>
          </w:tcPr>
          <w:p w:rsidR="00F95879" w:rsidRPr="0081328C" w:rsidRDefault="00F95879" w:rsidP="0062521A">
            <w:pPr>
              <w:widowControl w:val="0"/>
              <w:spacing w:after="0" w:line="240" w:lineRule="auto"/>
              <w:jc w:val="center"/>
              <w:rPr>
                <w:rFonts w:ascii="Times New Roman" w:eastAsia="Times New Roman" w:hAnsi="Times New Roman" w:cs="Verdana"/>
                <w:sz w:val="20"/>
                <w:szCs w:val="20"/>
                <w:lang w:eastAsia="ru-RU"/>
              </w:rPr>
            </w:pPr>
          </w:p>
        </w:tc>
      </w:tr>
      <w:tr w:rsidR="00F95879" w:rsidRPr="00E37053" w:rsidTr="0062521A">
        <w:tc>
          <w:tcPr>
            <w:tcW w:w="567" w:type="dxa"/>
            <w:vAlign w:val="center"/>
          </w:tcPr>
          <w:p w:rsidR="00F95879" w:rsidRPr="00B90440" w:rsidRDefault="00F95879" w:rsidP="0062521A">
            <w:pPr>
              <w:widowControl w:val="0"/>
              <w:spacing w:after="0" w:line="240" w:lineRule="auto"/>
              <w:jc w:val="center"/>
              <w:rPr>
                <w:rFonts w:ascii="Times New Roman" w:eastAsia="Times New Roman" w:hAnsi="Times New Roman" w:cs="Verdana"/>
                <w:sz w:val="20"/>
                <w:szCs w:val="20"/>
                <w:lang w:eastAsia="ru-RU"/>
              </w:rPr>
            </w:pPr>
            <w:r w:rsidRPr="00B90440">
              <w:rPr>
                <w:rFonts w:ascii="Times New Roman" w:eastAsia="Times New Roman" w:hAnsi="Times New Roman" w:cs="Verdana"/>
                <w:sz w:val="20"/>
                <w:szCs w:val="20"/>
                <w:lang w:eastAsia="ru-RU"/>
              </w:rPr>
              <w:t>12.</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sz w:val="22"/>
                <w:szCs w:val="22"/>
              </w:rPr>
              <w:t>Тема 11. Использование юридическо</w:t>
            </w:r>
            <w:r>
              <w:rPr>
                <w:sz w:val="22"/>
                <w:szCs w:val="22"/>
              </w:rPr>
              <w:t xml:space="preserve">й методологии в </w:t>
            </w:r>
            <w:proofErr w:type="spellStart"/>
            <w:r>
              <w:rPr>
                <w:sz w:val="22"/>
                <w:szCs w:val="22"/>
              </w:rPr>
              <w:t>правоприменении</w:t>
            </w:r>
            <w:proofErr w:type="spellEnd"/>
          </w:p>
        </w:tc>
        <w:tc>
          <w:tcPr>
            <w:tcW w:w="708" w:type="dxa"/>
            <w:vAlign w:val="center"/>
          </w:tcPr>
          <w:p w:rsidR="00F95879" w:rsidRPr="00C068CB" w:rsidRDefault="00881906"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11,5</w:t>
            </w:r>
          </w:p>
        </w:tc>
        <w:tc>
          <w:tcPr>
            <w:tcW w:w="739" w:type="dxa"/>
            <w:vAlign w:val="center"/>
          </w:tcPr>
          <w:p w:rsidR="00F95879" w:rsidRPr="00C068CB" w:rsidRDefault="008E290E"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F95879" w:rsidRPr="00C068CB"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1" w:type="dxa"/>
            <w:vAlign w:val="center"/>
          </w:tcPr>
          <w:p w:rsidR="00F95879" w:rsidRPr="00C068CB" w:rsidRDefault="008E290E"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vAlign w:val="center"/>
          </w:tcPr>
          <w:p w:rsidR="00F95879" w:rsidRPr="00E37053" w:rsidRDefault="00F95879" w:rsidP="0062521A">
            <w:pPr>
              <w:widowControl w:val="0"/>
              <w:spacing w:after="0" w:line="240" w:lineRule="auto"/>
              <w:jc w:val="center"/>
              <w:rPr>
                <w:rFonts w:ascii="Times New Roman" w:eastAsia="Times New Roman" w:hAnsi="Times New Roman" w:cs="Verdana"/>
                <w:b/>
                <w:sz w:val="20"/>
                <w:szCs w:val="20"/>
                <w:lang w:eastAsia="ru-RU"/>
              </w:rPr>
            </w:pPr>
          </w:p>
        </w:tc>
      </w:tr>
      <w:tr w:rsidR="00F95879" w:rsidRPr="00AB61FF" w:rsidTr="0062521A">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3970" w:type="dxa"/>
            <w:tcBorders>
              <w:top w:val="single" w:sz="4" w:space="0" w:color="auto"/>
              <w:left w:val="single" w:sz="4" w:space="0" w:color="auto"/>
            </w:tcBorders>
            <w:shd w:val="clear" w:color="auto" w:fill="FFFFFF"/>
          </w:tcPr>
          <w:p w:rsidR="00F95879" w:rsidRPr="0012535C" w:rsidRDefault="00F95879" w:rsidP="0062521A">
            <w:pPr>
              <w:pStyle w:val="20"/>
              <w:shd w:val="clear" w:color="auto" w:fill="auto"/>
              <w:spacing w:after="0" w:line="240" w:lineRule="exact"/>
              <w:jc w:val="left"/>
              <w:rPr>
                <w:sz w:val="22"/>
                <w:szCs w:val="22"/>
              </w:rPr>
            </w:pPr>
            <w:r w:rsidRPr="0012535C">
              <w:rPr>
                <w:rFonts w:eastAsia="Arial Unicode MS"/>
                <w:color w:val="000000"/>
                <w:sz w:val="22"/>
                <w:szCs w:val="22"/>
                <w:lang w:eastAsia="ru-RU" w:bidi="ru-RU"/>
              </w:rPr>
              <w:t xml:space="preserve">Тема 12. Методика написания теоретических исследований в области </w:t>
            </w:r>
            <w:r>
              <w:rPr>
                <w:rFonts w:eastAsia="Arial Unicode MS"/>
                <w:color w:val="000000"/>
                <w:sz w:val="22"/>
                <w:szCs w:val="22"/>
                <w:lang w:eastAsia="ru-RU" w:bidi="ru-RU"/>
              </w:rPr>
              <w:t>п</w:t>
            </w:r>
            <w:r w:rsidRPr="0012535C">
              <w:rPr>
                <w:rFonts w:eastAsia="Arial Unicode MS"/>
                <w:color w:val="000000"/>
                <w:sz w:val="22"/>
                <w:szCs w:val="22"/>
                <w:lang w:eastAsia="ru-RU" w:bidi="ru-RU"/>
              </w:rPr>
              <w:t>рава.</w:t>
            </w:r>
          </w:p>
        </w:tc>
        <w:tc>
          <w:tcPr>
            <w:tcW w:w="708" w:type="dxa"/>
            <w:vAlign w:val="center"/>
          </w:tcPr>
          <w:p w:rsidR="00F95879" w:rsidRPr="00CA13E0" w:rsidRDefault="007967A7"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11,5</w:t>
            </w:r>
          </w:p>
        </w:tc>
        <w:tc>
          <w:tcPr>
            <w:tcW w:w="739"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F95879" w:rsidRPr="00CA13E0" w:rsidRDefault="008E290E"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1"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vAlign w:val="center"/>
          </w:tcPr>
          <w:p w:rsidR="00F95879" w:rsidRPr="0081328C" w:rsidRDefault="00F95879" w:rsidP="0062521A">
            <w:pPr>
              <w:widowControl w:val="0"/>
              <w:spacing w:after="0" w:line="240" w:lineRule="auto"/>
              <w:jc w:val="center"/>
              <w:rPr>
                <w:rFonts w:ascii="Times New Roman" w:eastAsia="Times New Roman" w:hAnsi="Times New Roman" w:cs="Verdana"/>
                <w:sz w:val="20"/>
                <w:szCs w:val="20"/>
                <w:lang w:eastAsia="ru-RU"/>
              </w:rPr>
            </w:pPr>
          </w:p>
        </w:tc>
      </w:tr>
      <w:tr w:rsidR="00F95879" w:rsidRPr="0028129F" w:rsidTr="0062521A">
        <w:trPr>
          <w:trHeight w:val="421"/>
        </w:trPr>
        <w:tc>
          <w:tcPr>
            <w:tcW w:w="567" w:type="dxa"/>
            <w:vAlign w:val="center"/>
          </w:tcPr>
          <w:p w:rsidR="00F95879" w:rsidRPr="0028129F" w:rsidRDefault="00F95879" w:rsidP="0062521A">
            <w:pPr>
              <w:widowControl w:val="0"/>
              <w:spacing w:after="0" w:line="240" w:lineRule="auto"/>
              <w:jc w:val="center"/>
              <w:rPr>
                <w:rFonts w:ascii="Times New Roman" w:eastAsia="Times New Roman" w:hAnsi="Times New Roman" w:cs="Verdana"/>
                <w:b/>
                <w:sz w:val="20"/>
                <w:szCs w:val="20"/>
                <w:lang w:eastAsia="ru-RU"/>
              </w:rPr>
            </w:pPr>
          </w:p>
        </w:tc>
        <w:tc>
          <w:tcPr>
            <w:tcW w:w="3970" w:type="dxa"/>
            <w:shd w:val="clear" w:color="auto" w:fill="auto"/>
            <w:vAlign w:val="center"/>
          </w:tcPr>
          <w:p w:rsidR="00F95879" w:rsidRPr="0028129F" w:rsidRDefault="00F95879" w:rsidP="0062521A">
            <w:pPr>
              <w:widowControl w:val="0"/>
              <w:spacing w:after="0" w:line="240" w:lineRule="auto"/>
              <w:jc w:val="center"/>
              <w:rPr>
                <w:rFonts w:ascii="Times New Roman" w:hAnsi="Times New Roman" w:cs="Times New Roman"/>
                <w:b/>
                <w:sz w:val="20"/>
                <w:szCs w:val="20"/>
              </w:rPr>
            </w:pPr>
            <w:r w:rsidRPr="0028129F">
              <w:rPr>
                <w:rFonts w:ascii="Times New Roman" w:hAnsi="Times New Roman" w:cs="Times New Roman"/>
                <w:b/>
                <w:sz w:val="20"/>
                <w:szCs w:val="20"/>
              </w:rPr>
              <w:t>Форма итогового контроля</w:t>
            </w:r>
          </w:p>
        </w:tc>
        <w:tc>
          <w:tcPr>
            <w:tcW w:w="708" w:type="dxa"/>
            <w:vAlign w:val="center"/>
          </w:tcPr>
          <w:p w:rsidR="00F95879" w:rsidRPr="0028129F" w:rsidRDefault="00F95879" w:rsidP="0062521A">
            <w:pPr>
              <w:widowControl w:val="0"/>
              <w:spacing w:after="0" w:line="240" w:lineRule="auto"/>
              <w:jc w:val="center"/>
              <w:rPr>
                <w:rFonts w:ascii="Times New Roman" w:eastAsia="Times New Roman" w:hAnsi="Times New Roman" w:cs="Verdana"/>
                <w:b/>
                <w:sz w:val="20"/>
                <w:szCs w:val="20"/>
                <w:lang w:eastAsia="ru-RU"/>
              </w:rPr>
            </w:pPr>
          </w:p>
        </w:tc>
        <w:tc>
          <w:tcPr>
            <w:tcW w:w="739" w:type="dxa"/>
            <w:vAlign w:val="center"/>
          </w:tcPr>
          <w:p w:rsidR="00F95879" w:rsidRPr="0028129F" w:rsidRDefault="00F95879" w:rsidP="0062521A">
            <w:pPr>
              <w:widowControl w:val="0"/>
              <w:spacing w:after="0" w:line="240" w:lineRule="auto"/>
              <w:jc w:val="center"/>
              <w:rPr>
                <w:rFonts w:ascii="Times New Roman" w:eastAsia="Times New Roman" w:hAnsi="Times New Roman" w:cs="Verdana"/>
                <w:b/>
                <w:sz w:val="20"/>
                <w:szCs w:val="20"/>
                <w:lang w:eastAsia="ru-RU"/>
              </w:rPr>
            </w:pPr>
          </w:p>
        </w:tc>
        <w:tc>
          <w:tcPr>
            <w:tcW w:w="850" w:type="dxa"/>
            <w:vAlign w:val="center"/>
          </w:tcPr>
          <w:p w:rsidR="00F95879" w:rsidRPr="0028129F" w:rsidRDefault="00F95879" w:rsidP="0062521A">
            <w:pPr>
              <w:widowControl w:val="0"/>
              <w:spacing w:after="0" w:line="240" w:lineRule="auto"/>
              <w:jc w:val="center"/>
              <w:rPr>
                <w:rFonts w:ascii="Times New Roman" w:eastAsia="Times New Roman" w:hAnsi="Times New Roman" w:cs="Verdana"/>
                <w:b/>
                <w:sz w:val="20"/>
                <w:szCs w:val="20"/>
                <w:lang w:eastAsia="ru-RU"/>
              </w:rPr>
            </w:pPr>
          </w:p>
        </w:tc>
        <w:tc>
          <w:tcPr>
            <w:tcW w:w="851" w:type="dxa"/>
            <w:vAlign w:val="center"/>
          </w:tcPr>
          <w:p w:rsidR="00F95879" w:rsidRPr="0028129F" w:rsidRDefault="00F95879" w:rsidP="0062521A">
            <w:pPr>
              <w:widowControl w:val="0"/>
              <w:spacing w:after="0" w:line="240" w:lineRule="auto"/>
              <w:jc w:val="center"/>
              <w:rPr>
                <w:rFonts w:ascii="Times New Roman" w:eastAsia="Times New Roman" w:hAnsi="Times New Roman" w:cs="Verdana"/>
                <w:b/>
                <w:sz w:val="20"/>
                <w:szCs w:val="20"/>
                <w:lang w:eastAsia="ru-RU"/>
              </w:rPr>
            </w:pPr>
          </w:p>
        </w:tc>
        <w:tc>
          <w:tcPr>
            <w:tcW w:w="2722" w:type="dxa"/>
            <w:vAlign w:val="center"/>
          </w:tcPr>
          <w:p w:rsidR="00F95879" w:rsidRPr="0028129F" w:rsidRDefault="00F95879" w:rsidP="0062521A">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зачет</w:t>
            </w:r>
          </w:p>
        </w:tc>
      </w:tr>
      <w:tr w:rsidR="00F95879" w:rsidRPr="00AB61FF" w:rsidTr="0062521A">
        <w:trPr>
          <w:trHeight w:val="1176"/>
        </w:trPr>
        <w:tc>
          <w:tcPr>
            <w:tcW w:w="567"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vAlign w:val="center"/>
          </w:tcPr>
          <w:p w:rsidR="00F95879" w:rsidRPr="00AB61FF" w:rsidRDefault="00F95879" w:rsidP="0062521A">
            <w:pPr>
              <w:widowControl w:val="0"/>
              <w:spacing w:after="0" w:line="240" w:lineRule="auto"/>
              <w:jc w:val="center"/>
              <w:rPr>
                <w:rFonts w:ascii="Times New Roman" w:eastAsia="Times New Roman" w:hAnsi="Times New Roman" w:cs="Times New Roman"/>
                <w:b/>
                <w:sz w:val="20"/>
                <w:szCs w:val="20"/>
                <w:lang w:eastAsia="ru-RU"/>
              </w:rPr>
            </w:pPr>
            <w:r w:rsidRPr="00AB61FF">
              <w:rPr>
                <w:rFonts w:ascii="Times New Roman" w:eastAsia="Times New Roman" w:hAnsi="Times New Roman" w:cs="Times New Roman"/>
                <w:b/>
                <w:sz w:val="20"/>
                <w:szCs w:val="20"/>
                <w:lang w:eastAsia="ru-RU"/>
              </w:rPr>
              <w:t>Всего на дисциплину «</w:t>
            </w:r>
            <w:r w:rsidRPr="00314D02">
              <w:rPr>
                <w:rFonts w:ascii="Times New Roman" w:eastAsia="Times New Roman" w:hAnsi="Times New Roman" w:cs="Times New Roman"/>
                <w:b/>
                <w:sz w:val="20"/>
                <w:szCs w:val="20"/>
                <w:lang w:eastAsia="ru-RU"/>
              </w:rPr>
              <w:t>История и методология юридической науки</w:t>
            </w:r>
            <w:r w:rsidRPr="00AB61FF">
              <w:rPr>
                <w:rFonts w:ascii="Times New Roman" w:eastAsia="Times New Roman" w:hAnsi="Times New Roman" w:cs="Times New Roman"/>
                <w:b/>
                <w:sz w:val="20"/>
                <w:szCs w:val="20"/>
                <w:lang w:eastAsia="ru-RU"/>
              </w:rPr>
              <w:t>»</w:t>
            </w:r>
          </w:p>
        </w:tc>
        <w:tc>
          <w:tcPr>
            <w:tcW w:w="708" w:type="dxa"/>
            <w:vAlign w:val="center"/>
          </w:tcPr>
          <w:p w:rsidR="00F95879" w:rsidRPr="00CA13E0" w:rsidRDefault="00F95879" w:rsidP="0062521A">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108</w:t>
            </w:r>
          </w:p>
        </w:tc>
        <w:tc>
          <w:tcPr>
            <w:tcW w:w="739" w:type="dxa"/>
            <w:vAlign w:val="center"/>
          </w:tcPr>
          <w:p w:rsidR="00F95879" w:rsidRPr="00CA13E0" w:rsidRDefault="008E290E" w:rsidP="0062521A">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6</w:t>
            </w:r>
          </w:p>
        </w:tc>
        <w:tc>
          <w:tcPr>
            <w:tcW w:w="850" w:type="dxa"/>
            <w:vAlign w:val="center"/>
          </w:tcPr>
          <w:p w:rsidR="00F95879" w:rsidRPr="00CA13E0" w:rsidRDefault="008E290E" w:rsidP="0062521A">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w:t>
            </w:r>
          </w:p>
        </w:tc>
        <w:tc>
          <w:tcPr>
            <w:tcW w:w="851" w:type="dxa"/>
            <w:vAlign w:val="center"/>
          </w:tcPr>
          <w:p w:rsidR="00F95879" w:rsidRPr="00CA13E0" w:rsidRDefault="008E290E" w:rsidP="0062521A">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92</w:t>
            </w:r>
          </w:p>
        </w:tc>
        <w:tc>
          <w:tcPr>
            <w:tcW w:w="2722" w:type="dxa"/>
            <w:vAlign w:val="center"/>
          </w:tcPr>
          <w:p w:rsidR="00F95879" w:rsidRPr="00AB61FF" w:rsidRDefault="00F95879" w:rsidP="0062521A">
            <w:pPr>
              <w:widowControl w:val="0"/>
              <w:spacing w:after="0" w:line="240" w:lineRule="auto"/>
              <w:jc w:val="center"/>
              <w:rPr>
                <w:rFonts w:ascii="Times New Roman" w:eastAsia="Times New Roman" w:hAnsi="Times New Roman" w:cs="Verdana"/>
                <w:b/>
                <w:sz w:val="20"/>
                <w:szCs w:val="20"/>
                <w:lang w:eastAsia="ru-RU"/>
              </w:rPr>
            </w:pPr>
          </w:p>
        </w:tc>
      </w:tr>
    </w:tbl>
    <w:p w:rsidR="00F46EA7" w:rsidRDefault="00F46EA7" w:rsidP="00F46EA7">
      <w:pPr>
        <w:pStyle w:val="20"/>
        <w:shd w:val="clear" w:color="auto" w:fill="auto"/>
        <w:tabs>
          <w:tab w:val="left" w:pos="407"/>
        </w:tabs>
        <w:spacing w:after="0" w:line="360" w:lineRule="auto"/>
        <w:ind w:left="140" w:firstLine="569"/>
        <w:jc w:val="right"/>
        <w:rPr>
          <w:sz w:val="24"/>
          <w:szCs w:val="24"/>
          <w:lang w:eastAsia="ru-RU"/>
        </w:rPr>
      </w:pPr>
    </w:p>
    <w:p w:rsidR="00F46EA7" w:rsidRDefault="00F46EA7" w:rsidP="00F46EA7">
      <w:pPr>
        <w:pStyle w:val="20"/>
        <w:shd w:val="clear" w:color="auto" w:fill="auto"/>
        <w:tabs>
          <w:tab w:val="left" w:pos="407"/>
        </w:tabs>
        <w:spacing w:after="0" w:line="360" w:lineRule="auto"/>
        <w:ind w:left="140" w:firstLine="569"/>
        <w:jc w:val="right"/>
        <w:rPr>
          <w:sz w:val="24"/>
          <w:szCs w:val="24"/>
          <w:lang w:eastAsia="ru-RU"/>
        </w:rPr>
      </w:pPr>
      <w:r w:rsidRPr="0012535C">
        <w:rPr>
          <w:sz w:val="24"/>
          <w:szCs w:val="24"/>
          <w:lang w:eastAsia="ru-RU"/>
        </w:rPr>
        <w:t>Т</w:t>
      </w:r>
      <w:r>
        <w:rPr>
          <w:sz w:val="24"/>
          <w:szCs w:val="24"/>
          <w:lang w:eastAsia="ru-RU"/>
        </w:rPr>
        <w:t>аблица 3</w:t>
      </w:r>
    </w:p>
    <w:p w:rsidR="000F1E7E" w:rsidRPr="00C53941" w:rsidRDefault="000F1E7E" w:rsidP="000F1E7E">
      <w:pPr>
        <w:pStyle w:val="af9"/>
        <w:jc w:val="center"/>
        <w:rPr>
          <w:rFonts w:ascii="Times New Roman" w:hAnsi="Times New Roman" w:cs="Times New Roman"/>
          <w:b/>
          <w:sz w:val="26"/>
          <w:szCs w:val="26"/>
        </w:rPr>
      </w:pPr>
      <w:r w:rsidRPr="00C53941">
        <w:rPr>
          <w:rFonts w:ascii="Times New Roman" w:hAnsi="Times New Roman" w:cs="Times New Roman"/>
          <w:b/>
          <w:sz w:val="26"/>
          <w:szCs w:val="26"/>
        </w:rPr>
        <w:t>Базовые разделы дисциплины и виды учебной работы,</w:t>
      </w:r>
    </w:p>
    <w:p w:rsidR="000F1E7E" w:rsidRDefault="000F1E7E" w:rsidP="000F1E7E">
      <w:pPr>
        <w:pStyle w:val="af9"/>
        <w:jc w:val="center"/>
        <w:rPr>
          <w:rFonts w:ascii="Times New Roman" w:hAnsi="Times New Roman" w:cs="Times New Roman"/>
          <w:b/>
          <w:sz w:val="26"/>
          <w:szCs w:val="26"/>
        </w:rPr>
      </w:pPr>
      <w:r w:rsidRPr="00C53941">
        <w:rPr>
          <w:rFonts w:ascii="Times New Roman" w:hAnsi="Times New Roman" w:cs="Times New Roman"/>
          <w:b/>
          <w:sz w:val="26"/>
          <w:szCs w:val="26"/>
        </w:rPr>
        <w:t xml:space="preserve">рекомендуемые для изучения </w:t>
      </w:r>
      <w:r>
        <w:rPr>
          <w:rFonts w:ascii="Times New Roman" w:hAnsi="Times New Roman" w:cs="Times New Roman"/>
          <w:b/>
          <w:sz w:val="26"/>
          <w:szCs w:val="26"/>
        </w:rPr>
        <w:t>магистрантам</w:t>
      </w:r>
      <w:r w:rsidRPr="00C53941">
        <w:rPr>
          <w:rFonts w:ascii="Times New Roman" w:hAnsi="Times New Roman" w:cs="Times New Roman"/>
          <w:b/>
          <w:sz w:val="26"/>
          <w:szCs w:val="26"/>
        </w:rPr>
        <w:t xml:space="preserve"> </w:t>
      </w:r>
      <w:r w:rsidR="00F95879">
        <w:rPr>
          <w:rFonts w:ascii="Times New Roman" w:hAnsi="Times New Roman" w:cs="Times New Roman"/>
          <w:b/>
          <w:sz w:val="26"/>
          <w:szCs w:val="26"/>
        </w:rPr>
        <w:t>за</w:t>
      </w:r>
      <w:r w:rsidRPr="00C53941">
        <w:rPr>
          <w:rFonts w:ascii="Times New Roman" w:hAnsi="Times New Roman" w:cs="Times New Roman"/>
          <w:b/>
          <w:sz w:val="26"/>
          <w:szCs w:val="26"/>
        </w:rPr>
        <w:t>очной формы обучения</w:t>
      </w:r>
    </w:p>
    <w:p w:rsidR="000F1E7E" w:rsidRDefault="000F1E7E" w:rsidP="000F1E7E">
      <w:pPr>
        <w:pStyle w:val="af9"/>
        <w:jc w:val="center"/>
        <w:rPr>
          <w:rFonts w:ascii="Times New Roman" w:hAnsi="Times New Roman" w:cs="Times New Roman"/>
          <w:b/>
          <w:sz w:val="26"/>
          <w:szCs w:val="26"/>
        </w:rPr>
      </w:pPr>
    </w:p>
    <w:tbl>
      <w:tblPr>
        <w:tblW w:w="104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70"/>
        <w:gridCol w:w="708"/>
        <w:gridCol w:w="739"/>
        <w:gridCol w:w="850"/>
        <w:gridCol w:w="851"/>
        <w:gridCol w:w="2722"/>
      </w:tblGrid>
      <w:tr w:rsidR="000F1E7E" w:rsidRPr="00AB61FF" w:rsidTr="0062521A">
        <w:trPr>
          <w:cantSplit/>
          <w:trHeight w:val="1312"/>
        </w:trPr>
        <w:tc>
          <w:tcPr>
            <w:tcW w:w="567" w:type="dxa"/>
            <w:vMerge w:val="restart"/>
            <w:vAlign w:val="center"/>
          </w:tcPr>
          <w:p w:rsidR="000F1E7E" w:rsidRPr="00AB61FF" w:rsidRDefault="000F1E7E" w:rsidP="0062521A">
            <w:pPr>
              <w:widowControl w:val="0"/>
              <w:spacing w:after="0" w:line="240" w:lineRule="auto"/>
              <w:jc w:val="center"/>
              <w:rPr>
                <w:rFonts w:ascii="Times New Roman" w:eastAsia="Times New Roman" w:hAnsi="Times New Roman" w:cs="Verdana"/>
                <w:b/>
                <w:sz w:val="20"/>
                <w:szCs w:val="20"/>
                <w:lang w:eastAsia="ru-RU"/>
              </w:rPr>
            </w:pPr>
            <w:r w:rsidRPr="00AB61FF">
              <w:rPr>
                <w:rFonts w:ascii="Times New Roman" w:eastAsia="Times New Roman" w:hAnsi="Times New Roman" w:cs="Verdana"/>
                <w:b/>
                <w:sz w:val="20"/>
                <w:szCs w:val="20"/>
                <w:lang w:eastAsia="ru-RU"/>
              </w:rPr>
              <w:t>№</w:t>
            </w:r>
          </w:p>
          <w:p w:rsidR="000F1E7E" w:rsidRPr="00AB61FF" w:rsidRDefault="000F1E7E" w:rsidP="0062521A">
            <w:pPr>
              <w:widowControl w:val="0"/>
              <w:spacing w:after="0" w:line="240" w:lineRule="auto"/>
              <w:jc w:val="center"/>
              <w:rPr>
                <w:rFonts w:ascii="Times New Roman" w:eastAsia="Times New Roman" w:hAnsi="Times New Roman" w:cs="Verdana"/>
                <w:b/>
                <w:sz w:val="20"/>
                <w:szCs w:val="20"/>
                <w:lang w:eastAsia="ru-RU"/>
              </w:rPr>
            </w:pPr>
            <w:proofErr w:type="gramStart"/>
            <w:r w:rsidRPr="00AB61FF">
              <w:rPr>
                <w:rFonts w:ascii="Times New Roman" w:eastAsia="Times New Roman" w:hAnsi="Times New Roman" w:cs="Verdana"/>
                <w:b/>
                <w:sz w:val="20"/>
                <w:szCs w:val="20"/>
                <w:lang w:eastAsia="ru-RU"/>
              </w:rPr>
              <w:t>п</w:t>
            </w:r>
            <w:proofErr w:type="gramEnd"/>
            <w:r w:rsidRPr="00AB61FF">
              <w:rPr>
                <w:rFonts w:ascii="Times New Roman" w:eastAsia="Times New Roman" w:hAnsi="Times New Roman" w:cs="Verdana"/>
                <w:b/>
                <w:sz w:val="20"/>
                <w:szCs w:val="20"/>
                <w:lang w:eastAsia="ru-RU"/>
              </w:rPr>
              <w:t>/п</w:t>
            </w:r>
          </w:p>
        </w:tc>
        <w:tc>
          <w:tcPr>
            <w:tcW w:w="3970" w:type="dxa"/>
            <w:vMerge w:val="restart"/>
            <w:shd w:val="clear" w:color="auto" w:fill="auto"/>
            <w:tcMar>
              <w:top w:w="28" w:type="dxa"/>
              <w:left w:w="17" w:type="dxa"/>
              <w:right w:w="17" w:type="dxa"/>
            </w:tcMar>
            <w:vAlign w:val="center"/>
          </w:tcPr>
          <w:p w:rsidR="000F1E7E" w:rsidRPr="00AB61FF" w:rsidRDefault="000F1E7E" w:rsidP="0062521A">
            <w:pPr>
              <w:widowControl w:val="0"/>
              <w:spacing w:after="0" w:line="240" w:lineRule="auto"/>
              <w:jc w:val="center"/>
              <w:rPr>
                <w:rFonts w:ascii="Times New Roman" w:eastAsia="Times New Roman" w:hAnsi="Times New Roman" w:cs="Verdana"/>
                <w:b/>
                <w:sz w:val="20"/>
                <w:szCs w:val="20"/>
                <w:lang w:eastAsia="ru-RU"/>
              </w:rPr>
            </w:pPr>
            <w:r w:rsidRPr="00AB61FF">
              <w:rPr>
                <w:rFonts w:ascii="Times New Roman" w:eastAsia="Times New Roman" w:hAnsi="Times New Roman" w:cs="Verdana"/>
                <w:b/>
                <w:sz w:val="20"/>
                <w:szCs w:val="20"/>
                <w:lang w:eastAsia="ru-RU"/>
              </w:rPr>
              <w:t>Раздел</w:t>
            </w:r>
          </w:p>
          <w:p w:rsidR="000F1E7E" w:rsidRPr="00AB61FF" w:rsidRDefault="000F1E7E" w:rsidP="0062521A">
            <w:pPr>
              <w:widowControl w:val="0"/>
              <w:spacing w:after="0" w:line="240" w:lineRule="auto"/>
              <w:jc w:val="center"/>
              <w:rPr>
                <w:rFonts w:ascii="Times New Roman" w:eastAsia="Times New Roman" w:hAnsi="Times New Roman" w:cs="Verdana"/>
                <w:b/>
                <w:sz w:val="20"/>
                <w:szCs w:val="20"/>
                <w:lang w:eastAsia="ru-RU"/>
              </w:rPr>
            </w:pPr>
            <w:r w:rsidRPr="00AB61FF">
              <w:rPr>
                <w:rFonts w:ascii="Times New Roman" w:eastAsia="Times New Roman" w:hAnsi="Times New Roman" w:cs="Verdana"/>
                <w:b/>
                <w:sz w:val="20"/>
                <w:szCs w:val="20"/>
                <w:lang w:eastAsia="ru-RU"/>
              </w:rPr>
              <w:t>Дисциплины</w:t>
            </w:r>
          </w:p>
        </w:tc>
        <w:tc>
          <w:tcPr>
            <w:tcW w:w="3148" w:type="dxa"/>
            <w:gridSpan w:val="4"/>
            <w:vAlign w:val="center"/>
          </w:tcPr>
          <w:p w:rsidR="000F1E7E" w:rsidRPr="00AB61FF" w:rsidRDefault="000F1E7E" w:rsidP="0062521A">
            <w:pPr>
              <w:widowControl w:val="0"/>
              <w:spacing w:after="0" w:line="240" w:lineRule="auto"/>
              <w:jc w:val="center"/>
              <w:rPr>
                <w:rFonts w:ascii="Times New Roman" w:eastAsia="Times New Roman" w:hAnsi="Times New Roman" w:cs="Verdana"/>
                <w:sz w:val="20"/>
                <w:szCs w:val="20"/>
                <w:u w:val="single"/>
                <w:lang w:eastAsia="ru-RU"/>
              </w:rPr>
            </w:pPr>
            <w:r w:rsidRPr="00AB61FF">
              <w:rPr>
                <w:rFonts w:ascii="Times New Roman" w:eastAsia="Times New Roman" w:hAnsi="Times New Roman" w:cs="Verdana"/>
                <w:b/>
                <w:sz w:val="20"/>
                <w:szCs w:val="20"/>
                <w:lang w:eastAsia="ru-RU"/>
              </w:rPr>
              <w:t xml:space="preserve">Виды учебной работы, включая самостоятельную работу </w:t>
            </w:r>
            <w:r>
              <w:rPr>
                <w:rFonts w:ascii="Times New Roman" w:eastAsia="Times New Roman" w:hAnsi="Times New Roman" w:cs="Verdana"/>
                <w:b/>
                <w:sz w:val="20"/>
                <w:szCs w:val="20"/>
                <w:lang w:eastAsia="ru-RU"/>
              </w:rPr>
              <w:t>магистрантов</w:t>
            </w:r>
            <w:r w:rsidRPr="00AB61FF">
              <w:rPr>
                <w:rFonts w:ascii="Times New Roman" w:eastAsia="Times New Roman" w:hAnsi="Times New Roman" w:cs="Verdana"/>
                <w:b/>
                <w:sz w:val="20"/>
                <w:szCs w:val="20"/>
                <w:lang w:eastAsia="ru-RU"/>
              </w:rPr>
              <w:t xml:space="preserve"> и трудоемкость (в</w:t>
            </w:r>
            <w:r>
              <w:rPr>
                <w:rFonts w:ascii="Times New Roman" w:eastAsia="Times New Roman" w:hAnsi="Times New Roman" w:cs="Verdana"/>
                <w:b/>
                <w:sz w:val="20"/>
                <w:szCs w:val="20"/>
                <w:lang w:eastAsia="ru-RU"/>
              </w:rPr>
              <w:t xml:space="preserve"> </w:t>
            </w:r>
            <w:r w:rsidRPr="00AB61FF">
              <w:rPr>
                <w:rFonts w:ascii="Times New Roman" w:eastAsia="Times New Roman" w:hAnsi="Times New Roman" w:cs="Verdana"/>
                <w:b/>
                <w:sz w:val="20"/>
                <w:szCs w:val="20"/>
                <w:lang w:eastAsia="ru-RU"/>
              </w:rPr>
              <w:t>часах)</w:t>
            </w:r>
          </w:p>
        </w:tc>
        <w:tc>
          <w:tcPr>
            <w:tcW w:w="2722" w:type="dxa"/>
            <w:vMerge w:val="restart"/>
            <w:vAlign w:val="center"/>
          </w:tcPr>
          <w:p w:rsidR="000F1E7E" w:rsidRPr="00C0593A" w:rsidRDefault="000F1E7E" w:rsidP="0062521A">
            <w:pPr>
              <w:widowControl w:val="0"/>
              <w:spacing w:after="0" w:line="240" w:lineRule="auto"/>
              <w:ind w:right="-108"/>
              <w:jc w:val="center"/>
              <w:rPr>
                <w:rFonts w:ascii="Times New Roman" w:eastAsia="Times New Roman" w:hAnsi="Times New Roman" w:cs="Verdana"/>
                <w:i/>
                <w:sz w:val="18"/>
                <w:szCs w:val="18"/>
                <w:lang w:eastAsia="ru-RU"/>
              </w:rPr>
            </w:pPr>
            <w:r w:rsidRPr="00AB61FF">
              <w:rPr>
                <w:rFonts w:ascii="Times New Roman" w:eastAsia="Times New Roman" w:hAnsi="Times New Roman" w:cs="Verdana"/>
                <w:b/>
                <w:sz w:val="18"/>
                <w:szCs w:val="18"/>
                <w:lang w:eastAsia="ru-RU"/>
              </w:rPr>
              <w:t>Формы текущего контроля успеваемости</w:t>
            </w:r>
          </w:p>
        </w:tc>
      </w:tr>
      <w:tr w:rsidR="000F1E7E" w:rsidRPr="00AB61FF" w:rsidTr="0062521A">
        <w:tc>
          <w:tcPr>
            <w:tcW w:w="567" w:type="dxa"/>
            <w:vMerge/>
            <w:vAlign w:val="center"/>
          </w:tcPr>
          <w:p w:rsidR="000F1E7E" w:rsidRPr="00AB61FF" w:rsidRDefault="000F1E7E" w:rsidP="0062521A">
            <w:pPr>
              <w:widowControl w:val="0"/>
              <w:spacing w:after="0" w:line="240" w:lineRule="auto"/>
              <w:jc w:val="center"/>
              <w:rPr>
                <w:rFonts w:ascii="Times New Roman" w:eastAsia="Times New Roman" w:hAnsi="Times New Roman" w:cs="Verdana"/>
                <w:sz w:val="20"/>
                <w:szCs w:val="20"/>
                <w:lang w:eastAsia="ru-RU"/>
              </w:rPr>
            </w:pPr>
          </w:p>
        </w:tc>
        <w:tc>
          <w:tcPr>
            <w:tcW w:w="3970" w:type="dxa"/>
            <w:vMerge/>
            <w:shd w:val="clear" w:color="auto" w:fill="auto"/>
            <w:vAlign w:val="center"/>
          </w:tcPr>
          <w:p w:rsidR="000F1E7E" w:rsidRPr="00AB61FF" w:rsidRDefault="000F1E7E" w:rsidP="0062521A">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0F1E7E" w:rsidRPr="00AB61FF" w:rsidRDefault="000F1E7E" w:rsidP="0062521A">
            <w:pPr>
              <w:widowControl w:val="0"/>
              <w:spacing w:after="0" w:line="240" w:lineRule="auto"/>
              <w:jc w:val="center"/>
              <w:rPr>
                <w:rFonts w:ascii="Times New Roman" w:eastAsia="Times New Roman" w:hAnsi="Times New Roman" w:cs="Verdana"/>
                <w:sz w:val="20"/>
                <w:szCs w:val="20"/>
                <w:lang w:eastAsia="ru-RU"/>
              </w:rPr>
            </w:pPr>
            <w:r w:rsidRPr="00AB61FF">
              <w:rPr>
                <w:rFonts w:ascii="Times New Roman" w:eastAsia="Times New Roman" w:hAnsi="Times New Roman" w:cs="Verdana"/>
                <w:sz w:val="20"/>
                <w:szCs w:val="20"/>
                <w:lang w:eastAsia="ru-RU"/>
              </w:rPr>
              <w:t>всего</w:t>
            </w:r>
          </w:p>
        </w:tc>
        <w:tc>
          <w:tcPr>
            <w:tcW w:w="739" w:type="dxa"/>
            <w:vAlign w:val="center"/>
          </w:tcPr>
          <w:p w:rsidR="000F1E7E" w:rsidRPr="00AB61FF" w:rsidRDefault="000F1E7E" w:rsidP="0062521A">
            <w:pPr>
              <w:widowControl w:val="0"/>
              <w:spacing w:after="0" w:line="240" w:lineRule="auto"/>
              <w:jc w:val="center"/>
              <w:rPr>
                <w:rFonts w:ascii="Times New Roman" w:eastAsia="Times New Roman" w:hAnsi="Times New Roman" w:cs="Verdana"/>
                <w:sz w:val="20"/>
                <w:szCs w:val="20"/>
                <w:lang w:eastAsia="ru-RU"/>
              </w:rPr>
            </w:pPr>
            <w:proofErr w:type="gramStart"/>
            <w:r w:rsidRPr="00AB61FF">
              <w:rPr>
                <w:rFonts w:ascii="Times New Roman" w:eastAsia="Times New Roman" w:hAnsi="Times New Roman" w:cs="Verdana"/>
                <w:sz w:val="20"/>
                <w:szCs w:val="20"/>
                <w:lang w:eastAsia="ru-RU"/>
              </w:rPr>
              <w:t>л</w:t>
            </w:r>
            <w:proofErr w:type="gramEnd"/>
            <w:r w:rsidRPr="00AB61FF">
              <w:rPr>
                <w:rFonts w:ascii="Times New Roman" w:eastAsia="Times New Roman" w:hAnsi="Times New Roman" w:cs="Verdana"/>
                <w:sz w:val="20"/>
                <w:szCs w:val="20"/>
                <w:lang w:eastAsia="ru-RU"/>
              </w:rPr>
              <w:t>/з</w:t>
            </w:r>
          </w:p>
        </w:tc>
        <w:tc>
          <w:tcPr>
            <w:tcW w:w="850" w:type="dxa"/>
            <w:vAlign w:val="center"/>
          </w:tcPr>
          <w:p w:rsidR="000F1E7E" w:rsidRPr="00AB61FF" w:rsidRDefault="000F1E7E" w:rsidP="0062521A">
            <w:pPr>
              <w:widowControl w:val="0"/>
              <w:spacing w:after="0" w:line="240" w:lineRule="auto"/>
              <w:jc w:val="center"/>
              <w:rPr>
                <w:rFonts w:ascii="Times New Roman" w:eastAsia="Times New Roman" w:hAnsi="Times New Roman" w:cs="Verdana"/>
                <w:sz w:val="20"/>
                <w:szCs w:val="20"/>
                <w:lang w:eastAsia="ru-RU"/>
              </w:rPr>
            </w:pPr>
            <w:proofErr w:type="gramStart"/>
            <w:r w:rsidRPr="00AB61FF">
              <w:rPr>
                <w:rFonts w:ascii="Times New Roman" w:eastAsia="Times New Roman" w:hAnsi="Times New Roman" w:cs="Verdana"/>
                <w:sz w:val="20"/>
                <w:szCs w:val="20"/>
                <w:lang w:eastAsia="ru-RU"/>
              </w:rPr>
              <w:t>п</w:t>
            </w:r>
            <w:proofErr w:type="gramEnd"/>
            <w:r w:rsidRPr="00AB61FF">
              <w:rPr>
                <w:rFonts w:ascii="Times New Roman" w:eastAsia="Times New Roman" w:hAnsi="Times New Roman" w:cs="Verdana"/>
                <w:sz w:val="20"/>
                <w:szCs w:val="20"/>
                <w:lang w:eastAsia="ru-RU"/>
              </w:rPr>
              <w:t>/з</w:t>
            </w:r>
          </w:p>
        </w:tc>
        <w:tc>
          <w:tcPr>
            <w:tcW w:w="851" w:type="dxa"/>
            <w:vAlign w:val="center"/>
          </w:tcPr>
          <w:p w:rsidR="000F1E7E" w:rsidRPr="00AB61FF" w:rsidRDefault="000F1E7E" w:rsidP="0062521A">
            <w:pPr>
              <w:widowControl w:val="0"/>
              <w:spacing w:after="0" w:line="240" w:lineRule="auto"/>
              <w:jc w:val="center"/>
              <w:rPr>
                <w:rFonts w:ascii="Times New Roman" w:eastAsia="Times New Roman" w:hAnsi="Times New Roman" w:cs="Verdana"/>
                <w:sz w:val="20"/>
                <w:szCs w:val="20"/>
                <w:lang w:eastAsia="ru-RU"/>
              </w:rPr>
            </w:pPr>
            <w:proofErr w:type="gramStart"/>
            <w:r w:rsidRPr="00AB61FF">
              <w:rPr>
                <w:rFonts w:ascii="Times New Roman" w:eastAsia="Times New Roman" w:hAnsi="Times New Roman" w:cs="Verdana"/>
                <w:sz w:val="20"/>
                <w:szCs w:val="20"/>
                <w:lang w:eastAsia="ru-RU"/>
              </w:rPr>
              <w:t>с</w:t>
            </w:r>
            <w:proofErr w:type="gramEnd"/>
            <w:r w:rsidRPr="00AB61FF">
              <w:rPr>
                <w:rFonts w:ascii="Times New Roman" w:eastAsia="Times New Roman" w:hAnsi="Times New Roman" w:cs="Verdana"/>
                <w:sz w:val="20"/>
                <w:szCs w:val="20"/>
                <w:lang w:eastAsia="ru-RU"/>
              </w:rPr>
              <w:t>/р</w:t>
            </w:r>
          </w:p>
        </w:tc>
        <w:tc>
          <w:tcPr>
            <w:tcW w:w="2722" w:type="dxa"/>
            <w:vMerge/>
            <w:vAlign w:val="center"/>
          </w:tcPr>
          <w:p w:rsidR="000F1E7E" w:rsidRPr="00AB61FF" w:rsidRDefault="000F1E7E" w:rsidP="0062521A">
            <w:pPr>
              <w:widowControl w:val="0"/>
              <w:spacing w:after="0" w:line="240" w:lineRule="auto"/>
              <w:jc w:val="center"/>
              <w:rPr>
                <w:rFonts w:ascii="Times New Roman" w:eastAsia="Times New Roman" w:hAnsi="Times New Roman" w:cs="Verdana"/>
                <w:sz w:val="20"/>
                <w:szCs w:val="20"/>
                <w:lang w:eastAsia="ru-RU"/>
              </w:rPr>
            </w:pPr>
          </w:p>
        </w:tc>
      </w:tr>
      <w:tr w:rsidR="00783CB1" w:rsidRPr="00AB61FF" w:rsidTr="0062521A">
        <w:tc>
          <w:tcPr>
            <w:tcW w:w="567" w:type="dxa"/>
            <w:vAlign w:val="center"/>
          </w:tcPr>
          <w:p w:rsidR="00783CB1" w:rsidRPr="00AB61FF" w:rsidRDefault="00783CB1" w:rsidP="008F6927">
            <w:pPr>
              <w:widowControl w:val="0"/>
              <w:spacing w:after="0" w:line="240" w:lineRule="auto"/>
              <w:jc w:val="center"/>
              <w:rPr>
                <w:rFonts w:ascii="Times New Roman" w:eastAsia="Times New Roman" w:hAnsi="Times New Roman" w:cs="Verdana"/>
                <w:sz w:val="20"/>
                <w:szCs w:val="20"/>
                <w:lang w:eastAsia="ru-RU"/>
              </w:rPr>
            </w:pPr>
            <w:r w:rsidRPr="00AB61FF">
              <w:rPr>
                <w:rFonts w:ascii="Times New Roman" w:eastAsia="Times New Roman" w:hAnsi="Times New Roman" w:cs="Verdana"/>
                <w:sz w:val="20"/>
                <w:szCs w:val="20"/>
                <w:lang w:eastAsia="ru-RU"/>
              </w:rPr>
              <w:t>1</w:t>
            </w:r>
            <w:r>
              <w:rPr>
                <w:rFonts w:ascii="Times New Roman" w:eastAsia="Times New Roman" w:hAnsi="Times New Roman" w:cs="Verdana"/>
                <w:sz w:val="20"/>
                <w:szCs w:val="20"/>
                <w:lang w:eastAsia="ru-RU"/>
              </w:rPr>
              <w:t>.</w:t>
            </w:r>
          </w:p>
        </w:tc>
        <w:tc>
          <w:tcPr>
            <w:tcW w:w="3970" w:type="dxa"/>
            <w:tcBorders>
              <w:top w:val="single" w:sz="4" w:space="0" w:color="auto"/>
              <w:left w:val="single" w:sz="4" w:space="0" w:color="auto"/>
            </w:tcBorders>
            <w:shd w:val="clear" w:color="auto" w:fill="FFFFFF"/>
          </w:tcPr>
          <w:p w:rsidR="00783CB1" w:rsidRPr="0012535C" w:rsidRDefault="00783CB1" w:rsidP="008F6927">
            <w:pPr>
              <w:pStyle w:val="20"/>
              <w:shd w:val="clear" w:color="auto" w:fill="auto"/>
              <w:spacing w:after="0" w:line="274" w:lineRule="exact"/>
              <w:jc w:val="left"/>
              <w:rPr>
                <w:sz w:val="22"/>
                <w:szCs w:val="22"/>
              </w:rPr>
            </w:pPr>
            <w:r w:rsidRPr="0012535C">
              <w:rPr>
                <w:rFonts w:eastAsia="Arial Unicode MS"/>
                <w:color w:val="000000"/>
                <w:sz w:val="22"/>
                <w:szCs w:val="22"/>
                <w:lang w:eastAsia="ru-RU" w:bidi="ru-RU"/>
              </w:rPr>
              <w:t>Тема 1. Понятие юридической науки и методологии права.</w:t>
            </w:r>
          </w:p>
        </w:tc>
        <w:tc>
          <w:tcPr>
            <w:tcW w:w="708" w:type="dxa"/>
            <w:vAlign w:val="center"/>
          </w:tcPr>
          <w:p w:rsidR="00783CB1" w:rsidRPr="006E4D0E" w:rsidRDefault="00DF054E" w:rsidP="008F692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739" w:type="dxa"/>
            <w:vAlign w:val="center"/>
          </w:tcPr>
          <w:p w:rsidR="00783CB1" w:rsidRPr="006E4D0E" w:rsidRDefault="00783CB1" w:rsidP="008F6927">
            <w:pPr>
              <w:widowControl w:val="0"/>
              <w:spacing w:after="0" w:line="240" w:lineRule="auto"/>
              <w:jc w:val="center"/>
              <w:rPr>
                <w:rFonts w:ascii="Times New Roman" w:eastAsia="Times New Roman" w:hAnsi="Times New Roman" w:cs="Verdana"/>
                <w:sz w:val="20"/>
                <w:szCs w:val="20"/>
                <w:lang w:eastAsia="ru-RU"/>
              </w:rPr>
            </w:pPr>
            <w:r w:rsidRPr="006E4D0E">
              <w:rPr>
                <w:rFonts w:ascii="Times New Roman" w:eastAsia="Times New Roman" w:hAnsi="Times New Roman" w:cs="Verdana"/>
                <w:sz w:val="20"/>
                <w:szCs w:val="20"/>
                <w:lang w:eastAsia="ru-RU"/>
              </w:rPr>
              <w:t>1</w:t>
            </w:r>
          </w:p>
        </w:tc>
        <w:tc>
          <w:tcPr>
            <w:tcW w:w="850" w:type="dxa"/>
            <w:vAlign w:val="center"/>
          </w:tcPr>
          <w:p w:rsidR="00783CB1" w:rsidRPr="006E4D0E" w:rsidRDefault="00783CB1" w:rsidP="008F6927">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783CB1" w:rsidRPr="006E4D0E" w:rsidRDefault="00DF054E" w:rsidP="008F692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2722" w:type="dxa"/>
            <w:vMerge w:val="restart"/>
          </w:tcPr>
          <w:p w:rsidR="00783CB1" w:rsidRPr="00783CB1" w:rsidRDefault="00783CB1" w:rsidP="00783CB1">
            <w:pPr>
              <w:spacing w:after="0" w:line="240" w:lineRule="auto"/>
              <w:jc w:val="center"/>
              <w:rPr>
                <w:rFonts w:ascii="TimesNewRomanPS-BoldMT" w:eastAsia="Calibri" w:hAnsi="TimesNewRomanPS-BoldMT" w:cs="Times New Roman"/>
                <w:bCs/>
                <w:color w:val="000000"/>
              </w:rPr>
            </w:pPr>
            <w:r w:rsidRPr="00783CB1">
              <w:rPr>
                <w:rFonts w:ascii="TimesNewRomanPS-BoldMT" w:eastAsia="Calibri" w:hAnsi="TimesNewRomanPS-BoldMT" w:cs="Times New Roman"/>
                <w:bCs/>
                <w:color w:val="000000"/>
              </w:rPr>
              <w:t>Теоретический опрос;</w:t>
            </w:r>
          </w:p>
          <w:p w:rsidR="00783CB1" w:rsidRPr="00783CB1" w:rsidRDefault="00783CB1" w:rsidP="00783CB1">
            <w:pPr>
              <w:spacing w:after="0" w:line="240" w:lineRule="auto"/>
              <w:jc w:val="center"/>
              <w:rPr>
                <w:rFonts w:ascii="TimesNewRomanPS-BoldMT" w:eastAsia="Calibri" w:hAnsi="TimesNewRomanPS-BoldMT" w:cs="Times New Roman"/>
                <w:bCs/>
                <w:color w:val="000000"/>
              </w:rPr>
            </w:pPr>
            <w:r w:rsidRPr="00783CB1">
              <w:rPr>
                <w:rFonts w:ascii="TimesNewRomanPS-BoldMT" w:eastAsia="Calibri" w:hAnsi="TimesNewRomanPS-BoldMT" w:cs="Times New Roman"/>
                <w:bCs/>
                <w:color w:val="000000"/>
              </w:rPr>
              <w:t>Практические задания;</w:t>
            </w:r>
          </w:p>
          <w:p w:rsidR="00783CB1" w:rsidRPr="00783CB1" w:rsidRDefault="00783CB1" w:rsidP="00783CB1">
            <w:pPr>
              <w:spacing w:after="0" w:line="240" w:lineRule="auto"/>
              <w:jc w:val="center"/>
              <w:rPr>
                <w:rFonts w:ascii="TimesNewRomanPS-BoldMT" w:eastAsia="Calibri" w:hAnsi="TimesNewRomanPS-BoldMT" w:cs="Times New Roman"/>
                <w:bCs/>
                <w:color w:val="000000"/>
              </w:rPr>
            </w:pPr>
            <w:r w:rsidRPr="00783CB1">
              <w:rPr>
                <w:rFonts w:ascii="TimesNewRomanPS-BoldMT" w:eastAsia="Calibri" w:hAnsi="TimesNewRomanPS-BoldMT" w:cs="Times New Roman"/>
                <w:bCs/>
                <w:color w:val="000000"/>
              </w:rPr>
              <w:t xml:space="preserve">Реферат; </w:t>
            </w:r>
          </w:p>
          <w:p w:rsidR="00783CB1" w:rsidRPr="00783CB1" w:rsidRDefault="00783CB1" w:rsidP="00783CB1">
            <w:pPr>
              <w:spacing w:after="0" w:line="240" w:lineRule="auto"/>
              <w:jc w:val="center"/>
              <w:rPr>
                <w:rFonts w:ascii="TimesNewRomanPS-BoldMT" w:eastAsia="Calibri" w:hAnsi="TimesNewRomanPS-BoldMT" w:cs="Times New Roman"/>
                <w:bCs/>
                <w:color w:val="000000"/>
              </w:rPr>
            </w:pPr>
            <w:r w:rsidRPr="00783CB1">
              <w:rPr>
                <w:rFonts w:ascii="TimesNewRomanPS-BoldMT" w:eastAsia="Calibri" w:hAnsi="TimesNewRomanPS-BoldMT" w:cs="Times New Roman"/>
                <w:bCs/>
                <w:color w:val="000000"/>
              </w:rPr>
              <w:t xml:space="preserve">Доклад; </w:t>
            </w:r>
          </w:p>
          <w:p w:rsidR="00783CB1" w:rsidRPr="00DF1561" w:rsidRDefault="00783CB1" w:rsidP="00783CB1">
            <w:pPr>
              <w:spacing w:after="0" w:line="240" w:lineRule="auto"/>
              <w:jc w:val="center"/>
              <w:rPr>
                <w:rFonts w:ascii="TimesNewRomanPS-BoldMT" w:hAnsi="TimesNewRomanPS-BoldMT"/>
                <w:bCs/>
                <w:color w:val="000000"/>
              </w:rPr>
            </w:pPr>
            <w:r w:rsidRPr="00783CB1">
              <w:rPr>
                <w:rFonts w:ascii="TimesNewRomanPS-BoldMT" w:eastAsia="Calibri" w:hAnsi="TimesNewRomanPS-BoldMT" w:cs="Times New Roman"/>
                <w:bCs/>
                <w:color w:val="000000"/>
              </w:rPr>
              <w:t>Дискуссия</w:t>
            </w:r>
          </w:p>
        </w:tc>
      </w:tr>
      <w:tr w:rsidR="00783CB1" w:rsidRPr="00AB61FF" w:rsidTr="0062521A">
        <w:tc>
          <w:tcPr>
            <w:tcW w:w="567" w:type="dxa"/>
            <w:vAlign w:val="center"/>
          </w:tcPr>
          <w:p w:rsidR="00783CB1" w:rsidRPr="00AB61FF" w:rsidRDefault="00783CB1" w:rsidP="008F6927">
            <w:pPr>
              <w:widowControl w:val="0"/>
              <w:spacing w:after="0" w:line="240" w:lineRule="auto"/>
              <w:jc w:val="center"/>
              <w:rPr>
                <w:rFonts w:ascii="Times New Roman" w:eastAsia="Times New Roman" w:hAnsi="Times New Roman" w:cs="Verdana"/>
                <w:sz w:val="20"/>
                <w:szCs w:val="20"/>
                <w:lang w:eastAsia="ru-RU"/>
              </w:rPr>
            </w:pPr>
            <w:r w:rsidRPr="00AB61FF">
              <w:rPr>
                <w:rFonts w:ascii="Times New Roman" w:eastAsia="Times New Roman" w:hAnsi="Times New Roman" w:cs="Verdana"/>
                <w:sz w:val="20"/>
                <w:szCs w:val="20"/>
                <w:lang w:eastAsia="ru-RU"/>
              </w:rPr>
              <w:t>2</w:t>
            </w:r>
            <w:r>
              <w:rPr>
                <w:rFonts w:ascii="Times New Roman" w:eastAsia="Times New Roman" w:hAnsi="Times New Roman" w:cs="Verdana"/>
                <w:sz w:val="20"/>
                <w:szCs w:val="20"/>
                <w:lang w:eastAsia="ru-RU"/>
              </w:rPr>
              <w:t>.</w:t>
            </w:r>
          </w:p>
        </w:tc>
        <w:tc>
          <w:tcPr>
            <w:tcW w:w="3970" w:type="dxa"/>
            <w:tcBorders>
              <w:top w:val="single" w:sz="4" w:space="0" w:color="auto"/>
              <w:left w:val="single" w:sz="4" w:space="0" w:color="auto"/>
            </w:tcBorders>
            <w:shd w:val="clear" w:color="auto" w:fill="FFFFFF"/>
          </w:tcPr>
          <w:p w:rsidR="00783CB1" w:rsidRPr="0012535C" w:rsidRDefault="00783CB1" w:rsidP="008F6927">
            <w:pPr>
              <w:pStyle w:val="20"/>
              <w:shd w:val="clear" w:color="auto" w:fill="auto"/>
              <w:spacing w:after="0" w:line="240" w:lineRule="exact"/>
              <w:jc w:val="left"/>
              <w:rPr>
                <w:sz w:val="22"/>
                <w:szCs w:val="22"/>
              </w:rPr>
            </w:pPr>
            <w:r w:rsidRPr="0012535C">
              <w:rPr>
                <w:rFonts w:eastAsia="Arial Unicode MS"/>
                <w:color w:val="000000"/>
                <w:sz w:val="22"/>
                <w:szCs w:val="22"/>
                <w:lang w:eastAsia="ru-RU" w:bidi="ru-RU"/>
              </w:rPr>
              <w:t>Тема 2. История юридической науки.</w:t>
            </w:r>
          </w:p>
        </w:tc>
        <w:tc>
          <w:tcPr>
            <w:tcW w:w="708" w:type="dxa"/>
            <w:vAlign w:val="center"/>
          </w:tcPr>
          <w:p w:rsidR="00783CB1" w:rsidRPr="00CA13E0" w:rsidRDefault="00DF054E" w:rsidP="008F692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739" w:type="dxa"/>
            <w:vAlign w:val="center"/>
          </w:tcPr>
          <w:p w:rsidR="00783CB1" w:rsidRPr="00CA13E0" w:rsidRDefault="00783CB1" w:rsidP="008F6927">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783CB1" w:rsidRPr="00CA13E0" w:rsidRDefault="00783CB1" w:rsidP="008F692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783CB1" w:rsidRPr="00CA13E0" w:rsidRDefault="00DF054E" w:rsidP="008F692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2722" w:type="dxa"/>
            <w:vMerge/>
          </w:tcPr>
          <w:p w:rsidR="00783CB1" w:rsidRPr="00DF1561" w:rsidRDefault="00783CB1" w:rsidP="008F6927">
            <w:pPr>
              <w:spacing w:after="0" w:line="240" w:lineRule="auto"/>
              <w:jc w:val="center"/>
              <w:rPr>
                <w:rFonts w:ascii="TimesNewRomanPS-BoldMT" w:hAnsi="TimesNewRomanPS-BoldMT"/>
                <w:bCs/>
                <w:color w:val="000000"/>
              </w:rPr>
            </w:pPr>
          </w:p>
        </w:tc>
      </w:tr>
      <w:tr w:rsidR="00783CB1" w:rsidRPr="00AB61FF" w:rsidTr="0062521A">
        <w:trPr>
          <w:trHeight w:val="821"/>
        </w:trPr>
        <w:tc>
          <w:tcPr>
            <w:tcW w:w="567" w:type="dxa"/>
            <w:vAlign w:val="center"/>
          </w:tcPr>
          <w:p w:rsidR="00783CB1" w:rsidRPr="00AB61FF" w:rsidRDefault="00783CB1" w:rsidP="003444DA">
            <w:pPr>
              <w:widowControl w:val="0"/>
              <w:spacing w:after="0" w:line="240" w:lineRule="auto"/>
              <w:jc w:val="center"/>
              <w:rPr>
                <w:rFonts w:ascii="Times New Roman" w:eastAsia="Times New Roman" w:hAnsi="Times New Roman" w:cs="Verdana"/>
                <w:sz w:val="20"/>
                <w:szCs w:val="20"/>
                <w:lang w:eastAsia="ru-RU"/>
              </w:rPr>
            </w:pPr>
            <w:r w:rsidRPr="00AB61FF">
              <w:rPr>
                <w:rFonts w:ascii="Times New Roman" w:eastAsia="Times New Roman" w:hAnsi="Times New Roman" w:cs="Verdana"/>
                <w:sz w:val="20"/>
                <w:szCs w:val="20"/>
                <w:lang w:eastAsia="ru-RU"/>
              </w:rPr>
              <w:t>3</w:t>
            </w:r>
            <w:r>
              <w:rPr>
                <w:rFonts w:ascii="Times New Roman" w:eastAsia="Times New Roman" w:hAnsi="Times New Roman" w:cs="Verdana"/>
                <w:sz w:val="20"/>
                <w:szCs w:val="20"/>
                <w:lang w:eastAsia="ru-RU"/>
              </w:rPr>
              <w:t>.</w:t>
            </w:r>
          </w:p>
        </w:tc>
        <w:tc>
          <w:tcPr>
            <w:tcW w:w="3970" w:type="dxa"/>
            <w:tcBorders>
              <w:top w:val="single" w:sz="4" w:space="0" w:color="auto"/>
              <w:left w:val="single" w:sz="4" w:space="0" w:color="auto"/>
            </w:tcBorders>
            <w:shd w:val="clear" w:color="auto" w:fill="FFFFFF"/>
          </w:tcPr>
          <w:p w:rsidR="00783CB1" w:rsidRPr="0012535C" w:rsidRDefault="00783CB1" w:rsidP="003444DA">
            <w:pPr>
              <w:pStyle w:val="20"/>
              <w:shd w:val="clear" w:color="auto" w:fill="auto"/>
              <w:spacing w:after="0" w:line="240" w:lineRule="exact"/>
              <w:jc w:val="left"/>
              <w:rPr>
                <w:sz w:val="22"/>
                <w:szCs w:val="22"/>
              </w:rPr>
            </w:pPr>
            <w:r w:rsidRPr="0012535C">
              <w:rPr>
                <w:rFonts w:eastAsia="Arial Unicode MS"/>
                <w:color w:val="000000"/>
                <w:sz w:val="22"/>
                <w:szCs w:val="22"/>
                <w:lang w:eastAsia="ru-RU" w:bidi="ru-RU"/>
              </w:rPr>
              <w:t>Тема 3. Общенаучные методы познания права.</w:t>
            </w:r>
          </w:p>
        </w:tc>
        <w:tc>
          <w:tcPr>
            <w:tcW w:w="708" w:type="dxa"/>
            <w:vAlign w:val="center"/>
          </w:tcPr>
          <w:p w:rsidR="00783CB1" w:rsidRPr="00CA13E0" w:rsidRDefault="00783CB1" w:rsidP="00DF054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r w:rsidR="00DF054E">
              <w:rPr>
                <w:rFonts w:ascii="Times New Roman" w:eastAsia="Times New Roman" w:hAnsi="Times New Roman" w:cs="Verdana"/>
                <w:sz w:val="20"/>
                <w:szCs w:val="20"/>
                <w:lang w:eastAsia="ru-RU"/>
              </w:rPr>
              <w:t>1</w:t>
            </w:r>
          </w:p>
        </w:tc>
        <w:tc>
          <w:tcPr>
            <w:tcW w:w="739" w:type="dxa"/>
            <w:vAlign w:val="center"/>
          </w:tcPr>
          <w:p w:rsidR="00783CB1" w:rsidRPr="00CA13E0" w:rsidRDefault="00783CB1" w:rsidP="003444D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783CB1" w:rsidRPr="00CA13E0" w:rsidRDefault="00783CB1"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783CB1" w:rsidRPr="00CA13E0" w:rsidRDefault="00783CB1" w:rsidP="007967A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r w:rsidR="007967A7">
              <w:rPr>
                <w:rFonts w:ascii="Times New Roman" w:eastAsia="Times New Roman" w:hAnsi="Times New Roman" w:cs="Verdana"/>
                <w:sz w:val="20"/>
                <w:szCs w:val="20"/>
                <w:lang w:eastAsia="ru-RU"/>
              </w:rPr>
              <w:t>0</w:t>
            </w:r>
          </w:p>
        </w:tc>
        <w:tc>
          <w:tcPr>
            <w:tcW w:w="2722" w:type="dxa"/>
            <w:vMerge w:val="restart"/>
            <w:vAlign w:val="center"/>
          </w:tcPr>
          <w:p w:rsidR="00783CB1" w:rsidRPr="00783CB1" w:rsidRDefault="00783CB1" w:rsidP="00783CB1">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Теоретический опрос;</w:t>
            </w:r>
          </w:p>
          <w:p w:rsidR="00783CB1" w:rsidRPr="00783CB1" w:rsidRDefault="00783CB1" w:rsidP="00783CB1">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Практические задания;</w:t>
            </w:r>
          </w:p>
          <w:p w:rsidR="00783CB1" w:rsidRPr="00783CB1" w:rsidRDefault="00783CB1" w:rsidP="00783CB1">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Тест;</w:t>
            </w:r>
          </w:p>
          <w:p w:rsidR="00783CB1" w:rsidRPr="00783CB1" w:rsidRDefault="00783CB1" w:rsidP="00783CB1">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 xml:space="preserve">Реферат; </w:t>
            </w:r>
          </w:p>
          <w:p w:rsidR="00783CB1" w:rsidRPr="00783CB1" w:rsidRDefault="00783CB1" w:rsidP="00783CB1">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 xml:space="preserve">Доклад; </w:t>
            </w:r>
          </w:p>
          <w:p w:rsidR="00783CB1" w:rsidRPr="00783CB1" w:rsidRDefault="00783CB1" w:rsidP="00783CB1">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Решение задач;</w:t>
            </w:r>
          </w:p>
          <w:p w:rsidR="00783CB1" w:rsidRPr="00783CB1" w:rsidRDefault="00783CB1" w:rsidP="00783CB1">
            <w:pPr>
              <w:suppressAutoHyphens/>
              <w:snapToGrid w:val="0"/>
              <w:spacing w:after="0" w:line="240" w:lineRule="auto"/>
              <w:jc w:val="center"/>
              <w:rPr>
                <w:rFonts w:ascii="Times New Roman" w:eastAsia="Calibri" w:hAnsi="Times New Roman" w:cs="Times New Roman"/>
                <w:bCs/>
                <w:sz w:val="20"/>
                <w:szCs w:val="20"/>
                <w:lang w:eastAsia="ar-SA"/>
              </w:rPr>
            </w:pPr>
            <w:r w:rsidRPr="00783CB1">
              <w:rPr>
                <w:rFonts w:ascii="Times New Roman" w:eastAsia="Calibri" w:hAnsi="Times New Roman" w:cs="Times New Roman"/>
                <w:bCs/>
                <w:sz w:val="20"/>
                <w:szCs w:val="20"/>
                <w:lang w:eastAsia="ar-SA"/>
              </w:rPr>
              <w:t>Проверка глоссария;</w:t>
            </w:r>
          </w:p>
          <w:p w:rsidR="00783CB1" w:rsidRPr="0081328C" w:rsidRDefault="00783CB1" w:rsidP="00783CB1">
            <w:pPr>
              <w:widowControl w:val="0"/>
              <w:spacing w:after="0" w:line="240" w:lineRule="auto"/>
              <w:jc w:val="center"/>
              <w:rPr>
                <w:rFonts w:ascii="Times New Roman" w:eastAsia="Calibri" w:hAnsi="Times New Roman" w:cs="Times New Roman"/>
                <w:sz w:val="20"/>
                <w:szCs w:val="20"/>
                <w:lang w:eastAsia="ar-SA"/>
              </w:rPr>
            </w:pPr>
            <w:r w:rsidRPr="00783CB1">
              <w:rPr>
                <w:rFonts w:ascii="Times New Roman" w:eastAsia="Calibri" w:hAnsi="Times New Roman" w:cs="Times New Roman"/>
                <w:bCs/>
                <w:sz w:val="20"/>
                <w:szCs w:val="20"/>
                <w:lang w:eastAsia="ar-SA"/>
              </w:rPr>
              <w:t>Дискуссия</w:t>
            </w:r>
          </w:p>
        </w:tc>
      </w:tr>
      <w:tr w:rsidR="00783CB1" w:rsidRPr="00AB61FF" w:rsidTr="0062521A">
        <w:tc>
          <w:tcPr>
            <w:tcW w:w="567" w:type="dxa"/>
            <w:vAlign w:val="center"/>
          </w:tcPr>
          <w:p w:rsidR="00783CB1" w:rsidRPr="00AB61FF" w:rsidRDefault="00783CB1"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3970" w:type="dxa"/>
            <w:tcBorders>
              <w:top w:val="single" w:sz="4" w:space="0" w:color="auto"/>
              <w:left w:val="single" w:sz="4" w:space="0" w:color="auto"/>
            </w:tcBorders>
            <w:shd w:val="clear" w:color="auto" w:fill="FFFFFF"/>
          </w:tcPr>
          <w:p w:rsidR="00783CB1" w:rsidRPr="0012535C" w:rsidRDefault="00783CB1" w:rsidP="003444DA">
            <w:pPr>
              <w:pStyle w:val="20"/>
              <w:shd w:val="clear" w:color="auto" w:fill="auto"/>
              <w:spacing w:after="0" w:line="240" w:lineRule="exact"/>
              <w:jc w:val="left"/>
              <w:rPr>
                <w:sz w:val="22"/>
                <w:szCs w:val="22"/>
              </w:rPr>
            </w:pPr>
            <w:r w:rsidRPr="0012535C">
              <w:rPr>
                <w:rFonts w:eastAsia="Arial Unicode MS"/>
                <w:color w:val="000000"/>
                <w:sz w:val="22"/>
                <w:szCs w:val="22"/>
                <w:lang w:eastAsia="ru-RU" w:bidi="ru-RU"/>
              </w:rPr>
              <w:t>Тема 4. Догматический метод познания права.</w:t>
            </w:r>
          </w:p>
        </w:tc>
        <w:tc>
          <w:tcPr>
            <w:tcW w:w="708" w:type="dxa"/>
            <w:vAlign w:val="center"/>
          </w:tcPr>
          <w:p w:rsidR="00783CB1" w:rsidRPr="006E4D0E" w:rsidRDefault="00DF054E"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739" w:type="dxa"/>
            <w:vAlign w:val="center"/>
          </w:tcPr>
          <w:p w:rsidR="00783CB1" w:rsidRPr="006E4D0E" w:rsidRDefault="00783CB1" w:rsidP="003444D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783CB1" w:rsidRPr="006E4D0E" w:rsidRDefault="00783CB1" w:rsidP="003444DA">
            <w:pPr>
              <w:widowControl w:val="0"/>
              <w:spacing w:after="0" w:line="240" w:lineRule="auto"/>
              <w:jc w:val="center"/>
              <w:rPr>
                <w:rFonts w:ascii="Times New Roman" w:eastAsia="Times New Roman" w:hAnsi="Times New Roman" w:cs="Verdana"/>
                <w:sz w:val="20"/>
                <w:szCs w:val="20"/>
                <w:lang w:eastAsia="ru-RU"/>
              </w:rPr>
            </w:pPr>
            <w:r w:rsidRPr="006E4D0E">
              <w:rPr>
                <w:rFonts w:ascii="Times New Roman" w:eastAsia="Times New Roman" w:hAnsi="Times New Roman" w:cs="Verdana"/>
                <w:sz w:val="20"/>
                <w:szCs w:val="20"/>
                <w:lang w:eastAsia="ru-RU"/>
              </w:rPr>
              <w:t>1</w:t>
            </w:r>
          </w:p>
        </w:tc>
        <w:tc>
          <w:tcPr>
            <w:tcW w:w="851" w:type="dxa"/>
            <w:vAlign w:val="center"/>
          </w:tcPr>
          <w:p w:rsidR="00783CB1" w:rsidRPr="006E4D0E" w:rsidRDefault="007967A7" w:rsidP="00DF054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r w:rsidR="00DF054E">
              <w:rPr>
                <w:rFonts w:ascii="Times New Roman" w:eastAsia="Times New Roman" w:hAnsi="Times New Roman" w:cs="Verdana"/>
                <w:sz w:val="20"/>
                <w:szCs w:val="20"/>
                <w:lang w:eastAsia="ru-RU"/>
              </w:rPr>
              <w:t>0</w:t>
            </w:r>
          </w:p>
        </w:tc>
        <w:tc>
          <w:tcPr>
            <w:tcW w:w="2722" w:type="dxa"/>
            <w:vMerge/>
            <w:vAlign w:val="center"/>
          </w:tcPr>
          <w:p w:rsidR="00783CB1" w:rsidRPr="0081328C" w:rsidRDefault="00783CB1" w:rsidP="00476C83">
            <w:pPr>
              <w:widowControl w:val="0"/>
              <w:spacing w:after="0" w:line="240" w:lineRule="auto"/>
              <w:jc w:val="center"/>
              <w:rPr>
                <w:rFonts w:ascii="Times New Roman" w:eastAsia="Times New Roman" w:hAnsi="Times New Roman" w:cs="Verdana"/>
                <w:sz w:val="20"/>
                <w:szCs w:val="20"/>
                <w:lang w:eastAsia="ru-RU"/>
              </w:rPr>
            </w:pPr>
          </w:p>
        </w:tc>
      </w:tr>
      <w:tr w:rsidR="00783CB1" w:rsidRPr="00AB61FF" w:rsidTr="0062521A">
        <w:tc>
          <w:tcPr>
            <w:tcW w:w="567" w:type="dxa"/>
            <w:vAlign w:val="center"/>
          </w:tcPr>
          <w:p w:rsidR="00783CB1" w:rsidRPr="00AB61FF" w:rsidRDefault="00783CB1"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3970" w:type="dxa"/>
            <w:tcBorders>
              <w:top w:val="single" w:sz="4" w:space="0" w:color="auto"/>
              <w:left w:val="single" w:sz="4" w:space="0" w:color="auto"/>
            </w:tcBorders>
            <w:shd w:val="clear" w:color="auto" w:fill="FFFFFF"/>
          </w:tcPr>
          <w:p w:rsidR="00783CB1" w:rsidRPr="0012535C" w:rsidRDefault="00783CB1" w:rsidP="003444DA">
            <w:pPr>
              <w:pStyle w:val="20"/>
              <w:shd w:val="clear" w:color="auto" w:fill="auto"/>
              <w:spacing w:after="0" w:line="240" w:lineRule="exact"/>
              <w:jc w:val="left"/>
              <w:rPr>
                <w:sz w:val="22"/>
                <w:szCs w:val="22"/>
              </w:rPr>
            </w:pPr>
            <w:r w:rsidRPr="0012535C">
              <w:rPr>
                <w:rFonts w:eastAsia="Arial Unicode MS"/>
                <w:color w:val="000000"/>
                <w:sz w:val="22"/>
                <w:szCs w:val="22"/>
                <w:lang w:eastAsia="ru-RU" w:bidi="ru-RU"/>
              </w:rPr>
              <w:t>Тема 5. Сравнительный метод познания права.</w:t>
            </w:r>
          </w:p>
        </w:tc>
        <w:tc>
          <w:tcPr>
            <w:tcW w:w="708" w:type="dxa"/>
            <w:vAlign w:val="center"/>
          </w:tcPr>
          <w:p w:rsidR="00783CB1" w:rsidRPr="00CA13E0" w:rsidRDefault="00DF054E"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739" w:type="dxa"/>
            <w:vAlign w:val="center"/>
          </w:tcPr>
          <w:p w:rsidR="00783CB1" w:rsidRPr="00CA13E0" w:rsidRDefault="00783CB1" w:rsidP="003444D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783CB1" w:rsidRPr="00CA13E0" w:rsidRDefault="007967A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783CB1" w:rsidRPr="00CA13E0" w:rsidRDefault="007967A7" w:rsidP="00DF054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r w:rsidR="00DF054E">
              <w:rPr>
                <w:rFonts w:ascii="Times New Roman" w:eastAsia="Times New Roman" w:hAnsi="Times New Roman" w:cs="Verdana"/>
                <w:sz w:val="20"/>
                <w:szCs w:val="20"/>
                <w:lang w:eastAsia="ru-RU"/>
              </w:rPr>
              <w:t>0</w:t>
            </w:r>
          </w:p>
        </w:tc>
        <w:tc>
          <w:tcPr>
            <w:tcW w:w="2722" w:type="dxa"/>
            <w:vMerge/>
            <w:vAlign w:val="center"/>
          </w:tcPr>
          <w:p w:rsidR="00783CB1" w:rsidRPr="00702361" w:rsidRDefault="00783CB1" w:rsidP="00476C83">
            <w:pPr>
              <w:widowControl w:val="0"/>
              <w:spacing w:after="0" w:line="240" w:lineRule="auto"/>
              <w:jc w:val="center"/>
              <w:rPr>
                <w:rFonts w:ascii="Times New Roman" w:eastAsia="Times New Roman" w:hAnsi="Times New Roman" w:cs="Verdana"/>
                <w:sz w:val="20"/>
                <w:szCs w:val="20"/>
                <w:lang w:eastAsia="ru-RU"/>
              </w:rPr>
            </w:pPr>
          </w:p>
        </w:tc>
      </w:tr>
      <w:tr w:rsidR="00783CB1" w:rsidRPr="00AB61FF" w:rsidTr="0062521A">
        <w:tc>
          <w:tcPr>
            <w:tcW w:w="567" w:type="dxa"/>
            <w:vAlign w:val="center"/>
          </w:tcPr>
          <w:p w:rsidR="00783CB1" w:rsidRPr="00AB61FF" w:rsidRDefault="00783CB1" w:rsidP="002E197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3970" w:type="dxa"/>
            <w:tcBorders>
              <w:top w:val="single" w:sz="4" w:space="0" w:color="auto"/>
              <w:left w:val="single" w:sz="4" w:space="0" w:color="auto"/>
            </w:tcBorders>
            <w:shd w:val="clear" w:color="auto" w:fill="FFFFFF"/>
          </w:tcPr>
          <w:p w:rsidR="00783CB1" w:rsidRPr="0012535C" w:rsidRDefault="00783CB1" w:rsidP="002E1976">
            <w:pPr>
              <w:pStyle w:val="20"/>
              <w:shd w:val="clear" w:color="auto" w:fill="auto"/>
              <w:spacing w:after="0" w:line="240" w:lineRule="exact"/>
              <w:jc w:val="left"/>
              <w:rPr>
                <w:sz w:val="22"/>
                <w:szCs w:val="22"/>
              </w:rPr>
            </w:pPr>
            <w:r w:rsidRPr="0012535C">
              <w:rPr>
                <w:sz w:val="22"/>
                <w:szCs w:val="22"/>
              </w:rPr>
              <w:t>Тема 6. Исторический метод познания права.</w:t>
            </w:r>
          </w:p>
        </w:tc>
        <w:tc>
          <w:tcPr>
            <w:tcW w:w="708" w:type="dxa"/>
            <w:vAlign w:val="center"/>
          </w:tcPr>
          <w:p w:rsidR="00783CB1" w:rsidRPr="00CA13E0" w:rsidRDefault="00DF054E" w:rsidP="002E197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739" w:type="dxa"/>
            <w:vAlign w:val="center"/>
          </w:tcPr>
          <w:p w:rsidR="00783CB1" w:rsidRPr="00CA13E0" w:rsidRDefault="00783CB1" w:rsidP="002E1976">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783CB1" w:rsidRPr="00CA13E0" w:rsidRDefault="007967A7" w:rsidP="002E197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783CB1" w:rsidRPr="00CA13E0" w:rsidRDefault="00DF054E" w:rsidP="002E197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722" w:type="dxa"/>
            <w:vMerge/>
            <w:vAlign w:val="center"/>
          </w:tcPr>
          <w:p w:rsidR="00783CB1" w:rsidRPr="0081328C" w:rsidRDefault="00783CB1" w:rsidP="00476C83">
            <w:pPr>
              <w:widowControl w:val="0"/>
              <w:spacing w:after="0" w:line="240" w:lineRule="auto"/>
              <w:jc w:val="center"/>
              <w:rPr>
                <w:rFonts w:ascii="Times New Roman" w:eastAsia="Times New Roman" w:hAnsi="Times New Roman" w:cs="Verdana"/>
                <w:sz w:val="20"/>
                <w:szCs w:val="20"/>
                <w:lang w:eastAsia="ru-RU"/>
              </w:rPr>
            </w:pPr>
          </w:p>
        </w:tc>
      </w:tr>
      <w:tr w:rsidR="00783CB1" w:rsidRPr="00AB61FF" w:rsidTr="0062521A">
        <w:tc>
          <w:tcPr>
            <w:tcW w:w="567" w:type="dxa"/>
            <w:vAlign w:val="center"/>
          </w:tcPr>
          <w:p w:rsidR="00783CB1" w:rsidRPr="00AB61FF" w:rsidRDefault="00783CB1" w:rsidP="002E197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3970" w:type="dxa"/>
            <w:tcBorders>
              <w:top w:val="single" w:sz="4" w:space="0" w:color="auto"/>
              <w:left w:val="single" w:sz="4" w:space="0" w:color="auto"/>
            </w:tcBorders>
            <w:shd w:val="clear" w:color="auto" w:fill="FFFFFF"/>
          </w:tcPr>
          <w:p w:rsidR="00783CB1" w:rsidRPr="0012535C" w:rsidRDefault="00783CB1" w:rsidP="002E1976">
            <w:pPr>
              <w:pStyle w:val="20"/>
              <w:shd w:val="clear" w:color="auto" w:fill="auto"/>
              <w:spacing w:after="0" w:line="240" w:lineRule="exact"/>
              <w:jc w:val="left"/>
              <w:rPr>
                <w:sz w:val="22"/>
                <w:szCs w:val="22"/>
              </w:rPr>
            </w:pPr>
            <w:r w:rsidRPr="0012535C">
              <w:rPr>
                <w:sz w:val="22"/>
                <w:szCs w:val="22"/>
              </w:rPr>
              <w:t>Тема 7. Социологические методы познания права.</w:t>
            </w:r>
          </w:p>
        </w:tc>
        <w:tc>
          <w:tcPr>
            <w:tcW w:w="708" w:type="dxa"/>
            <w:vAlign w:val="center"/>
          </w:tcPr>
          <w:p w:rsidR="00783CB1" w:rsidRPr="00CA13E0" w:rsidRDefault="00DF054E" w:rsidP="002E197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8,5</w:t>
            </w:r>
          </w:p>
        </w:tc>
        <w:tc>
          <w:tcPr>
            <w:tcW w:w="739" w:type="dxa"/>
            <w:vAlign w:val="center"/>
          </w:tcPr>
          <w:p w:rsidR="00783CB1" w:rsidRPr="00CA13E0" w:rsidRDefault="00783CB1" w:rsidP="002E1976">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783CB1" w:rsidRPr="00CA13E0" w:rsidRDefault="00783CB1" w:rsidP="002E197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1" w:type="dxa"/>
            <w:vAlign w:val="center"/>
          </w:tcPr>
          <w:p w:rsidR="00783CB1" w:rsidRPr="00CA13E0" w:rsidRDefault="00DF054E" w:rsidP="002E197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722" w:type="dxa"/>
            <w:vMerge/>
            <w:vAlign w:val="center"/>
          </w:tcPr>
          <w:p w:rsidR="00783CB1" w:rsidRPr="0081328C" w:rsidRDefault="00783CB1" w:rsidP="00476C83">
            <w:pPr>
              <w:widowControl w:val="0"/>
              <w:spacing w:after="0" w:line="240" w:lineRule="auto"/>
              <w:jc w:val="center"/>
              <w:rPr>
                <w:rFonts w:ascii="Times New Roman" w:eastAsia="Times New Roman" w:hAnsi="Times New Roman" w:cs="Verdana"/>
                <w:sz w:val="20"/>
                <w:szCs w:val="20"/>
                <w:lang w:eastAsia="ru-RU"/>
              </w:rPr>
            </w:pPr>
          </w:p>
        </w:tc>
      </w:tr>
      <w:tr w:rsidR="00783CB1" w:rsidRPr="00AB61FF" w:rsidTr="0062521A">
        <w:tc>
          <w:tcPr>
            <w:tcW w:w="567" w:type="dxa"/>
            <w:vAlign w:val="center"/>
          </w:tcPr>
          <w:p w:rsidR="00783CB1" w:rsidRPr="00AB61FF" w:rsidRDefault="00783CB1" w:rsidP="00476C8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3970" w:type="dxa"/>
            <w:tcBorders>
              <w:top w:val="single" w:sz="4" w:space="0" w:color="auto"/>
              <w:left w:val="single" w:sz="4" w:space="0" w:color="auto"/>
            </w:tcBorders>
            <w:shd w:val="clear" w:color="auto" w:fill="FFFFFF"/>
          </w:tcPr>
          <w:p w:rsidR="00783CB1" w:rsidRPr="0012535C" w:rsidRDefault="00783CB1" w:rsidP="00476C83">
            <w:pPr>
              <w:pStyle w:val="20"/>
              <w:shd w:val="clear" w:color="auto" w:fill="auto"/>
              <w:spacing w:after="0" w:line="240" w:lineRule="exact"/>
              <w:jc w:val="left"/>
              <w:rPr>
                <w:sz w:val="22"/>
                <w:szCs w:val="22"/>
              </w:rPr>
            </w:pPr>
            <w:r w:rsidRPr="0012535C">
              <w:rPr>
                <w:sz w:val="22"/>
                <w:szCs w:val="22"/>
              </w:rPr>
              <w:t>Тема 8. Психологические методы изучения правосознания.</w:t>
            </w:r>
          </w:p>
        </w:tc>
        <w:tc>
          <w:tcPr>
            <w:tcW w:w="708" w:type="dxa"/>
            <w:vAlign w:val="center"/>
          </w:tcPr>
          <w:p w:rsidR="00783CB1" w:rsidRPr="00CA13E0" w:rsidRDefault="00DF054E" w:rsidP="00476C8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8,5</w:t>
            </w:r>
          </w:p>
        </w:tc>
        <w:tc>
          <w:tcPr>
            <w:tcW w:w="739" w:type="dxa"/>
            <w:vAlign w:val="center"/>
          </w:tcPr>
          <w:p w:rsidR="00783CB1" w:rsidRPr="00CA13E0" w:rsidRDefault="00783CB1" w:rsidP="00476C83">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783CB1" w:rsidRPr="00CA13E0" w:rsidRDefault="00783CB1" w:rsidP="00476C8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1" w:type="dxa"/>
            <w:vAlign w:val="center"/>
          </w:tcPr>
          <w:p w:rsidR="00783CB1" w:rsidRPr="00CA13E0" w:rsidRDefault="00DF054E" w:rsidP="00476C8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722" w:type="dxa"/>
            <w:vMerge/>
            <w:vAlign w:val="center"/>
          </w:tcPr>
          <w:p w:rsidR="00783CB1" w:rsidRPr="0081328C" w:rsidRDefault="00783CB1" w:rsidP="00476C83">
            <w:pPr>
              <w:widowControl w:val="0"/>
              <w:spacing w:after="0" w:line="240" w:lineRule="auto"/>
              <w:jc w:val="center"/>
              <w:rPr>
                <w:rFonts w:ascii="Times New Roman" w:eastAsia="Times New Roman" w:hAnsi="Times New Roman" w:cs="Verdana"/>
                <w:sz w:val="20"/>
                <w:szCs w:val="20"/>
                <w:lang w:eastAsia="ru-RU"/>
              </w:rPr>
            </w:pPr>
          </w:p>
        </w:tc>
      </w:tr>
      <w:tr w:rsidR="008F6927" w:rsidRPr="00AB61FF" w:rsidTr="0062521A">
        <w:tc>
          <w:tcPr>
            <w:tcW w:w="567" w:type="dxa"/>
            <w:vAlign w:val="center"/>
          </w:tcPr>
          <w:p w:rsidR="008F6927" w:rsidRPr="00AB61FF"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3970" w:type="dxa"/>
            <w:tcBorders>
              <w:top w:val="single" w:sz="4" w:space="0" w:color="auto"/>
              <w:left w:val="single" w:sz="4" w:space="0" w:color="auto"/>
            </w:tcBorders>
            <w:shd w:val="clear" w:color="auto" w:fill="FFFFFF"/>
          </w:tcPr>
          <w:p w:rsidR="008F6927" w:rsidRPr="0012535C" w:rsidRDefault="008F6927" w:rsidP="003444DA">
            <w:pPr>
              <w:pStyle w:val="20"/>
              <w:shd w:val="clear" w:color="auto" w:fill="auto"/>
              <w:spacing w:after="0" w:line="240" w:lineRule="exact"/>
              <w:jc w:val="left"/>
              <w:rPr>
                <w:sz w:val="22"/>
                <w:szCs w:val="22"/>
              </w:rPr>
            </w:pPr>
            <w:r w:rsidRPr="0012535C">
              <w:rPr>
                <w:sz w:val="22"/>
                <w:szCs w:val="22"/>
              </w:rPr>
              <w:t>Тема 9. Методология специальных юридических наук.</w:t>
            </w:r>
          </w:p>
        </w:tc>
        <w:tc>
          <w:tcPr>
            <w:tcW w:w="708" w:type="dxa"/>
            <w:vAlign w:val="center"/>
          </w:tcPr>
          <w:p w:rsidR="008F6927" w:rsidRPr="00CA13E0"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739" w:type="dxa"/>
            <w:vAlign w:val="center"/>
          </w:tcPr>
          <w:p w:rsidR="008F6927" w:rsidRPr="00CA13E0" w:rsidRDefault="008F6927" w:rsidP="003444D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8F6927" w:rsidRPr="00CA13E0"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8F6927" w:rsidRPr="00CA13E0"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722" w:type="dxa"/>
            <w:vMerge w:val="restart"/>
            <w:vAlign w:val="center"/>
          </w:tcPr>
          <w:p w:rsidR="008F6927" w:rsidRPr="008F6927" w:rsidRDefault="008F6927" w:rsidP="008F6927">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Теоретический опрос;</w:t>
            </w:r>
          </w:p>
          <w:p w:rsidR="008F6927" w:rsidRPr="008F6927" w:rsidRDefault="008F6927" w:rsidP="008F6927">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Практические задания;</w:t>
            </w:r>
          </w:p>
          <w:p w:rsidR="008F6927" w:rsidRPr="008F6927" w:rsidRDefault="008F6927" w:rsidP="008F6927">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Тест;</w:t>
            </w:r>
          </w:p>
          <w:p w:rsidR="008F6927" w:rsidRPr="008F6927" w:rsidRDefault="008F6927" w:rsidP="008F6927">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 xml:space="preserve">Реферат; </w:t>
            </w:r>
          </w:p>
          <w:p w:rsidR="008F6927" w:rsidRPr="008F6927" w:rsidRDefault="008F6927" w:rsidP="008F6927">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 xml:space="preserve">Доклад; </w:t>
            </w:r>
          </w:p>
          <w:p w:rsidR="008F6927" w:rsidRPr="008F6927" w:rsidRDefault="008F6927" w:rsidP="008F6927">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Решение задач;</w:t>
            </w:r>
          </w:p>
          <w:p w:rsidR="008F6927" w:rsidRPr="008F6927" w:rsidRDefault="008F6927" w:rsidP="008F6927">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Проверка глоссария;</w:t>
            </w:r>
          </w:p>
          <w:p w:rsidR="008F6927" w:rsidRPr="0081328C" w:rsidRDefault="008F6927" w:rsidP="008F6927">
            <w:pPr>
              <w:widowControl w:val="0"/>
              <w:spacing w:after="0" w:line="240" w:lineRule="auto"/>
              <w:jc w:val="center"/>
              <w:rPr>
                <w:rFonts w:ascii="Times New Roman" w:eastAsia="Times New Roman" w:hAnsi="Times New Roman" w:cs="Verdana"/>
                <w:sz w:val="20"/>
                <w:szCs w:val="20"/>
                <w:lang w:eastAsia="ru-RU"/>
              </w:rPr>
            </w:pPr>
            <w:r w:rsidRPr="008F6927">
              <w:rPr>
                <w:rFonts w:ascii="Times New Roman" w:eastAsia="Times New Roman" w:hAnsi="Times New Roman" w:cs="Verdana"/>
                <w:sz w:val="20"/>
                <w:szCs w:val="20"/>
                <w:lang w:eastAsia="ru-RU"/>
              </w:rPr>
              <w:t>Дискуссия</w:t>
            </w:r>
          </w:p>
        </w:tc>
      </w:tr>
      <w:tr w:rsidR="008F6927" w:rsidRPr="00AB61FF" w:rsidTr="0062521A">
        <w:tc>
          <w:tcPr>
            <w:tcW w:w="567" w:type="dxa"/>
            <w:vAlign w:val="center"/>
          </w:tcPr>
          <w:p w:rsidR="008F6927" w:rsidRPr="00AB61FF"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3970" w:type="dxa"/>
            <w:tcBorders>
              <w:top w:val="single" w:sz="4" w:space="0" w:color="auto"/>
              <w:left w:val="single" w:sz="4" w:space="0" w:color="auto"/>
            </w:tcBorders>
            <w:shd w:val="clear" w:color="auto" w:fill="FFFFFF"/>
          </w:tcPr>
          <w:p w:rsidR="008F6927" w:rsidRPr="0012535C" w:rsidRDefault="008F6927" w:rsidP="003444DA">
            <w:pPr>
              <w:pStyle w:val="20"/>
              <w:shd w:val="clear" w:color="auto" w:fill="auto"/>
              <w:spacing w:after="0" w:line="240" w:lineRule="exact"/>
              <w:jc w:val="left"/>
              <w:rPr>
                <w:sz w:val="22"/>
                <w:szCs w:val="22"/>
              </w:rPr>
            </w:pPr>
            <w:r w:rsidRPr="0012535C">
              <w:rPr>
                <w:sz w:val="22"/>
                <w:szCs w:val="22"/>
              </w:rPr>
              <w:t>Тема 10. Использование юридической методологии в правотворчестве.</w:t>
            </w:r>
          </w:p>
        </w:tc>
        <w:tc>
          <w:tcPr>
            <w:tcW w:w="708" w:type="dxa"/>
            <w:vAlign w:val="center"/>
          </w:tcPr>
          <w:p w:rsidR="008F6927" w:rsidRPr="00CA13E0" w:rsidRDefault="00DF054E"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8,5</w:t>
            </w:r>
          </w:p>
        </w:tc>
        <w:tc>
          <w:tcPr>
            <w:tcW w:w="739" w:type="dxa"/>
            <w:vAlign w:val="center"/>
          </w:tcPr>
          <w:p w:rsidR="008F6927" w:rsidRPr="00CA13E0" w:rsidRDefault="008F6927" w:rsidP="003444D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8F6927" w:rsidRPr="00CA13E0"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1" w:type="dxa"/>
            <w:vAlign w:val="center"/>
          </w:tcPr>
          <w:p w:rsidR="008F6927" w:rsidRPr="00CA13E0" w:rsidRDefault="00DF054E"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722" w:type="dxa"/>
            <w:vMerge/>
            <w:vAlign w:val="center"/>
          </w:tcPr>
          <w:p w:rsidR="008F6927" w:rsidRPr="0081328C" w:rsidRDefault="008F6927" w:rsidP="003444DA">
            <w:pPr>
              <w:widowControl w:val="0"/>
              <w:spacing w:after="0" w:line="240" w:lineRule="auto"/>
              <w:jc w:val="center"/>
              <w:rPr>
                <w:rFonts w:ascii="Times New Roman" w:eastAsia="Times New Roman" w:hAnsi="Times New Roman" w:cs="Verdana"/>
                <w:sz w:val="20"/>
                <w:szCs w:val="20"/>
                <w:lang w:eastAsia="ru-RU"/>
              </w:rPr>
            </w:pPr>
          </w:p>
        </w:tc>
      </w:tr>
      <w:tr w:rsidR="008F6927" w:rsidRPr="00E37053" w:rsidTr="0062521A">
        <w:tc>
          <w:tcPr>
            <w:tcW w:w="567" w:type="dxa"/>
            <w:vAlign w:val="center"/>
          </w:tcPr>
          <w:p w:rsidR="008F6927" w:rsidRPr="00B90440" w:rsidRDefault="008F6927" w:rsidP="003444DA">
            <w:pPr>
              <w:widowControl w:val="0"/>
              <w:spacing w:after="0" w:line="240" w:lineRule="auto"/>
              <w:jc w:val="center"/>
              <w:rPr>
                <w:rFonts w:ascii="Times New Roman" w:eastAsia="Times New Roman" w:hAnsi="Times New Roman" w:cs="Verdana"/>
                <w:sz w:val="20"/>
                <w:szCs w:val="20"/>
                <w:lang w:eastAsia="ru-RU"/>
              </w:rPr>
            </w:pPr>
            <w:r w:rsidRPr="00B90440">
              <w:rPr>
                <w:rFonts w:ascii="Times New Roman" w:eastAsia="Times New Roman" w:hAnsi="Times New Roman" w:cs="Verdana"/>
                <w:sz w:val="20"/>
                <w:szCs w:val="20"/>
                <w:lang w:eastAsia="ru-RU"/>
              </w:rPr>
              <w:t>12.</w:t>
            </w:r>
          </w:p>
        </w:tc>
        <w:tc>
          <w:tcPr>
            <w:tcW w:w="3970" w:type="dxa"/>
            <w:tcBorders>
              <w:top w:val="single" w:sz="4" w:space="0" w:color="auto"/>
              <w:left w:val="single" w:sz="4" w:space="0" w:color="auto"/>
            </w:tcBorders>
            <w:shd w:val="clear" w:color="auto" w:fill="FFFFFF"/>
          </w:tcPr>
          <w:p w:rsidR="008F6927" w:rsidRPr="0012535C" w:rsidRDefault="008F6927" w:rsidP="003444DA">
            <w:pPr>
              <w:pStyle w:val="20"/>
              <w:shd w:val="clear" w:color="auto" w:fill="auto"/>
              <w:spacing w:after="0" w:line="240" w:lineRule="exact"/>
              <w:jc w:val="left"/>
              <w:rPr>
                <w:sz w:val="22"/>
                <w:szCs w:val="22"/>
              </w:rPr>
            </w:pPr>
            <w:r w:rsidRPr="0012535C">
              <w:rPr>
                <w:sz w:val="22"/>
                <w:szCs w:val="22"/>
              </w:rPr>
              <w:t>Тема 11. Использование юридическо</w:t>
            </w:r>
            <w:r>
              <w:rPr>
                <w:sz w:val="22"/>
                <w:szCs w:val="22"/>
              </w:rPr>
              <w:t xml:space="preserve">й методологии в </w:t>
            </w:r>
            <w:proofErr w:type="spellStart"/>
            <w:r>
              <w:rPr>
                <w:sz w:val="22"/>
                <w:szCs w:val="22"/>
              </w:rPr>
              <w:t>правоприменении</w:t>
            </w:r>
            <w:proofErr w:type="spellEnd"/>
          </w:p>
        </w:tc>
        <w:tc>
          <w:tcPr>
            <w:tcW w:w="708" w:type="dxa"/>
            <w:vAlign w:val="center"/>
          </w:tcPr>
          <w:p w:rsidR="008F6927" w:rsidRPr="00C068CB" w:rsidRDefault="00DF054E"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8,5</w:t>
            </w:r>
          </w:p>
        </w:tc>
        <w:tc>
          <w:tcPr>
            <w:tcW w:w="739" w:type="dxa"/>
            <w:vAlign w:val="center"/>
          </w:tcPr>
          <w:p w:rsidR="008F6927" w:rsidRPr="00C068CB" w:rsidRDefault="008F6927" w:rsidP="003444D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8F6927" w:rsidRPr="00C068CB"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1" w:type="dxa"/>
            <w:vAlign w:val="center"/>
          </w:tcPr>
          <w:p w:rsidR="008F6927" w:rsidRPr="00C068CB" w:rsidRDefault="00DF054E"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722" w:type="dxa"/>
            <w:vMerge/>
            <w:vAlign w:val="center"/>
          </w:tcPr>
          <w:p w:rsidR="008F6927" w:rsidRPr="00E37053" w:rsidRDefault="008F6927" w:rsidP="003444DA">
            <w:pPr>
              <w:widowControl w:val="0"/>
              <w:spacing w:after="0" w:line="240" w:lineRule="auto"/>
              <w:jc w:val="center"/>
              <w:rPr>
                <w:rFonts w:ascii="Times New Roman" w:eastAsia="Times New Roman" w:hAnsi="Times New Roman" w:cs="Verdana"/>
                <w:b/>
                <w:sz w:val="20"/>
                <w:szCs w:val="20"/>
                <w:lang w:eastAsia="ru-RU"/>
              </w:rPr>
            </w:pPr>
          </w:p>
        </w:tc>
      </w:tr>
      <w:tr w:rsidR="008F6927" w:rsidRPr="00AB61FF" w:rsidTr="0062521A">
        <w:tc>
          <w:tcPr>
            <w:tcW w:w="567" w:type="dxa"/>
            <w:vAlign w:val="center"/>
          </w:tcPr>
          <w:p w:rsidR="008F6927" w:rsidRPr="00AB61FF"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3970" w:type="dxa"/>
            <w:tcBorders>
              <w:top w:val="single" w:sz="4" w:space="0" w:color="auto"/>
              <w:left w:val="single" w:sz="4" w:space="0" w:color="auto"/>
            </w:tcBorders>
            <w:shd w:val="clear" w:color="auto" w:fill="FFFFFF"/>
          </w:tcPr>
          <w:p w:rsidR="008F6927" w:rsidRPr="0012535C" w:rsidRDefault="008F6927" w:rsidP="003444DA">
            <w:pPr>
              <w:pStyle w:val="20"/>
              <w:shd w:val="clear" w:color="auto" w:fill="auto"/>
              <w:spacing w:after="0" w:line="240" w:lineRule="exact"/>
              <w:jc w:val="left"/>
              <w:rPr>
                <w:sz w:val="22"/>
                <w:szCs w:val="22"/>
              </w:rPr>
            </w:pPr>
            <w:r w:rsidRPr="0012535C">
              <w:rPr>
                <w:rFonts w:eastAsia="Arial Unicode MS"/>
                <w:color w:val="000000"/>
                <w:sz w:val="22"/>
                <w:szCs w:val="22"/>
                <w:lang w:eastAsia="ru-RU" w:bidi="ru-RU"/>
              </w:rPr>
              <w:t xml:space="preserve">Тема 12. Методика написания теоретических исследований в области </w:t>
            </w:r>
            <w:r>
              <w:rPr>
                <w:rFonts w:eastAsia="Arial Unicode MS"/>
                <w:color w:val="000000"/>
                <w:sz w:val="22"/>
                <w:szCs w:val="22"/>
                <w:lang w:eastAsia="ru-RU" w:bidi="ru-RU"/>
              </w:rPr>
              <w:t>п</w:t>
            </w:r>
            <w:r w:rsidRPr="0012535C">
              <w:rPr>
                <w:rFonts w:eastAsia="Arial Unicode MS"/>
                <w:color w:val="000000"/>
                <w:sz w:val="22"/>
                <w:szCs w:val="22"/>
                <w:lang w:eastAsia="ru-RU" w:bidi="ru-RU"/>
              </w:rPr>
              <w:t>рава.</w:t>
            </w:r>
          </w:p>
        </w:tc>
        <w:tc>
          <w:tcPr>
            <w:tcW w:w="708" w:type="dxa"/>
            <w:vAlign w:val="center"/>
          </w:tcPr>
          <w:p w:rsidR="008F6927" w:rsidRPr="00CA13E0"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739" w:type="dxa"/>
            <w:vAlign w:val="center"/>
          </w:tcPr>
          <w:p w:rsidR="008F6927" w:rsidRPr="00CA13E0"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8F6927" w:rsidRPr="00CA13E0" w:rsidRDefault="008F6927" w:rsidP="003444DA">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8F6927" w:rsidRPr="00CA13E0" w:rsidRDefault="008F6927" w:rsidP="003444D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vAlign w:val="center"/>
          </w:tcPr>
          <w:p w:rsidR="008F6927" w:rsidRPr="0081328C" w:rsidRDefault="008F6927" w:rsidP="003444DA">
            <w:pPr>
              <w:widowControl w:val="0"/>
              <w:spacing w:after="0" w:line="240" w:lineRule="auto"/>
              <w:jc w:val="center"/>
              <w:rPr>
                <w:rFonts w:ascii="Times New Roman" w:eastAsia="Times New Roman" w:hAnsi="Times New Roman" w:cs="Verdana"/>
                <w:sz w:val="20"/>
                <w:szCs w:val="20"/>
                <w:lang w:eastAsia="ru-RU"/>
              </w:rPr>
            </w:pPr>
          </w:p>
        </w:tc>
      </w:tr>
      <w:tr w:rsidR="003444DA" w:rsidRPr="0028129F" w:rsidTr="0062521A">
        <w:trPr>
          <w:trHeight w:val="421"/>
        </w:trPr>
        <w:tc>
          <w:tcPr>
            <w:tcW w:w="567" w:type="dxa"/>
            <w:vAlign w:val="center"/>
          </w:tcPr>
          <w:p w:rsidR="003444DA" w:rsidRPr="0028129F" w:rsidRDefault="003444DA" w:rsidP="003444DA">
            <w:pPr>
              <w:widowControl w:val="0"/>
              <w:spacing w:after="0" w:line="240" w:lineRule="auto"/>
              <w:jc w:val="center"/>
              <w:rPr>
                <w:rFonts w:ascii="Times New Roman" w:eastAsia="Times New Roman" w:hAnsi="Times New Roman" w:cs="Verdana"/>
                <w:b/>
                <w:sz w:val="20"/>
                <w:szCs w:val="20"/>
                <w:lang w:eastAsia="ru-RU"/>
              </w:rPr>
            </w:pPr>
          </w:p>
        </w:tc>
        <w:tc>
          <w:tcPr>
            <w:tcW w:w="3970" w:type="dxa"/>
            <w:shd w:val="clear" w:color="auto" w:fill="auto"/>
            <w:vAlign w:val="center"/>
          </w:tcPr>
          <w:p w:rsidR="003444DA" w:rsidRPr="0028129F" w:rsidRDefault="003444DA" w:rsidP="003444DA">
            <w:pPr>
              <w:widowControl w:val="0"/>
              <w:spacing w:after="0" w:line="240" w:lineRule="auto"/>
              <w:jc w:val="center"/>
              <w:rPr>
                <w:rFonts w:ascii="Times New Roman" w:hAnsi="Times New Roman" w:cs="Times New Roman"/>
                <w:b/>
                <w:sz w:val="20"/>
                <w:szCs w:val="20"/>
              </w:rPr>
            </w:pPr>
            <w:r w:rsidRPr="0028129F">
              <w:rPr>
                <w:rFonts w:ascii="Times New Roman" w:hAnsi="Times New Roman" w:cs="Times New Roman"/>
                <w:b/>
                <w:sz w:val="20"/>
                <w:szCs w:val="20"/>
              </w:rPr>
              <w:t>Форма итогового контроля</w:t>
            </w:r>
          </w:p>
        </w:tc>
        <w:tc>
          <w:tcPr>
            <w:tcW w:w="708" w:type="dxa"/>
            <w:vAlign w:val="center"/>
          </w:tcPr>
          <w:p w:rsidR="003444DA" w:rsidRPr="0028129F" w:rsidRDefault="003444DA" w:rsidP="003444DA">
            <w:pPr>
              <w:widowControl w:val="0"/>
              <w:spacing w:after="0" w:line="240" w:lineRule="auto"/>
              <w:jc w:val="center"/>
              <w:rPr>
                <w:rFonts w:ascii="Times New Roman" w:eastAsia="Times New Roman" w:hAnsi="Times New Roman" w:cs="Verdana"/>
                <w:b/>
                <w:sz w:val="20"/>
                <w:szCs w:val="20"/>
                <w:lang w:eastAsia="ru-RU"/>
              </w:rPr>
            </w:pPr>
          </w:p>
        </w:tc>
        <w:tc>
          <w:tcPr>
            <w:tcW w:w="739" w:type="dxa"/>
            <w:vAlign w:val="center"/>
          </w:tcPr>
          <w:p w:rsidR="003444DA" w:rsidRPr="0028129F" w:rsidRDefault="003444DA" w:rsidP="003444DA">
            <w:pPr>
              <w:widowControl w:val="0"/>
              <w:spacing w:after="0" w:line="240" w:lineRule="auto"/>
              <w:jc w:val="center"/>
              <w:rPr>
                <w:rFonts w:ascii="Times New Roman" w:eastAsia="Times New Roman" w:hAnsi="Times New Roman" w:cs="Verdana"/>
                <w:b/>
                <w:sz w:val="20"/>
                <w:szCs w:val="20"/>
                <w:lang w:eastAsia="ru-RU"/>
              </w:rPr>
            </w:pPr>
          </w:p>
        </w:tc>
        <w:tc>
          <w:tcPr>
            <w:tcW w:w="850" w:type="dxa"/>
            <w:vAlign w:val="center"/>
          </w:tcPr>
          <w:p w:rsidR="003444DA" w:rsidRPr="0028129F" w:rsidRDefault="003444DA" w:rsidP="003444DA">
            <w:pPr>
              <w:widowControl w:val="0"/>
              <w:spacing w:after="0" w:line="240" w:lineRule="auto"/>
              <w:jc w:val="center"/>
              <w:rPr>
                <w:rFonts w:ascii="Times New Roman" w:eastAsia="Times New Roman" w:hAnsi="Times New Roman" w:cs="Verdana"/>
                <w:b/>
                <w:sz w:val="20"/>
                <w:szCs w:val="20"/>
                <w:lang w:eastAsia="ru-RU"/>
              </w:rPr>
            </w:pPr>
          </w:p>
        </w:tc>
        <w:tc>
          <w:tcPr>
            <w:tcW w:w="851" w:type="dxa"/>
            <w:vAlign w:val="center"/>
          </w:tcPr>
          <w:p w:rsidR="003444DA" w:rsidRPr="0028129F" w:rsidRDefault="003444DA" w:rsidP="003444DA">
            <w:pPr>
              <w:widowControl w:val="0"/>
              <w:spacing w:after="0" w:line="240" w:lineRule="auto"/>
              <w:jc w:val="center"/>
              <w:rPr>
                <w:rFonts w:ascii="Times New Roman" w:eastAsia="Times New Roman" w:hAnsi="Times New Roman" w:cs="Verdana"/>
                <w:b/>
                <w:sz w:val="20"/>
                <w:szCs w:val="20"/>
                <w:lang w:eastAsia="ru-RU"/>
              </w:rPr>
            </w:pPr>
          </w:p>
        </w:tc>
        <w:tc>
          <w:tcPr>
            <w:tcW w:w="2722" w:type="dxa"/>
            <w:vAlign w:val="center"/>
          </w:tcPr>
          <w:p w:rsidR="003444DA" w:rsidRPr="0028129F" w:rsidRDefault="003D2C73" w:rsidP="003444DA">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зачет</w:t>
            </w:r>
          </w:p>
        </w:tc>
      </w:tr>
      <w:tr w:rsidR="003444DA" w:rsidRPr="00AB61FF" w:rsidTr="0062521A">
        <w:trPr>
          <w:trHeight w:val="1176"/>
        </w:trPr>
        <w:tc>
          <w:tcPr>
            <w:tcW w:w="567" w:type="dxa"/>
            <w:vAlign w:val="center"/>
          </w:tcPr>
          <w:p w:rsidR="003444DA" w:rsidRPr="00AB61FF" w:rsidRDefault="003444DA" w:rsidP="003444DA">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vAlign w:val="center"/>
          </w:tcPr>
          <w:p w:rsidR="003444DA" w:rsidRPr="00AB61FF" w:rsidRDefault="003444DA" w:rsidP="003444DA">
            <w:pPr>
              <w:widowControl w:val="0"/>
              <w:spacing w:after="0" w:line="240" w:lineRule="auto"/>
              <w:jc w:val="center"/>
              <w:rPr>
                <w:rFonts w:ascii="Times New Roman" w:eastAsia="Times New Roman" w:hAnsi="Times New Roman" w:cs="Times New Roman"/>
                <w:b/>
                <w:sz w:val="20"/>
                <w:szCs w:val="20"/>
                <w:lang w:eastAsia="ru-RU"/>
              </w:rPr>
            </w:pPr>
            <w:r w:rsidRPr="00AB61FF">
              <w:rPr>
                <w:rFonts w:ascii="Times New Roman" w:eastAsia="Times New Roman" w:hAnsi="Times New Roman" w:cs="Times New Roman"/>
                <w:b/>
                <w:sz w:val="20"/>
                <w:szCs w:val="20"/>
                <w:lang w:eastAsia="ru-RU"/>
              </w:rPr>
              <w:t>Всего на дисциплину «</w:t>
            </w:r>
            <w:r w:rsidR="00314D02" w:rsidRPr="00314D02">
              <w:rPr>
                <w:rFonts w:ascii="Times New Roman" w:eastAsia="Times New Roman" w:hAnsi="Times New Roman" w:cs="Times New Roman"/>
                <w:b/>
                <w:sz w:val="20"/>
                <w:szCs w:val="20"/>
                <w:lang w:eastAsia="ru-RU"/>
              </w:rPr>
              <w:t>История и методология юридической науки</w:t>
            </w:r>
            <w:r w:rsidRPr="00AB61FF">
              <w:rPr>
                <w:rFonts w:ascii="Times New Roman" w:eastAsia="Times New Roman" w:hAnsi="Times New Roman" w:cs="Times New Roman"/>
                <w:b/>
                <w:sz w:val="20"/>
                <w:szCs w:val="20"/>
                <w:lang w:eastAsia="ru-RU"/>
              </w:rPr>
              <w:t>»</w:t>
            </w:r>
          </w:p>
        </w:tc>
        <w:tc>
          <w:tcPr>
            <w:tcW w:w="708" w:type="dxa"/>
            <w:vAlign w:val="center"/>
          </w:tcPr>
          <w:p w:rsidR="003444DA" w:rsidRPr="00CA13E0" w:rsidRDefault="003444DA" w:rsidP="003444DA">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108</w:t>
            </w:r>
          </w:p>
        </w:tc>
        <w:tc>
          <w:tcPr>
            <w:tcW w:w="739" w:type="dxa"/>
            <w:vAlign w:val="center"/>
          </w:tcPr>
          <w:p w:rsidR="003444DA" w:rsidRPr="00CA13E0" w:rsidRDefault="006A3DB7" w:rsidP="003444DA">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2</w:t>
            </w:r>
          </w:p>
        </w:tc>
        <w:tc>
          <w:tcPr>
            <w:tcW w:w="850" w:type="dxa"/>
            <w:vAlign w:val="center"/>
          </w:tcPr>
          <w:p w:rsidR="003444DA" w:rsidRPr="00CA13E0" w:rsidRDefault="006A3DB7" w:rsidP="003444DA">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8</w:t>
            </w:r>
          </w:p>
        </w:tc>
        <w:tc>
          <w:tcPr>
            <w:tcW w:w="851" w:type="dxa"/>
            <w:vAlign w:val="center"/>
          </w:tcPr>
          <w:p w:rsidR="003444DA" w:rsidRPr="00CA13E0" w:rsidRDefault="00314D02" w:rsidP="003444DA">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98</w:t>
            </w:r>
          </w:p>
        </w:tc>
        <w:tc>
          <w:tcPr>
            <w:tcW w:w="2722" w:type="dxa"/>
            <w:vAlign w:val="center"/>
          </w:tcPr>
          <w:p w:rsidR="003444DA" w:rsidRPr="00AB61FF" w:rsidRDefault="003444DA" w:rsidP="003444DA">
            <w:pPr>
              <w:widowControl w:val="0"/>
              <w:spacing w:after="0" w:line="240" w:lineRule="auto"/>
              <w:jc w:val="center"/>
              <w:rPr>
                <w:rFonts w:ascii="Times New Roman" w:eastAsia="Times New Roman" w:hAnsi="Times New Roman" w:cs="Verdana"/>
                <w:b/>
                <w:sz w:val="20"/>
                <w:szCs w:val="20"/>
                <w:lang w:eastAsia="ru-RU"/>
              </w:rPr>
            </w:pPr>
          </w:p>
        </w:tc>
      </w:tr>
    </w:tbl>
    <w:p w:rsidR="001276CD" w:rsidRDefault="001276CD" w:rsidP="004B1E17">
      <w:pPr>
        <w:spacing w:after="0" w:line="240" w:lineRule="auto"/>
        <w:jc w:val="center"/>
        <w:rPr>
          <w:rFonts w:ascii="Times New Roman" w:eastAsia="Times New Roman" w:hAnsi="Times New Roman" w:cs="Times New Roman"/>
          <w:b/>
          <w:sz w:val="26"/>
          <w:szCs w:val="26"/>
          <w:lang w:eastAsia="ru-RU"/>
        </w:rPr>
      </w:pPr>
    </w:p>
    <w:p w:rsidR="00F46EA7" w:rsidRDefault="00F46EA7" w:rsidP="004B1E17">
      <w:pPr>
        <w:spacing w:after="0" w:line="240" w:lineRule="auto"/>
        <w:jc w:val="center"/>
        <w:rPr>
          <w:rFonts w:ascii="Times New Roman" w:eastAsia="Times New Roman" w:hAnsi="Times New Roman" w:cs="Times New Roman"/>
          <w:b/>
          <w:sz w:val="26"/>
          <w:szCs w:val="26"/>
          <w:lang w:eastAsia="ru-RU"/>
        </w:rPr>
      </w:pPr>
    </w:p>
    <w:p w:rsidR="00F46EA7" w:rsidRDefault="00F46EA7" w:rsidP="004B1E17">
      <w:pPr>
        <w:spacing w:after="0" w:line="240" w:lineRule="auto"/>
        <w:jc w:val="center"/>
        <w:rPr>
          <w:rFonts w:ascii="Times New Roman" w:eastAsia="Times New Roman" w:hAnsi="Times New Roman" w:cs="Times New Roman"/>
          <w:b/>
          <w:sz w:val="26"/>
          <w:szCs w:val="26"/>
          <w:lang w:eastAsia="ru-RU"/>
        </w:rPr>
      </w:pPr>
    </w:p>
    <w:p w:rsidR="00F46EA7" w:rsidRDefault="00F46EA7" w:rsidP="004B1E17">
      <w:pPr>
        <w:spacing w:after="0" w:line="240" w:lineRule="auto"/>
        <w:jc w:val="center"/>
        <w:rPr>
          <w:rFonts w:ascii="Times New Roman" w:eastAsia="Times New Roman" w:hAnsi="Times New Roman" w:cs="Times New Roman"/>
          <w:b/>
          <w:sz w:val="26"/>
          <w:szCs w:val="26"/>
          <w:lang w:eastAsia="ru-RU"/>
        </w:rPr>
      </w:pPr>
    </w:p>
    <w:p w:rsidR="0085441B" w:rsidRPr="00953953" w:rsidRDefault="0085441B" w:rsidP="004B1E17">
      <w:pPr>
        <w:spacing w:after="0" w:line="240" w:lineRule="auto"/>
        <w:jc w:val="center"/>
        <w:rPr>
          <w:rFonts w:ascii="Times New Roman" w:eastAsia="Times New Roman" w:hAnsi="Times New Roman" w:cs="Times New Roman"/>
          <w:b/>
          <w:caps/>
          <w:sz w:val="26"/>
          <w:szCs w:val="26"/>
          <w:lang w:eastAsia="ru-RU"/>
        </w:rPr>
      </w:pPr>
      <w:r w:rsidRPr="00953953">
        <w:rPr>
          <w:rFonts w:ascii="Times New Roman" w:eastAsia="Times New Roman" w:hAnsi="Times New Roman" w:cs="Times New Roman"/>
          <w:b/>
          <w:sz w:val="26"/>
          <w:szCs w:val="26"/>
          <w:lang w:eastAsia="ru-RU"/>
        </w:rPr>
        <w:t xml:space="preserve">3. </w:t>
      </w:r>
      <w:r w:rsidRPr="00953953">
        <w:rPr>
          <w:rFonts w:ascii="Times New Roman" w:eastAsia="Times New Roman" w:hAnsi="Times New Roman" w:cs="Times New Roman"/>
          <w:b/>
          <w:caps/>
          <w:sz w:val="26"/>
          <w:szCs w:val="26"/>
          <w:lang w:eastAsia="ru-RU"/>
        </w:rPr>
        <w:t xml:space="preserve">СТРУКТУРА И содержание теоретической части </w:t>
      </w:r>
      <w:r w:rsidR="00B445F8" w:rsidRPr="00953953">
        <w:rPr>
          <w:rFonts w:ascii="Times New Roman" w:eastAsia="Times New Roman" w:hAnsi="Times New Roman" w:cs="Times New Roman"/>
          <w:b/>
          <w:caps/>
          <w:sz w:val="26"/>
          <w:szCs w:val="26"/>
          <w:lang w:eastAsia="ru-RU"/>
        </w:rPr>
        <w:t>ДИСЦИПЛИНЫ</w:t>
      </w:r>
      <w:r w:rsidRPr="00953953">
        <w:rPr>
          <w:rFonts w:ascii="Times New Roman" w:eastAsia="Times New Roman" w:hAnsi="Times New Roman" w:cs="Times New Roman"/>
          <w:b/>
          <w:caps/>
          <w:sz w:val="26"/>
          <w:szCs w:val="26"/>
          <w:lang w:eastAsia="ru-RU"/>
        </w:rPr>
        <w:t xml:space="preserve"> </w:t>
      </w:r>
    </w:p>
    <w:p w:rsidR="003606C1" w:rsidRPr="00953953" w:rsidRDefault="003606C1" w:rsidP="004B1E17">
      <w:pPr>
        <w:spacing w:after="0" w:line="240" w:lineRule="auto"/>
        <w:jc w:val="center"/>
        <w:rPr>
          <w:rFonts w:ascii="Times New Roman" w:eastAsia="Times New Roman" w:hAnsi="Times New Roman" w:cs="Times New Roman"/>
          <w:b/>
          <w:caps/>
          <w:sz w:val="26"/>
          <w:szCs w:val="26"/>
          <w:lang w:eastAsia="ru-RU"/>
        </w:rPr>
      </w:pPr>
    </w:p>
    <w:p w:rsidR="003606C1" w:rsidRPr="00953953" w:rsidRDefault="00074973" w:rsidP="004B1E17">
      <w:pPr>
        <w:widowControl w:val="0"/>
        <w:spacing w:after="0" w:line="240" w:lineRule="auto"/>
        <w:ind w:left="940"/>
        <w:jc w:val="both"/>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bCs/>
          <w:color w:val="000000"/>
          <w:sz w:val="26"/>
          <w:szCs w:val="26"/>
          <w:lang w:eastAsia="ru-RU" w:bidi="ru-RU"/>
        </w:rPr>
        <w:t>Тема 1. Понятие юридической науки и методологии права</w:t>
      </w:r>
    </w:p>
    <w:p w:rsidR="00074973" w:rsidRPr="00953953" w:rsidRDefault="00074973" w:rsidP="004B1E17">
      <w:pPr>
        <w:widowControl w:val="0"/>
        <w:spacing w:after="0" w:line="240" w:lineRule="auto"/>
        <w:ind w:left="160" w:firstLine="38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Юриспруденция как наука о праве. Юриспруденция в системе общественных наук. Характерные черты юридической науки и ее функции.</w:t>
      </w:r>
    </w:p>
    <w:p w:rsidR="00074973" w:rsidRPr="00953953" w:rsidRDefault="00074973" w:rsidP="004B1E17">
      <w:pPr>
        <w:widowControl w:val="0"/>
        <w:spacing w:after="0" w:line="240" w:lineRule="auto"/>
        <w:ind w:firstLine="54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Юридическая наука и ее составные части. Понятие юридической теории. Общие и частные учения о праве. Понятие юридической научной школы. Юридическая доктрина и ее виды. Взаимодействие общетеоретических и отраслевых наук о праве.</w:t>
      </w:r>
    </w:p>
    <w:p w:rsidR="00074973" w:rsidRPr="00953953" w:rsidRDefault="00074973" w:rsidP="004B1E17">
      <w:pPr>
        <w:widowControl w:val="0"/>
        <w:spacing w:after="0" w:line="240" w:lineRule="auto"/>
        <w:ind w:firstLine="54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Понятие методологии права. Правовая действительность как объект познания. Правовые процессы и явления как предметы научного познания. Проблема </w:t>
      </w:r>
      <w:proofErr w:type="spellStart"/>
      <w:r w:rsidRPr="00953953">
        <w:rPr>
          <w:rFonts w:ascii="Times New Roman" w:eastAsia="Times New Roman" w:hAnsi="Times New Roman" w:cs="Times New Roman"/>
          <w:color w:val="000000"/>
          <w:sz w:val="26"/>
          <w:szCs w:val="26"/>
          <w:lang w:eastAsia="ru-RU" w:bidi="ru-RU"/>
        </w:rPr>
        <w:t>валидности</w:t>
      </w:r>
      <w:proofErr w:type="spellEnd"/>
      <w:r w:rsidRPr="00953953">
        <w:rPr>
          <w:rFonts w:ascii="Times New Roman" w:eastAsia="Times New Roman" w:hAnsi="Times New Roman" w:cs="Times New Roman"/>
          <w:color w:val="000000"/>
          <w:sz w:val="26"/>
          <w:szCs w:val="26"/>
          <w:lang w:eastAsia="ru-RU" w:bidi="ru-RU"/>
        </w:rPr>
        <w:t xml:space="preserve"> методов исследования права.</w:t>
      </w:r>
    </w:p>
    <w:p w:rsidR="00EE7CD3" w:rsidRPr="00EE7CD3" w:rsidRDefault="00EE7CD3" w:rsidP="004B1E17">
      <w:pPr>
        <w:pStyle w:val="20"/>
        <w:shd w:val="clear" w:color="auto" w:fill="auto"/>
        <w:tabs>
          <w:tab w:val="left" w:pos="4229"/>
          <w:tab w:val="left" w:pos="4766"/>
        </w:tabs>
        <w:spacing w:after="0" w:line="240" w:lineRule="auto"/>
        <w:ind w:firstLine="567"/>
        <w:jc w:val="both"/>
        <w:rPr>
          <w:sz w:val="26"/>
          <w:szCs w:val="26"/>
        </w:rPr>
      </w:pPr>
      <w:r w:rsidRPr="00EE7CD3">
        <w:rPr>
          <w:rFonts w:eastAsia="Calibri"/>
          <w:sz w:val="26"/>
          <w:szCs w:val="26"/>
          <w:lang w:eastAsia="ru-RU"/>
        </w:rPr>
        <w:t xml:space="preserve">Теоретические и методологические основы преподавания дисциплины, организация учебного процесса. </w:t>
      </w:r>
    </w:p>
    <w:p w:rsidR="00EE7CD3" w:rsidRPr="00953953" w:rsidRDefault="00EE7CD3" w:rsidP="004B1E17">
      <w:pPr>
        <w:widowControl w:val="0"/>
        <w:spacing w:after="0" w:line="240" w:lineRule="auto"/>
        <w:ind w:firstLine="820"/>
        <w:jc w:val="both"/>
        <w:rPr>
          <w:rFonts w:ascii="Times New Roman" w:eastAsia="Times New Roman" w:hAnsi="Times New Roman" w:cs="Times New Roman"/>
          <w:color w:val="000000"/>
          <w:sz w:val="26"/>
          <w:szCs w:val="26"/>
          <w:lang w:eastAsia="ru-RU" w:bidi="ru-RU"/>
        </w:rPr>
      </w:pPr>
    </w:p>
    <w:p w:rsidR="00074973" w:rsidRPr="00953953" w:rsidRDefault="00074973" w:rsidP="004B1E17">
      <w:pPr>
        <w:widowControl w:val="0"/>
        <w:spacing w:after="0" w:line="240" w:lineRule="auto"/>
        <w:ind w:firstLine="709"/>
        <w:jc w:val="center"/>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bCs/>
          <w:color w:val="000000"/>
          <w:sz w:val="26"/>
          <w:szCs w:val="26"/>
          <w:lang w:eastAsia="ru-RU" w:bidi="ru-RU"/>
        </w:rPr>
        <w:t>Тема 2.</w:t>
      </w:r>
      <w:r w:rsidRPr="00953953">
        <w:rPr>
          <w:sz w:val="26"/>
          <w:szCs w:val="26"/>
        </w:rPr>
        <w:t xml:space="preserve"> </w:t>
      </w:r>
      <w:r w:rsidRPr="00953953">
        <w:rPr>
          <w:rFonts w:ascii="Times New Roman" w:eastAsia="Times New Roman" w:hAnsi="Times New Roman" w:cs="Times New Roman"/>
          <w:b/>
          <w:bCs/>
          <w:color w:val="000000"/>
          <w:sz w:val="26"/>
          <w:szCs w:val="26"/>
          <w:lang w:eastAsia="ru-RU" w:bidi="ru-RU"/>
        </w:rPr>
        <w:t>История юридической науки</w:t>
      </w:r>
    </w:p>
    <w:p w:rsidR="00074973" w:rsidRPr="00953953" w:rsidRDefault="00074973"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Становление и основные этапы развития юридической науки. Отделение юридической науки от практической юриспруденции.</w:t>
      </w:r>
    </w:p>
    <w:p w:rsidR="00074973" w:rsidRPr="00953953" w:rsidRDefault="00074973"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Юридическая наука в Древней Греции. Методологические особенности подходов к изучению права сущего и права должного.</w:t>
      </w:r>
    </w:p>
    <w:p w:rsidR="00074973" w:rsidRPr="00953953" w:rsidRDefault="00074973"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Римская юриспруденция. Основные школы римской юридической науки. Специфика методологии исследования права. Совершенствование методов формального анализа права. Юридические максимы и их значение для последующего развития правоведения.</w:t>
      </w:r>
    </w:p>
    <w:p w:rsidR="00074973" w:rsidRPr="00953953" w:rsidRDefault="00074973"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Средневековая юриспруденция. Особенности догматического и схоластического методов познания права. Средневековая юриспруденция и религиозная идеология.</w:t>
      </w:r>
    </w:p>
    <w:p w:rsidR="00074973" w:rsidRPr="00953953" w:rsidRDefault="00074973"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Юриспруденция Нового Времени. Изменение концепции </w:t>
      </w:r>
      <w:proofErr w:type="spellStart"/>
      <w:r w:rsidRPr="00953953">
        <w:rPr>
          <w:rFonts w:ascii="Times New Roman" w:eastAsia="Times New Roman" w:hAnsi="Times New Roman" w:cs="Times New Roman"/>
          <w:color w:val="000000"/>
          <w:sz w:val="26"/>
          <w:szCs w:val="26"/>
          <w:lang w:eastAsia="ru-RU" w:bidi="ru-RU"/>
        </w:rPr>
        <w:t>правопонимания</w:t>
      </w:r>
      <w:proofErr w:type="spellEnd"/>
      <w:r w:rsidRPr="00953953">
        <w:rPr>
          <w:rFonts w:ascii="Times New Roman" w:eastAsia="Times New Roman" w:hAnsi="Times New Roman" w:cs="Times New Roman"/>
          <w:color w:val="000000"/>
          <w:sz w:val="26"/>
          <w:szCs w:val="26"/>
          <w:lang w:eastAsia="ru-RU" w:bidi="ru-RU"/>
        </w:rPr>
        <w:t xml:space="preserve"> и ее влияние на методологию права. Значение метафизики И. Канта и Г. Гегеля для последующего развития юридической науки.</w:t>
      </w:r>
    </w:p>
    <w:p w:rsidR="00074973" w:rsidRPr="00953953" w:rsidRDefault="00074973"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Современное состояние зарубежной юридической науки. Специфические черты американской, немецкой, французской и мусульманской юридической науки. Основные правовые школы современности (юридический позитивизм, аналитическая юриспруденция, социологический позитивизм, школа возрожденного естественного права, психологическая школа права).</w:t>
      </w:r>
    </w:p>
    <w:p w:rsidR="00074973" w:rsidRPr="00953953" w:rsidRDefault="00074973"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Современное состояние отечественной юридической науки. Методологический кризис научного познания права, его последствия и пути преодоления. Основные направления развития российского правоведения.</w:t>
      </w:r>
    </w:p>
    <w:p w:rsidR="00290902" w:rsidRPr="00953953" w:rsidRDefault="00290902"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p>
    <w:p w:rsidR="008F44A1" w:rsidRPr="00953953" w:rsidRDefault="009C1799" w:rsidP="004B1E17">
      <w:pPr>
        <w:widowControl w:val="0"/>
        <w:spacing w:after="0" w:line="240" w:lineRule="auto"/>
        <w:ind w:firstLine="822"/>
        <w:jc w:val="both"/>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bCs/>
          <w:color w:val="000000"/>
          <w:sz w:val="26"/>
          <w:szCs w:val="26"/>
          <w:lang w:eastAsia="ru-RU" w:bidi="ru-RU"/>
        </w:rPr>
        <w:t>Тема 3. Общенаучные методы познания права</w:t>
      </w:r>
      <w:r w:rsidR="008E43C8" w:rsidRPr="00953953">
        <w:rPr>
          <w:rFonts w:ascii="Times New Roman" w:eastAsia="Times New Roman" w:hAnsi="Times New Roman" w:cs="Times New Roman"/>
          <w:b/>
          <w:bCs/>
          <w:color w:val="000000"/>
          <w:sz w:val="26"/>
          <w:szCs w:val="26"/>
          <w:lang w:eastAsia="ru-RU" w:bidi="ru-RU"/>
        </w:rPr>
        <w:t xml:space="preserve"> </w:t>
      </w:r>
    </w:p>
    <w:p w:rsidR="009C1799" w:rsidRPr="00953953" w:rsidRDefault="009C1799" w:rsidP="004B1E17">
      <w:pPr>
        <w:widowControl w:val="0"/>
        <w:spacing w:after="0" w:line="240" w:lineRule="auto"/>
        <w:ind w:firstLine="822"/>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Дедукция и индукция как способы познания закономерностей права. Анализ и синтез как способы изучения многообразия правового бытия. Диалектика как метод познания права. Применение философских категорий сущность и явление, форма и содержание, общее и отдельное, целое и часть, действительное и возможное, причина и следствие в познании права и образовании юридических конструкций.</w:t>
      </w:r>
    </w:p>
    <w:p w:rsidR="009C1799" w:rsidRPr="00953953" w:rsidRDefault="009C1799" w:rsidP="004B1E17">
      <w:pPr>
        <w:widowControl w:val="0"/>
        <w:spacing w:after="0" w:line="240" w:lineRule="auto"/>
        <w:ind w:firstLine="82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Логические методы познания и возможности их использования для формулирования научных концепций в правоведении. Выдвижение научных гипотез и теорий и их проверка.</w:t>
      </w:r>
    </w:p>
    <w:p w:rsidR="009C1799" w:rsidRPr="00953953" w:rsidRDefault="009C1799" w:rsidP="004B1E17">
      <w:pPr>
        <w:widowControl w:val="0"/>
        <w:spacing w:after="0" w:line="240" w:lineRule="auto"/>
        <w:ind w:firstLine="82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Построение парадигм для решения проблем правоведения. Системно-структурный метод познания и его значение для накопления обобщенных знаний о праве.</w:t>
      </w:r>
    </w:p>
    <w:p w:rsidR="009C1799" w:rsidRPr="00953953" w:rsidRDefault="009C1799" w:rsidP="004B1E17">
      <w:pPr>
        <w:widowControl w:val="0"/>
        <w:spacing w:after="0" w:line="240" w:lineRule="auto"/>
        <w:ind w:firstLine="822"/>
        <w:jc w:val="center"/>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bCs/>
          <w:color w:val="000000"/>
          <w:sz w:val="26"/>
          <w:szCs w:val="26"/>
          <w:lang w:eastAsia="ru-RU" w:bidi="ru-RU"/>
        </w:rPr>
        <w:t>Тема 4. Догматический метод познания права</w:t>
      </w:r>
    </w:p>
    <w:p w:rsidR="009C1799" w:rsidRPr="00953953" w:rsidRDefault="009C1799" w:rsidP="004B1E17">
      <w:pPr>
        <w:widowControl w:val="0"/>
        <w:spacing w:after="0" w:line="240" w:lineRule="auto"/>
        <w:ind w:firstLine="822"/>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Понятие догматического метода. Значение догматического метода для совершенствования «юриспруденции понятий». Проблемы содержательно-структурного и </w:t>
      </w:r>
      <w:proofErr w:type="spellStart"/>
      <w:r w:rsidRPr="00953953">
        <w:rPr>
          <w:rFonts w:ascii="Times New Roman" w:eastAsia="Times New Roman" w:hAnsi="Times New Roman" w:cs="Times New Roman"/>
          <w:color w:val="000000"/>
          <w:sz w:val="26"/>
          <w:szCs w:val="26"/>
          <w:lang w:eastAsia="ru-RU" w:bidi="ru-RU"/>
        </w:rPr>
        <w:t>целостносистемного</w:t>
      </w:r>
      <w:proofErr w:type="spellEnd"/>
      <w:r w:rsidRPr="00953953">
        <w:rPr>
          <w:rFonts w:ascii="Times New Roman" w:eastAsia="Times New Roman" w:hAnsi="Times New Roman" w:cs="Times New Roman"/>
          <w:color w:val="000000"/>
          <w:sz w:val="26"/>
          <w:szCs w:val="26"/>
          <w:lang w:eastAsia="ru-RU" w:bidi="ru-RU"/>
        </w:rPr>
        <w:t xml:space="preserve"> познания права.</w:t>
      </w:r>
    </w:p>
    <w:p w:rsidR="009C1799" w:rsidRPr="00953953" w:rsidRDefault="009C1799" w:rsidP="004B1E17">
      <w:pPr>
        <w:widowControl w:val="0"/>
        <w:spacing w:after="0" w:line="240" w:lineRule="auto"/>
        <w:ind w:firstLine="82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Позитивное познание права догматическим методом. Вопросы образования и использования правовых понятий, терминов, конструкций и категорий. Структурные и функциональные понятийные ряды правовых категорий. Парные правовые категории.</w:t>
      </w:r>
    </w:p>
    <w:p w:rsidR="007E43C8" w:rsidRPr="00953953" w:rsidRDefault="007E43C8" w:rsidP="004B1E17">
      <w:pPr>
        <w:widowControl w:val="0"/>
        <w:spacing w:after="0" w:line="240" w:lineRule="auto"/>
        <w:ind w:firstLine="820"/>
        <w:jc w:val="both"/>
        <w:rPr>
          <w:rFonts w:ascii="Times New Roman" w:eastAsia="Times New Roman" w:hAnsi="Times New Roman" w:cs="Times New Roman"/>
          <w:color w:val="000000"/>
          <w:sz w:val="26"/>
          <w:szCs w:val="26"/>
          <w:lang w:eastAsia="ru-RU" w:bidi="ru-RU"/>
        </w:rPr>
      </w:pPr>
    </w:p>
    <w:p w:rsidR="009C1799" w:rsidRPr="00953953" w:rsidRDefault="009C1799" w:rsidP="004B1E17">
      <w:pPr>
        <w:pStyle w:val="20"/>
        <w:shd w:val="clear" w:color="auto" w:fill="auto"/>
        <w:spacing w:after="0" w:line="240" w:lineRule="auto"/>
        <w:ind w:right="320" w:firstLine="820"/>
        <w:rPr>
          <w:b/>
          <w:bCs/>
          <w:color w:val="000000"/>
          <w:sz w:val="26"/>
          <w:szCs w:val="26"/>
          <w:lang w:eastAsia="ru-RU" w:bidi="ru-RU"/>
        </w:rPr>
      </w:pPr>
      <w:r w:rsidRPr="00953953">
        <w:rPr>
          <w:b/>
          <w:bCs/>
          <w:color w:val="000000"/>
          <w:sz w:val="26"/>
          <w:szCs w:val="26"/>
          <w:lang w:eastAsia="ru-RU" w:bidi="ru-RU"/>
        </w:rPr>
        <w:t>Тема 5. Сравнительный метод познания права</w:t>
      </w:r>
    </w:p>
    <w:p w:rsidR="009C1799" w:rsidRPr="00953953" w:rsidRDefault="009C1799" w:rsidP="004B1E17">
      <w:pPr>
        <w:pStyle w:val="20"/>
        <w:shd w:val="clear" w:color="auto" w:fill="auto"/>
        <w:spacing w:after="0" w:line="240" w:lineRule="auto"/>
        <w:ind w:firstLine="709"/>
        <w:jc w:val="both"/>
        <w:rPr>
          <w:sz w:val="26"/>
          <w:szCs w:val="26"/>
          <w:lang w:eastAsia="ru-RU" w:bidi="ru-RU"/>
        </w:rPr>
      </w:pPr>
      <w:r w:rsidRPr="00953953">
        <w:rPr>
          <w:sz w:val="26"/>
          <w:szCs w:val="26"/>
          <w:lang w:eastAsia="ru-RU" w:bidi="ru-RU"/>
        </w:rPr>
        <w:t>Понятие методологии сравнительно-правового исследования. Методы и методики сравнительного изучения права. Синхронное и асинхронное исследование права. Нормативное и функциональное сравнение. Достоинства и недостатки сравнительного законоведения. Специфика функционального сравнения с точки зрения пределов научного познания. Проблема «расширения» границ сравнительно-правового познания и научная истина.</w:t>
      </w:r>
    </w:p>
    <w:p w:rsidR="009C1799" w:rsidRPr="00953953" w:rsidRDefault="009C1799" w:rsidP="004B1E17">
      <w:pPr>
        <w:widowControl w:val="0"/>
        <w:spacing w:after="0" w:line="240" w:lineRule="auto"/>
        <w:ind w:firstLine="709"/>
        <w:jc w:val="both"/>
        <w:rPr>
          <w:rFonts w:ascii="Times New Roman" w:eastAsia="Times New Roman" w:hAnsi="Times New Roman" w:cs="Times New Roman"/>
          <w:sz w:val="26"/>
          <w:szCs w:val="26"/>
          <w:lang w:eastAsia="ru-RU" w:bidi="ru-RU"/>
        </w:rPr>
      </w:pPr>
      <w:r w:rsidRPr="00953953">
        <w:rPr>
          <w:rFonts w:ascii="Times New Roman" w:eastAsia="Times New Roman" w:hAnsi="Times New Roman" w:cs="Times New Roman"/>
          <w:sz w:val="26"/>
          <w:szCs w:val="26"/>
          <w:lang w:eastAsia="ru-RU" w:bidi="ru-RU"/>
        </w:rPr>
        <w:t>Методика внутреннего и внешнего сравнения. Специфика внутреннего сравнения в правовых системах унитарных и федеративных государств. Американская партикулярная компаративистика. Внешнее сравнение: его границы и временные пределы.</w:t>
      </w:r>
    </w:p>
    <w:p w:rsidR="009C1799" w:rsidRPr="00953953" w:rsidRDefault="009C1799" w:rsidP="004B1E17">
      <w:pPr>
        <w:widowControl w:val="0"/>
        <w:spacing w:after="0" w:line="240" w:lineRule="auto"/>
        <w:ind w:firstLine="709"/>
        <w:jc w:val="both"/>
        <w:rPr>
          <w:rFonts w:ascii="Times New Roman" w:eastAsia="Times New Roman" w:hAnsi="Times New Roman" w:cs="Times New Roman"/>
          <w:sz w:val="26"/>
          <w:szCs w:val="26"/>
          <w:lang w:eastAsia="ru-RU" w:bidi="ru-RU"/>
        </w:rPr>
      </w:pPr>
      <w:r w:rsidRPr="00953953">
        <w:rPr>
          <w:rFonts w:ascii="Times New Roman" w:eastAsia="Times New Roman" w:hAnsi="Times New Roman" w:cs="Times New Roman"/>
          <w:sz w:val="26"/>
          <w:szCs w:val="26"/>
          <w:lang w:eastAsia="ru-RU" w:bidi="ru-RU"/>
        </w:rPr>
        <w:t xml:space="preserve">Методика микро- и </w:t>
      </w:r>
      <w:proofErr w:type="spellStart"/>
      <w:r w:rsidRPr="00953953">
        <w:rPr>
          <w:rFonts w:ascii="Times New Roman" w:eastAsia="Times New Roman" w:hAnsi="Times New Roman" w:cs="Times New Roman"/>
          <w:sz w:val="26"/>
          <w:szCs w:val="26"/>
          <w:lang w:eastAsia="ru-RU" w:bidi="ru-RU"/>
        </w:rPr>
        <w:t>макросравнения</w:t>
      </w:r>
      <w:proofErr w:type="spellEnd"/>
      <w:r w:rsidRPr="00953953">
        <w:rPr>
          <w:rFonts w:ascii="Times New Roman" w:eastAsia="Times New Roman" w:hAnsi="Times New Roman" w:cs="Times New Roman"/>
          <w:sz w:val="26"/>
          <w:szCs w:val="26"/>
          <w:lang w:eastAsia="ru-RU" w:bidi="ru-RU"/>
        </w:rPr>
        <w:t xml:space="preserve">. Проблема объективности </w:t>
      </w:r>
      <w:proofErr w:type="spellStart"/>
      <w:r w:rsidRPr="00953953">
        <w:rPr>
          <w:rFonts w:ascii="Times New Roman" w:eastAsia="Times New Roman" w:hAnsi="Times New Roman" w:cs="Times New Roman"/>
          <w:sz w:val="26"/>
          <w:szCs w:val="26"/>
          <w:lang w:eastAsia="ru-RU" w:bidi="ru-RU"/>
        </w:rPr>
        <w:t>микросравнения</w:t>
      </w:r>
      <w:proofErr w:type="spellEnd"/>
      <w:r w:rsidRPr="00953953">
        <w:rPr>
          <w:rFonts w:ascii="Times New Roman" w:eastAsia="Times New Roman" w:hAnsi="Times New Roman" w:cs="Times New Roman"/>
          <w:sz w:val="26"/>
          <w:szCs w:val="26"/>
          <w:lang w:eastAsia="ru-RU" w:bidi="ru-RU"/>
        </w:rPr>
        <w:t xml:space="preserve">. Проблемы классификаций при </w:t>
      </w:r>
      <w:proofErr w:type="spellStart"/>
      <w:r w:rsidRPr="00953953">
        <w:rPr>
          <w:rFonts w:ascii="Times New Roman" w:eastAsia="Times New Roman" w:hAnsi="Times New Roman" w:cs="Times New Roman"/>
          <w:sz w:val="26"/>
          <w:szCs w:val="26"/>
          <w:lang w:eastAsia="ru-RU" w:bidi="ru-RU"/>
        </w:rPr>
        <w:t>макросравнении</w:t>
      </w:r>
      <w:proofErr w:type="spellEnd"/>
      <w:r w:rsidRPr="00953953">
        <w:rPr>
          <w:rFonts w:ascii="Times New Roman" w:eastAsia="Times New Roman" w:hAnsi="Times New Roman" w:cs="Times New Roman"/>
          <w:sz w:val="26"/>
          <w:szCs w:val="26"/>
          <w:lang w:eastAsia="ru-RU" w:bidi="ru-RU"/>
        </w:rPr>
        <w:t>. Общее и особенное, типичное и уникальное в правовой действительности. Проблема сравнения несравнимого.</w:t>
      </w:r>
    </w:p>
    <w:p w:rsidR="009C1799" w:rsidRPr="00953953" w:rsidRDefault="009C1799" w:rsidP="004B1E17">
      <w:pPr>
        <w:widowControl w:val="0"/>
        <w:spacing w:after="0" w:line="240" w:lineRule="auto"/>
        <w:ind w:firstLine="709"/>
        <w:jc w:val="both"/>
        <w:rPr>
          <w:rFonts w:ascii="Times New Roman" w:eastAsia="Times New Roman" w:hAnsi="Times New Roman" w:cs="Times New Roman"/>
          <w:sz w:val="26"/>
          <w:szCs w:val="26"/>
          <w:lang w:eastAsia="ru-RU" w:bidi="ru-RU"/>
        </w:rPr>
      </w:pPr>
      <w:r w:rsidRPr="00953953">
        <w:rPr>
          <w:rFonts w:ascii="Times New Roman" w:eastAsia="Times New Roman" w:hAnsi="Times New Roman" w:cs="Times New Roman"/>
          <w:sz w:val="26"/>
          <w:szCs w:val="26"/>
          <w:lang w:eastAsia="ru-RU" w:bidi="ru-RU"/>
        </w:rPr>
        <w:t>Проблемы классификаций правовых систем. Учение о правовых семьях (Р.</w:t>
      </w:r>
      <w:r w:rsidR="00193F24" w:rsidRPr="00953953">
        <w:rPr>
          <w:rFonts w:ascii="Times New Roman" w:eastAsia="Times New Roman" w:hAnsi="Times New Roman" w:cs="Times New Roman"/>
          <w:sz w:val="26"/>
          <w:szCs w:val="26"/>
          <w:lang w:eastAsia="ru-RU" w:bidi="ru-RU"/>
        </w:rPr>
        <w:t xml:space="preserve"> </w:t>
      </w:r>
      <w:r w:rsidRPr="00953953">
        <w:rPr>
          <w:rFonts w:ascii="Times New Roman" w:eastAsia="Times New Roman" w:hAnsi="Times New Roman" w:cs="Times New Roman"/>
          <w:sz w:val="26"/>
          <w:szCs w:val="26"/>
          <w:lang w:eastAsia="ru-RU" w:bidi="ru-RU"/>
        </w:rPr>
        <w:t>Давид).</w:t>
      </w:r>
    </w:p>
    <w:p w:rsidR="009C1799" w:rsidRDefault="009C1799" w:rsidP="004B1E17">
      <w:pPr>
        <w:widowControl w:val="0"/>
        <w:spacing w:after="0" w:line="240" w:lineRule="auto"/>
        <w:ind w:firstLine="709"/>
        <w:jc w:val="both"/>
        <w:rPr>
          <w:rFonts w:ascii="Times New Roman" w:eastAsia="Times New Roman" w:hAnsi="Times New Roman" w:cs="Times New Roman"/>
          <w:sz w:val="26"/>
          <w:szCs w:val="26"/>
          <w:lang w:eastAsia="ru-RU" w:bidi="ru-RU"/>
        </w:rPr>
      </w:pPr>
      <w:r w:rsidRPr="00953953">
        <w:rPr>
          <w:rFonts w:ascii="Times New Roman" w:eastAsia="Times New Roman" w:hAnsi="Times New Roman" w:cs="Times New Roman"/>
          <w:sz w:val="26"/>
          <w:szCs w:val="26"/>
          <w:lang w:eastAsia="ru-RU" w:bidi="ru-RU"/>
        </w:rPr>
        <w:t xml:space="preserve">Учение о правовом стиле (К. </w:t>
      </w:r>
      <w:proofErr w:type="spellStart"/>
      <w:r w:rsidRPr="00953953">
        <w:rPr>
          <w:rFonts w:ascii="Times New Roman" w:eastAsia="Times New Roman" w:hAnsi="Times New Roman" w:cs="Times New Roman"/>
          <w:sz w:val="26"/>
          <w:szCs w:val="26"/>
          <w:lang w:eastAsia="ru-RU" w:bidi="ru-RU"/>
        </w:rPr>
        <w:t>Цвайгерт</w:t>
      </w:r>
      <w:proofErr w:type="spellEnd"/>
      <w:r w:rsidRPr="00953953">
        <w:rPr>
          <w:rFonts w:ascii="Times New Roman" w:eastAsia="Times New Roman" w:hAnsi="Times New Roman" w:cs="Times New Roman"/>
          <w:sz w:val="26"/>
          <w:szCs w:val="26"/>
          <w:lang w:eastAsia="ru-RU" w:bidi="ru-RU"/>
        </w:rPr>
        <w:t xml:space="preserve"> и X. </w:t>
      </w:r>
      <w:proofErr w:type="spellStart"/>
      <w:r w:rsidRPr="00953953">
        <w:rPr>
          <w:rFonts w:ascii="Times New Roman" w:eastAsia="Times New Roman" w:hAnsi="Times New Roman" w:cs="Times New Roman"/>
          <w:sz w:val="26"/>
          <w:szCs w:val="26"/>
          <w:lang w:eastAsia="ru-RU" w:bidi="ru-RU"/>
        </w:rPr>
        <w:t>Кетц</w:t>
      </w:r>
      <w:proofErr w:type="spellEnd"/>
      <w:r w:rsidRPr="00953953">
        <w:rPr>
          <w:rFonts w:ascii="Times New Roman" w:eastAsia="Times New Roman" w:hAnsi="Times New Roman" w:cs="Times New Roman"/>
          <w:sz w:val="26"/>
          <w:szCs w:val="26"/>
          <w:lang w:eastAsia="ru-RU" w:bidi="ru-RU"/>
        </w:rPr>
        <w:t xml:space="preserve">). Особенности современных подходов к классификации (К. </w:t>
      </w:r>
      <w:proofErr w:type="spellStart"/>
      <w:r w:rsidRPr="00953953">
        <w:rPr>
          <w:rFonts w:ascii="Times New Roman" w:eastAsia="Times New Roman" w:hAnsi="Times New Roman" w:cs="Times New Roman"/>
          <w:sz w:val="26"/>
          <w:szCs w:val="26"/>
          <w:lang w:eastAsia="ru-RU" w:bidi="ru-RU"/>
        </w:rPr>
        <w:t>Осакве</w:t>
      </w:r>
      <w:proofErr w:type="spellEnd"/>
      <w:r w:rsidRPr="00953953">
        <w:rPr>
          <w:rFonts w:ascii="Times New Roman" w:eastAsia="Times New Roman" w:hAnsi="Times New Roman" w:cs="Times New Roman"/>
          <w:sz w:val="26"/>
          <w:szCs w:val="26"/>
          <w:lang w:eastAsia="ru-RU" w:bidi="ru-RU"/>
        </w:rPr>
        <w:t>).</w:t>
      </w:r>
    </w:p>
    <w:p w:rsidR="004C633F" w:rsidRPr="00953953" w:rsidRDefault="004C633F" w:rsidP="004B1E17">
      <w:pPr>
        <w:widowControl w:val="0"/>
        <w:spacing w:after="0" w:line="240" w:lineRule="auto"/>
        <w:ind w:firstLine="709"/>
        <w:jc w:val="both"/>
        <w:rPr>
          <w:rFonts w:ascii="Times New Roman" w:eastAsia="Times New Roman" w:hAnsi="Times New Roman" w:cs="Times New Roman"/>
          <w:sz w:val="26"/>
          <w:szCs w:val="26"/>
          <w:lang w:eastAsia="ru-RU" w:bidi="ru-RU"/>
        </w:rPr>
      </w:pPr>
    </w:p>
    <w:p w:rsidR="009C1799" w:rsidRPr="00953953" w:rsidRDefault="009C1799" w:rsidP="004B1E17">
      <w:pPr>
        <w:pStyle w:val="20"/>
        <w:shd w:val="clear" w:color="auto" w:fill="auto"/>
        <w:spacing w:after="0" w:line="240" w:lineRule="auto"/>
        <w:ind w:right="320" w:firstLine="820"/>
        <w:rPr>
          <w:b/>
          <w:bCs/>
          <w:color w:val="000000"/>
          <w:sz w:val="26"/>
          <w:szCs w:val="26"/>
          <w:lang w:eastAsia="ru-RU" w:bidi="ru-RU"/>
        </w:rPr>
      </w:pPr>
      <w:r w:rsidRPr="00953953">
        <w:rPr>
          <w:b/>
          <w:bCs/>
          <w:color w:val="000000"/>
          <w:sz w:val="26"/>
          <w:szCs w:val="26"/>
          <w:lang w:eastAsia="ru-RU" w:bidi="ru-RU"/>
        </w:rPr>
        <w:t>Тема 6. Исторический метод познания права</w:t>
      </w:r>
    </w:p>
    <w:p w:rsidR="009C1799" w:rsidRPr="00953953" w:rsidRDefault="009C1799" w:rsidP="004B1E17">
      <w:pPr>
        <w:pStyle w:val="20"/>
        <w:shd w:val="clear" w:color="auto" w:fill="auto"/>
        <w:spacing w:after="0" w:line="240" w:lineRule="auto"/>
        <w:ind w:firstLine="709"/>
        <w:jc w:val="both"/>
        <w:rPr>
          <w:sz w:val="26"/>
          <w:szCs w:val="26"/>
          <w:lang w:eastAsia="ru-RU" w:bidi="ru-RU"/>
        </w:rPr>
      </w:pPr>
      <w:r w:rsidRPr="00953953">
        <w:rPr>
          <w:sz w:val="26"/>
          <w:szCs w:val="26"/>
          <w:lang w:eastAsia="ru-RU" w:bidi="ru-RU"/>
        </w:rPr>
        <w:t>Понятие и сущность историко-правового метода. Цель, задачи и функции историко</w:t>
      </w:r>
      <w:r w:rsidR="00AD566D" w:rsidRPr="00953953">
        <w:rPr>
          <w:sz w:val="26"/>
          <w:szCs w:val="26"/>
          <w:lang w:eastAsia="ru-RU" w:bidi="ru-RU"/>
        </w:rPr>
        <w:t>-</w:t>
      </w:r>
      <w:r w:rsidRPr="00953953">
        <w:rPr>
          <w:sz w:val="26"/>
          <w:szCs w:val="26"/>
          <w:lang w:eastAsia="ru-RU" w:bidi="ru-RU"/>
        </w:rPr>
        <w:softHyphen/>
        <w:t>правового метода. Специфика сравнительно-исторического метода познания права. Научно</w:t>
      </w:r>
      <w:r w:rsidR="00AD566D" w:rsidRPr="00953953">
        <w:rPr>
          <w:sz w:val="26"/>
          <w:szCs w:val="26"/>
          <w:lang w:eastAsia="ru-RU" w:bidi="ru-RU"/>
        </w:rPr>
        <w:t>-</w:t>
      </w:r>
      <w:r w:rsidRPr="00953953">
        <w:rPr>
          <w:sz w:val="26"/>
          <w:szCs w:val="26"/>
          <w:lang w:eastAsia="ru-RU" w:bidi="ru-RU"/>
        </w:rPr>
        <w:softHyphen/>
        <w:t>историческая характеристика процессов возникновения, развития и функционирования права.</w:t>
      </w:r>
    </w:p>
    <w:p w:rsidR="009C1799" w:rsidRDefault="009C1799" w:rsidP="004B1E17">
      <w:pPr>
        <w:widowControl w:val="0"/>
        <w:spacing w:after="0" w:line="240" w:lineRule="auto"/>
        <w:ind w:firstLine="709"/>
        <w:jc w:val="both"/>
        <w:rPr>
          <w:rFonts w:ascii="Times New Roman" w:eastAsia="Times New Roman" w:hAnsi="Times New Roman" w:cs="Times New Roman"/>
          <w:sz w:val="26"/>
          <w:szCs w:val="26"/>
          <w:lang w:eastAsia="ru-RU" w:bidi="ru-RU"/>
        </w:rPr>
      </w:pPr>
      <w:r w:rsidRPr="00953953">
        <w:rPr>
          <w:rFonts w:ascii="Times New Roman" w:eastAsia="Times New Roman" w:hAnsi="Times New Roman" w:cs="Times New Roman"/>
          <w:sz w:val="26"/>
          <w:szCs w:val="26"/>
          <w:lang w:eastAsia="ru-RU" w:bidi="ru-RU"/>
        </w:rPr>
        <w:t>Пределы историко-правового познания. Значение знания истории права для современного развития правоведения.</w:t>
      </w:r>
    </w:p>
    <w:p w:rsidR="004B1E17" w:rsidRDefault="004B1E17" w:rsidP="004B1E17">
      <w:pPr>
        <w:widowControl w:val="0"/>
        <w:spacing w:after="0" w:line="240" w:lineRule="auto"/>
        <w:ind w:firstLine="709"/>
        <w:jc w:val="both"/>
        <w:rPr>
          <w:rFonts w:ascii="Times New Roman" w:eastAsia="Times New Roman" w:hAnsi="Times New Roman" w:cs="Times New Roman"/>
          <w:sz w:val="26"/>
          <w:szCs w:val="26"/>
          <w:lang w:eastAsia="ru-RU" w:bidi="ru-RU"/>
        </w:rPr>
      </w:pPr>
    </w:p>
    <w:p w:rsidR="009C1799" w:rsidRPr="00953953" w:rsidRDefault="009C1799" w:rsidP="004B1E17">
      <w:pPr>
        <w:widowControl w:val="0"/>
        <w:spacing w:after="0" w:line="240" w:lineRule="auto"/>
        <w:ind w:right="320" w:firstLine="820"/>
        <w:jc w:val="center"/>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bCs/>
          <w:color w:val="000000"/>
          <w:sz w:val="26"/>
          <w:szCs w:val="26"/>
          <w:lang w:eastAsia="ru-RU" w:bidi="ru-RU"/>
        </w:rPr>
        <w:t>Тема 7.</w:t>
      </w:r>
      <w:r w:rsidRPr="00953953">
        <w:rPr>
          <w:sz w:val="26"/>
          <w:szCs w:val="26"/>
        </w:rPr>
        <w:t xml:space="preserve"> </w:t>
      </w:r>
      <w:r w:rsidRPr="00953953">
        <w:rPr>
          <w:rFonts w:ascii="Times New Roman" w:eastAsia="Times New Roman" w:hAnsi="Times New Roman" w:cs="Times New Roman"/>
          <w:b/>
          <w:bCs/>
          <w:color w:val="000000"/>
          <w:sz w:val="26"/>
          <w:szCs w:val="26"/>
          <w:lang w:eastAsia="ru-RU" w:bidi="ru-RU"/>
        </w:rPr>
        <w:t>Социологические методы познания права</w:t>
      </w:r>
    </w:p>
    <w:p w:rsidR="009C1799" w:rsidRPr="00953953" w:rsidRDefault="009C1799"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Понятие и функции социологического метода. Особенности социологического подхода к изучению права.</w:t>
      </w:r>
    </w:p>
    <w:p w:rsidR="009C1799" w:rsidRPr="00953953" w:rsidRDefault="009C1799"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Понятие и виды социально-правовых исследований. Разработка программ социально</w:t>
      </w:r>
      <w:r w:rsidRPr="00953953">
        <w:rPr>
          <w:rFonts w:ascii="Times New Roman" w:eastAsia="Times New Roman" w:hAnsi="Times New Roman" w:cs="Times New Roman"/>
          <w:color w:val="000000"/>
          <w:sz w:val="26"/>
          <w:szCs w:val="26"/>
          <w:lang w:eastAsia="ru-RU" w:bidi="ru-RU"/>
        </w:rPr>
        <w:softHyphen/>
      </w:r>
      <w:r w:rsidR="00193F24" w:rsidRPr="00953953">
        <w:rPr>
          <w:rFonts w:ascii="Times New Roman" w:eastAsia="Times New Roman" w:hAnsi="Times New Roman" w:cs="Times New Roman"/>
          <w:color w:val="000000"/>
          <w:sz w:val="26"/>
          <w:szCs w:val="26"/>
          <w:lang w:eastAsia="ru-RU" w:bidi="ru-RU"/>
        </w:rPr>
        <w:t>-</w:t>
      </w:r>
      <w:r w:rsidRPr="00953953">
        <w:rPr>
          <w:rFonts w:ascii="Times New Roman" w:eastAsia="Times New Roman" w:hAnsi="Times New Roman" w:cs="Times New Roman"/>
          <w:color w:val="000000"/>
          <w:sz w:val="26"/>
          <w:szCs w:val="26"/>
          <w:lang w:eastAsia="ru-RU" w:bidi="ru-RU"/>
        </w:rPr>
        <w:t>правового исследования. Методы сбора, обобщения и анализа первичной социологической информации о праве.</w:t>
      </w:r>
    </w:p>
    <w:p w:rsidR="009C1799" w:rsidRPr="00953953" w:rsidRDefault="009C1799" w:rsidP="004B1E17">
      <w:pPr>
        <w:widowControl w:val="0"/>
        <w:spacing w:after="36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Социально-правовое прогнозирование и правовой эксперимент и их значение для юридической теории и практики.</w:t>
      </w:r>
    </w:p>
    <w:p w:rsidR="009C1799" w:rsidRPr="00953953" w:rsidRDefault="009C1799" w:rsidP="004B1E17">
      <w:pPr>
        <w:widowControl w:val="0"/>
        <w:spacing w:after="0" w:line="240" w:lineRule="auto"/>
        <w:ind w:right="320" w:firstLine="820"/>
        <w:jc w:val="center"/>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bCs/>
          <w:color w:val="000000"/>
          <w:sz w:val="26"/>
          <w:szCs w:val="26"/>
          <w:lang w:eastAsia="ru-RU" w:bidi="ru-RU"/>
        </w:rPr>
        <w:t>Тема 8.</w:t>
      </w:r>
      <w:r w:rsidRPr="00953953">
        <w:rPr>
          <w:sz w:val="26"/>
          <w:szCs w:val="26"/>
        </w:rPr>
        <w:t xml:space="preserve"> </w:t>
      </w:r>
      <w:r w:rsidRPr="00953953">
        <w:rPr>
          <w:rFonts w:ascii="Times New Roman" w:eastAsia="Times New Roman" w:hAnsi="Times New Roman" w:cs="Times New Roman"/>
          <w:b/>
          <w:bCs/>
          <w:color w:val="000000"/>
          <w:sz w:val="26"/>
          <w:szCs w:val="26"/>
          <w:lang w:eastAsia="ru-RU" w:bidi="ru-RU"/>
        </w:rPr>
        <w:t>Психологические методы изучения правосознания</w:t>
      </w:r>
    </w:p>
    <w:p w:rsidR="009C1799" w:rsidRPr="00953953" w:rsidRDefault="009C1799"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Понятие психологического метода и сфера его применения. Использования психологических методов (эксперимент, наблюдение, тесты, биографический метод, психоанализ) для изучения правосознания. Проблемы исследования формирования и деформации правосознания. Особенности исследования индивидуального, группового и массового правосознания. Теоретическая и практическая значимость изучения профессионального правосознания юристов.</w:t>
      </w:r>
    </w:p>
    <w:p w:rsidR="009C1799" w:rsidRPr="00953953" w:rsidRDefault="009C1799"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Значение психологического метода для изучения целей, мотивов и установок правового поведения. Специфика исследования психологических аспектов правового воспитания.</w:t>
      </w:r>
    </w:p>
    <w:p w:rsidR="000B1D8E" w:rsidRPr="00953953" w:rsidRDefault="000B1D8E"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p>
    <w:p w:rsidR="009C1799" w:rsidRPr="00953953" w:rsidRDefault="009C1799" w:rsidP="004B1E17">
      <w:pPr>
        <w:widowControl w:val="0"/>
        <w:spacing w:after="0" w:line="240" w:lineRule="auto"/>
        <w:ind w:right="320" w:firstLine="820"/>
        <w:jc w:val="center"/>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bCs/>
          <w:color w:val="000000"/>
          <w:sz w:val="26"/>
          <w:szCs w:val="26"/>
          <w:lang w:eastAsia="ru-RU" w:bidi="ru-RU"/>
        </w:rPr>
        <w:t>Тема 9.</w:t>
      </w:r>
      <w:r w:rsidR="006B57F8" w:rsidRPr="00953953">
        <w:rPr>
          <w:sz w:val="26"/>
          <w:szCs w:val="26"/>
        </w:rPr>
        <w:t xml:space="preserve"> </w:t>
      </w:r>
      <w:r w:rsidR="006B57F8" w:rsidRPr="00953953">
        <w:rPr>
          <w:rFonts w:ascii="Times New Roman" w:eastAsia="Times New Roman" w:hAnsi="Times New Roman" w:cs="Times New Roman"/>
          <w:b/>
          <w:bCs/>
          <w:color w:val="000000"/>
          <w:sz w:val="26"/>
          <w:szCs w:val="26"/>
          <w:lang w:eastAsia="ru-RU" w:bidi="ru-RU"/>
        </w:rPr>
        <w:t>Методология специальных юридических наук</w:t>
      </w:r>
    </w:p>
    <w:p w:rsidR="006B57F8" w:rsidRDefault="006B57F8"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Особенности методологии специальных юридических наук. Необходимость использования специально научных методов изучения правовой действительности. Взаимодействие и </w:t>
      </w:r>
      <w:proofErr w:type="spellStart"/>
      <w:r w:rsidRPr="00953953">
        <w:rPr>
          <w:rFonts w:ascii="Times New Roman" w:eastAsia="Times New Roman" w:hAnsi="Times New Roman" w:cs="Times New Roman"/>
          <w:color w:val="000000"/>
          <w:sz w:val="26"/>
          <w:szCs w:val="26"/>
          <w:lang w:eastAsia="ru-RU" w:bidi="ru-RU"/>
        </w:rPr>
        <w:t>взаимодополняемость</w:t>
      </w:r>
      <w:proofErr w:type="spellEnd"/>
      <w:r w:rsidRPr="00953953">
        <w:rPr>
          <w:rFonts w:ascii="Times New Roman" w:eastAsia="Times New Roman" w:hAnsi="Times New Roman" w:cs="Times New Roman"/>
          <w:color w:val="000000"/>
          <w:sz w:val="26"/>
          <w:szCs w:val="26"/>
          <w:lang w:eastAsia="ru-RU" w:bidi="ru-RU"/>
        </w:rPr>
        <w:t xml:space="preserve"> общих и специальных методов в юриспруденции.</w:t>
      </w:r>
    </w:p>
    <w:p w:rsidR="00FC38F3" w:rsidRPr="00953953" w:rsidRDefault="00FC38F3"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p>
    <w:p w:rsidR="008F44A1" w:rsidRPr="00953953" w:rsidRDefault="006B57F8" w:rsidP="004B1E17">
      <w:pPr>
        <w:pStyle w:val="20"/>
        <w:shd w:val="clear" w:color="auto" w:fill="auto"/>
        <w:spacing w:after="0" w:line="240" w:lineRule="auto"/>
        <w:ind w:firstLine="822"/>
        <w:rPr>
          <w:b/>
          <w:color w:val="000000"/>
          <w:sz w:val="26"/>
          <w:szCs w:val="26"/>
          <w:lang w:eastAsia="ru-RU" w:bidi="ru-RU"/>
        </w:rPr>
      </w:pPr>
      <w:r w:rsidRPr="00953953">
        <w:rPr>
          <w:b/>
          <w:bCs/>
          <w:color w:val="000000"/>
          <w:sz w:val="26"/>
          <w:szCs w:val="26"/>
          <w:lang w:eastAsia="ru-RU" w:bidi="ru-RU"/>
        </w:rPr>
        <w:t>Тема 10.</w:t>
      </w:r>
      <w:r w:rsidRPr="00953953">
        <w:rPr>
          <w:color w:val="000000"/>
          <w:sz w:val="26"/>
          <w:szCs w:val="26"/>
          <w:lang w:eastAsia="ru-RU" w:bidi="ru-RU"/>
        </w:rPr>
        <w:t xml:space="preserve"> </w:t>
      </w:r>
      <w:r w:rsidRPr="00953953">
        <w:rPr>
          <w:sz w:val="26"/>
          <w:szCs w:val="26"/>
        </w:rPr>
        <w:t xml:space="preserve"> </w:t>
      </w:r>
      <w:r w:rsidRPr="00953953">
        <w:rPr>
          <w:b/>
          <w:sz w:val="26"/>
          <w:szCs w:val="26"/>
        </w:rPr>
        <w:t>Использование юридической методологии в правотворчестве</w:t>
      </w:r>
    </w:p>
    <w:p w:rsidR="006B57F8" w:rsidRPr="00953953" w:rsidRDefault="006B57F8" w:rsidP="004B1E17">
      <w:pPr>
        <w:pStyle w:val="20"/>
        <w:shd w:val="clear" w:color="auto" w:fill="auto"/>
        <w:spacing w:after="0" w:line="240" w:lineRule="auto"/>
        <w:ind w:firstLine="709"/>
        <w:jc w:val="both"/>
        <w:rPr>
          <w:color w:val="000000"/>
          <w:sz w:val="26"/>
          <w:szCs w:val="26"/>
          <w:lang w:eastAsia="ru-RU" w:bidi="ru-RU"/>
        </w:rPr>
      </w:pPr>
      <w:r w:rsidRPr="00953953">
        <w:rPr>
          <w:color w:val="000000"/>
          <w:sz w:val="26"/>
          <w:szCs w:val="26"/>
          <w:lang w:eastAsia="ru-RU" w:bidi="ru-RU"/>
        </w:rPr>
        <w:t xml:space="preserve">Методологические аспекты изучения процесса </w:t>
      </w:r>
      <w:proofErr w:type="spellStart"/>
      <w:r w:rsidRPr="00953953">
        <w:rPr>
          <w:color w:val="000000"/>
          <w:sz w:val="26"/>
          <w:szCs w:val="26"/>
          <w:lang w:eastAsia="ru-RU" w:bidi="ru-RU"/>
        </w:rPr>
        <w:t>правообразования</w:t>
      </w:r>
      <w:proofErr w:type="spellEnd"/>
      <w:r w:rsidRPr="00953953">
        <w:rPr>
          <w:color w:val="000000"/>
          <w:sz w:val="26"/>
          <w:szCs w:val="26"/>
          <w:lang w:eastAsia="ru-RU" w:bidi="ru-RU"/>
        </w:rPr>
        <w:t>. Применение методологии экономических и политических наук как требование всестороннего изучения правовой действительности. Специфика исследования права методами политической и экономической науки.</w:t>
      </w:r>
    </w:p>
    <w:p w:rsidR="006B57F8" w:rsidRPr="00953953" w:rsidRDefault="006B57F8" w:rsidP="004B1E17">
      <w:pPr>
        <w:widowControl w:val="0"/>
        <w:spacing w:after="36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Научная экспертиза законопроектов, ее основные цели, задачи и этапы. Виды законопроектных экспертиз и особенности их проведения. Экспертиза подзаконных нормативных правовых актов и ее особенности.</w:t>
      </w:r>
    </w:p>
    <w:p w:rsidR="008F44A1" w:rsidRPr="00953953" w:rsidRDefault="000B1D8E" w:rsidP="004B1E17">
      <w:pPr>
        <w:widowControl w:val="0"/>
        <w:spacing w:after="0" w:line="240" w:lineRule="auto"/>
        <w:ind w:right="340" w:firstLine="822"/>
        <w:jc w:val="center"/>
        <w:rPr>
          <w:rFonts w:ascii="Times New Roman" w:hAnsi="Times New Roman" w:cs="Times New Roman"/>
          <w:b/>
          <w:sz w:val="26"/>
          <w:szCs w:val="26"/>
        </w:rPr>
      </w:pPr>
      <w:r w:rsidRPr="00953953">
        <w:rPr>
          <w:rFonts w:ascii="Times New Roman" w:eastAsia="Times New Roman" w:hAnsi="Times New Roman" w:cs="Times New Roman"/>
          <w:b/>
          <w:bCs/>
          <w:color w:val="000000"/>
          <w:sz w:val="26"/>
          <w:szCs w:val="26"/>
          <w:lang w:eastAsia="ru-RU" w:bidi="ru-RU"/>
        </w:rPr>
        <w:t>Тема 11.</w:t>
      </w:r>
      <w:r w:rsidRPr="00953953">
        <w:rPr>
          <w:rFonts w:ascii="Times New Roman" w:eastAsia="Times New Roman" w:hAnsi="Times New Roman" w:cs="Times New Roman"/>
          <w:color w:val="000000"/>
          <w:sz w:val="26"/>
          <w:szCs w:val="26"/>
          <w:lang w:eastAsia="ru-RU" w:bidi="ru-RU"/>
        </w:rPr>
        <w:t xml:space="preserve"> </w:t>
      </w:r>
      <w:r w:rsidRPr="00953953">
        <w:rPr>
          <w:sz w:val="26"/>
          <w:szCs w:val="26"/>
        </w:rPr>
        <w:t xml:space="preserve"> </w:t>
      </w:r>
      <w:r w:rsidRPr="00953953">
        <w:rPr>
          <w:rFonts w:ascii="Times New Roman" w:hAnsi="Times New Roman" w:cs="Times New Roman"/>
          <w:b/>
          <w:sz w:val="26"/>
          <w:szCs w:val="26"/>
        </w:rPr>
        <w:t xml:space="preserve">Использование юридической методологии в </w:t>
      </w:r>
      <w:proofErr w:type="spellStart"/>
      <w:r w:rsidRPr="00953953">
        <w:rPr>
          <w:rFonts w:ascii="Times New Roman" w:hAnsi="Times New Roman" w:cs="Times New Roman"/>
          <w:b/>
          <w:sz w:val="26"/>
          <w:szCs w:val="26"/>
        </w:rPr>
        <w:t>правоприменении</w:t>
      </w:r>
      <w:proofErr w:type="spellEnd"/>
    </w:p>
    <w:p w:rsidR="000B1D8E" w:rsidRPr="00953953" w:rsidRDefault="000B1D8E"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Методология права и проблемы юридической квалификации. Методология отраслевых юридических наук и ее значение для правильного установления фактических и юридических обстоятельств дела. Юридическая теория и ее использование для правильного доктринального толкования права.</w:t>
      </w:r>
    </w:p>
    <w:p w:rsidR="000B1D8E" w:rsidRDefault="000B1D8E"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Методология права и юридические экспертизы. Виды юридических экспертиз и их использование для познания отдельных сфер правовой действительности. Специфика методологии проведения юридической экспертизы.</w:t>
      </w:r>
    </w:p>
    <w:p w:rsidR="00EE7CD3" w:rsidRPr="00EE7CD3" w:rsidRDefault="00EE7CD3"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EE7CD3">
        <w:rPr>
          <w:sz w:val="26"/>
          <w:szCs w:val="26"/>
        </w:rPr>
        <w:t>В</w:t>
      </w:r>
      <w:r w:rsidRPr="00EE7CD3">
        <w:rPr>
          <w:rFonts w:ascii="Times New Roman" w:hAnsi="Times New Roman"/>
          <w:sz w:val="26"/>
          <w:szCs w:val="26"/>
        </w:rPr>
        <w:t>ыявлени</w:t>
      </w:r>
      <w:r w:rsidRPr="00EE7CD3">
        <w:rPr>
          <w:sz w:val="26"/>
          <w:szCs w:val="26"/>
        </w:rPr>
        <w:t>е</w:t>
      </w:r>
      <w:r w:rsidRPr="00EE7CD3">
        <w:rPr>
          <w:rFonts w:ascii="Times New Roman" w:hAnsi="Times New Roman"/>
          <w:sz w:val="26"/>
          <w:szCs w:val="26"/>
        </w:rPr>
        <w:t>, пресечени</w:t>
      </w:r>
      <w:r w:rsidRPr="00EE7CD3">
        <w:rPr>
          <w:sz w:val="26"/>
          <w:szCs w:val="26"/>
        </w:rPr>
        <w:t>е</w:t>
      </w:r>
      <w:r w:rsidRPr="00EE7CD3">
        <w:rPr>
          <w:rFonts w:ascii="Times New Roman" w:hAnsi="Times New Roman"/>
          <w:sz w:val="26"/>
          <w:szCs w:val="26"/>
        </w:rPr>
        <w:t>, раскрыти</w:t>
      </w:r>
      <w:r w:rsidRPr="00EE7CD3">
        <w:rPr>
          <w:sz w:val="26"/>
          <w:szCs w:val="26"/>
        </w:rPr>
        <w:t>е</w:t>
      </w:r>
      <w:r w:rsidRPr="00EE7CD3">
        <w:rPr>
          <w:rFonts w:ascii="Times New Roman" w:hAnsi="Times New Roman"/>
          <w:sz w:val="26"/>
          <w:szCs w:val="26"/>
        </w:rPr>
        <w:t xml:space="preserve"> и расследовани</w:t>
      </w:r>
      <w:r w:rsidRPr="00EE7CD3">
        <w:rPr>
          <w:sz w:val="26"/>
          <w:szCs w:val="26"/>
        </w:rPr>
        <w:t>е</w:t>
      </w:r>
      <w:r w:rsidRPr="00EE7CD3">
        <w:rPr>
          <w:rFonts w:ascii="Times New Roman" w:hAnsi="Times New Roman"/>
          <w:sz w:val="26"/>
          <w:szCs w:val="26"/>
        </w:rPr>
        <w:t xml:space="preserve"> преступлений и иных правонарушений на основе знаний истории и методологии юридической науки.</w:t>
      </w:r>
    </w:p>
    <w:p w:rsidR="00236636" w:rsidRPr="00953953" w:rsidRDefault="00236636"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p>
    <w:p w:rsidR="000B1D8E" w:rsidRPr="00953953" w:rsidRDefault="000B1D8E" w:rsidP="004B1E17">
      <w:pPr>
        <w:widowControl w:val="0"/>
        <w:spacing w:after="0" w:line="240" w:lineRule="auto"/>
        <w:ind w:right="340" w:firstLine="820"/>
        <w:jc w:val="center"/>
        <w:rPr>
          <w:rFonts w:ascii="Times New Roman" w:eastAsia="Arial Unicode MS" w:hAnsi="Times New Roman" w:cs="Times New Roman"/>
          <w:b/>
          <w:color w:val="000000"/>
          <w:sz w:val="26"/>
          <w:szCs w:val="26"/>
          <w:lang w:eastAsia="ru-RU" w:bidi="ru-RU"/>
        </w:rPr>
      </w:pPr>
      <w:r w:rsidRPr="00953953">
        <w:rPr>
          <w:rFonts w:ascii="Times New Roman" w:eastAsia="Times New Roman" w:hAnsi="Times New Roman" w:cs="Times New Roman"/>
          <w:b/>
          <w:bCs/>
          <w:color w:val="000000"/>
          <w:sz w:val="26"/>
          <w:szCs w:val="26"/>
          <w:lang w:eastAsia="ru-RU" w:bidi="ru-RU"/>
        </w:rPr>
        <w:t>Тема 12.</w:t>
      </w:r>
      <w:r w:rsidRPr="00953953">
        <w:rPr>
          <w:rFonts w:ascii="Times New Roman" w:eastAsia="Times New Roman" w:hAnsi="Times New Roman" w:cs="Times New Roman"/>
          <w:color w:val="000000"/>
          <w:sz w:val="26"/>
          <w:szCs w:val="26"/>
          <w:lang w:eastAsia="ru-RU" w:bidi="ru-RU"/>
        </w:rPr>
        <w:t xml:space="preserve"> </w:t>
      </w:r>
      <w:r w:rsidRPr="00953953">
        <w:rPr>
          <w:sz w:val="26"/>
          <w:szCs w:val="26"/>
        </w:rPr>
        <w:t xml:space="preserve"> </w:t>
      </w:r>
      <w:r w:rsidRPr="00953953">
        <w:rPr>
          <w:rFonts w:ascii="Times New Roman" w:eastAsia="Arial Unicode MS" w:hAnsi="Times New Roman" w:cs="Times New Roman"/>
          <w:b/>
          <w:color w:val="000000"/>
          <w:sz w:val="26"/>
          <w:szCs w:val="26"/>
          <w:lang w:eastAsia="ru-RU" w:bidi="ru-RU"/>
        </w:rPr>
        <w:t>Методика написания теорет</w:t>
      </w:r>
      <w:r w:rsidR="00EE7CD3">
        <w:rPr>
          <w:rFonts w:ascii="Times New Roman" w:eastAsia="Arial Unicode MS" w:hAnsi="Times New Roman" w:cs="Times New Roman"/>
          <w:b/>
          <w:color w:val="000000"/>
          <w:sz w:val="26"/>
          <w:szCs w:val="26"/>
          <w:lang w:eastAsia="ru-RU" w:bidi="ru-RU"/>
        </w:rPr>
        <w:t>ических исследований в области п</w:t>
      </w:r>
      <w:r w:rsidRPr="00953953">
        <w:rPr>
          <w:rFonts w:ascii="Times New Roman" w:eastAsia="Arial Unicode MS" w:hAnsi="Times New Roman" w:cs="Times New Roman"/>
          <w:b/>
          <w:color w:val="000000"/>
          <w:sz w:val="26"/>
          <w:szCs w:val="26"/>
          <w:lang w:eastAsia="ru-RU" w:bidi="ru-RU"/>
        </w:rPr>
        <w:t>рава</w:t>
      </w:r>
    </w:p>
    <w:p w:rsidR="000B1D8E" w:rsidRPr="00953953" w:rsidRDefault="000B1D8E"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Понятие теоретического исследования, его цели и задачи. Структура теоретического исследования, план исследования и содержание письменной работы. Трудности и ошибки исследователя при выборе темы исследования. Проблемы актуальности, новизны и практической значимости работы.</w:t>
      </w:r>
    </w:p>
    <w:p w:rsidR="000B1D8E" w:rsidRPr="00953953" w:rsidRDefault="000B1D8E"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Объект и предмет конкретного научного исследования. Выбор методологии. Расширение и ограничение сферы научного познания в процессе исследования.</w:t>
      </w:r>
    </w:p>
    <w:p w:rsidR="000B1D8E" w:rsidRPr="00E53EEE" w:rsidRDefault="000B1D8E"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Особенности</w:t>
      </w:r>
      <w:r w:rsidR="00290902" w:rsidRPr="00953953">
        <w:rPr>
          <w:rFonts w:ascii="Times New Roman" w:eastAsia="Times New Roman" w:hAnsi="Times New Roman" w:cs="Times New Roman"/>
          <w:color w:val="000000"/>
          <w:sz w:val="26"/>
          <w:szCs w:val="26"/>
          <w:lang w:eastAsia="ru-RU" w:bidi="ru-RU"/>
        </w:rPr>
        <w:t xml:space="preserve"> </w:t>
      </w:r>
      <w:r w:rsidRPr="00953953">
        <w:rPr>
          <w:rFonts w:ascii="Times New Roman" w:eastAsia="Times New Roman" w:hAnsi="Times New Roman" w:cs="Times New Roman"/>
          <w:color w:val="000000"/>
          <w:sz w:val="26"/>
          <w:szCs w:val="26"/>
          <w:lang w:eastAsia="ru-RU" w:bidi="ru-RU"/>
        </w:rPr>
        <w:t xml:space="preserve">проведения междисциплинарных юридических исследований и </w:t>
      </w:r>
      <w:r w:rsidRPr="00E53EEE">
        <w:rPr>
          <w:rFonts w:ascii="Times New Roman" w:eastAsia="Times New Roman" w:hAnsi="Times New Roman" w:cs="Times New Roman"/>
          <w:color w:val="000000"/>
          <w:sz w:val="26"/>
          <w:szCs w:val="26"/>
          <w:lang w:eastAsia="ru-RU" w:bidi="ru-RU"/>
        </w:rPr>
        <w:t>сравнительно-правовых исследований.</w:t>
      </w:r>
    </w:p>
    <w:p w:rsidR="00E53EEE" w:rsidRPr="00E53EEE" w:rsidRDefault="00E53EEE"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E53EEE">
        <w:rPr>
          <w:rFonts w:ascii="Times New Roman" w:eastAsia="Calibri" w:hAnsi="Times New Roman" w:cs="Times New Roman"/>
          <w:sz w:val="26"/>
          <w:szCs w:val="26"/>
        </w:rPr>
        <w:t>Правила устной и письменной речи при пользовании научными источниками, участии в научных дискуссиях, написании научных работ.</w:t>
      </w:r>
    </w:p>
    <w:p w:rsidR="000B1D8E" w:rsidRDefault="000B1D8E"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Проблема теоретического переосмысления существующих теорий. Критика оппонентов и вопросы научной этики.</w:t>
      </w:r>
    </w:p>
    <w:p w:rsidR="004C633F" w:rsidRDefault="004C633F"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p>
    <w:p w:rsidR="00F336F4" w:rsidRDefault="00F336F4" w:rsidP="004B1E1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85441B" w:rsidRDefault="0085441B" w:rsidP="004B1E17">
      <w:pPr>
        <w:widowControl w:val="0"/>
        <w:spacing w:after="0" w:line="240" w:lineRule="auto"/>
        <w:ind w:firstLine="709"/>
        <w:jc w:val="center"/>
        <w:rPr>
          <w:rFonts w:ascii="Times New Roman" w:eastAsia="Times New Roman" w:hAnsi="Times New Roman" w:cs="Times New Roman"/>
          <w:b/>
          <w:caps/>
          <w:sz w:val="26"/>
          <w:szCs w:val="26"/>
          <w:lang w:eastAsia="ru-RU"/>
        </w:rPr>
      </w:pPr>
      <w:r w:rsidRPr="00953953">
        <w:rPr>
          <w:rFonts w:ascii="Times New Roman" w:eastAsia="Times New Roman" w:hAnsi="Times New Roman" w:cs="Times New Roman"/>
          <w:b/>
          <w:caps/>
          <w:sz w:val="26"/>
          <w:szCs w:val="26"/>
          <w:lang w:eastAsia="ru-RU"/>
        </w:rPr>
        <w:t xml:space="preserve">4. СТРУКТУРА И содержание практической части </w:t>
      </w:r>
      <w:r w:rsidR="00D124B2" w:rsidRPr="00953953">
        <w:rPr>
          <w:rFonts w:ascii="Times New Roman" w:eastAsia="Times New Roman" w:hAnsi="Times New Roman" w:cs="Times New Roman"/>
          <w:b/>
          <w:caps/>
          <w:sz w:val="26"/>
          <w:szCs w:val="26"/>
          <w:lang w:eastAsia="ru-RU"/>
        </w:rPr>
        <w:t>ДИСЦИПЛИНЫ</w:t>
      </w:r>
    </w:p>
    <w:p w:rsidR="0058364D" w:rsidRDefault="0058364D" w:rsidP="004B1E17">
      <w:pPr>
        <w:widowControl w:val="0"/>
        <w:spacing w:after="0" w:line="240" w:lineRule="auto"/>
        <w:ind w:firstLine="709"/>
        <w:jc w:val="center"/>
        <w:rPr>
          <w:rFonts w:ascii="Times New Roman" w:eastAsia="Times New Roman" w:hAnsi="Times New Roman" w:cs="Times New Roman"/>
          <w:b/>
          <w:caps/>
          <w:sz w:val="26"/>
          <w:szCs w:val="26"/>
          <w:lang w:eastAsia="ru-RU"/>
        </w:rPr>
      </w:pPr>
      <w:r w:rsidRPr="00A61E76">
        <w:rPr>
          <w:rFonts w:ascii="Times New Roman" w:hAnsi="Times New Roman"/>
          <w:b/>
          <w:sz w:val="24"/>
          <w:szCs w:val="26"/>
          <w:lang w:eastAsia="ru-RU"/>
        </w:rPr>
        <w:t>Задани</w:t>
      </w:r>
      <w:r>
        <w:rPr>
          <w:rFonts w:ascii="Times New Roman" w:hAnsi="Times New Roman"/>
          <w:b/>
          <w:sz w:val="24"/>
          <w:szCs w:val="26"/>
          <w:lang w:eastAsia="ru-RU"/>
        </w:rPr>
        <w:t>я для практических занятий, в том числе</w:t>
      </w:r>
      <w:r w:rsidRPr="00A61E76">
        <w:rPr>
          <w:rFonts w:ascii="Times New Roman" w:hAnsi="Times New Roman"/>
          <w:b/>
          <w:sz w:val="24"/>
          <w:szCs w:val="26"/>
          <w:lang w:eastAsia="ru-RU"/>
        </w:rPr>
        <w:t xml:space="preserve"> в форме практической подготовки</w:t>
      </w:r>
    </w:p>
    <w:p w:rsidR="0085441B" w:rsidRPr="00953953" w:rsidRDefault="0085441B" w:rsidP="005B3DA0">
      <w:pPr>
        <w:spacing w:after="0" w:line="240" w:lineRule="auto"/>
        <w:jc w:val="center"/>
        <w:rPr>
          <w:rFonts w:ascii="Times New Roman" w:eastAsia="Times New Roman" w:hAnsi="Times New Roman" w:cs="Times New Roman"/>
          <w:b/>
          <w:sz w:val="26"/>
          <w:szCs w:val="26"/>
          <w:lang w:eastAsia="ru-RU"/>
        </w:rPr>
      </w:pPr>
      <w:r w:rsidRPr="00953953">
        <w:rPr>
          <w:rFonts w:ascii="Times New Roman" w:eastAsia="Calibri" w:hAnsi="Times New Roman" w:cs="Times New Roman"/>
          <w:b/>
          <w:sz w:val="26"/>
          <w:szCs w:val="26"/>
          <w:lang w:eastAsia="ru-RU"/>
        </w:rPr>
        <w:t xml:space="preserve">Практические занятия </w:t>
      </w:r>
    </w:p>
    <w:p w:rsidR="004E6C79" w:rsidRPr="00953953" w:rsidRDefault="004E6C79" w:rsidP="004B1E17">
      <w:pPr>
        <w:spacing w:after="0" w:line="240" w:lineRule="auto"/>
        <w:ind w:firstLine="567"/>
        <w:jc w:val="center"/>
        <w:rPr>
          <w:rFonts w:ascii="Times New Roman" w:eastAsia="Times New Roman" w:hAnsi="Times New Roman" w:cs="Times New Roman"/>
          <w:b/>
          <w:color w:val="FF0000"/>
          <w:sz w:val="26"/>
          <w:szCs w:val="26"/>
          <w:lang w:eastAsia="ru-RU"/>
        </w:rPr>
      </w:pPr>
    </w:p>
    <w:p w:rsidR="00057F1F" w:rsidRPr="005B3DA0" w:rsidRDefault="00057F1F" w:rsidP="005B3DA0">
      <w:pPr>
        <w:spacing w:after="0" w:line="240" w:lineRule="auto"/>
        <w:ind w:firstLine="567"/>
        <w:jc w:val="center"/>
        <w:rPr>
          <w:rFonts w:ascii="Times New Roman" w:eastAsia="Times New Roman" w:hAnsi="Times New Roman" w:cs="Times New Roman"/>
          <w:b/>
          <w:sz w:val="26"/>
          <w:szCs w:val="26"/>
          <w:lang w:eastAsia="ru-RU"/>
        </w:rPr>
      </w:pPr>
      <w:r w:rsidRPr="00953953">
        <w:rPr>
          <w:rFonts w:ascii="Times New Roman" w:eastAsia="Times New Roman" w:hAnsi="Times New Roman" w:cs="Times New Roman"/>
          <w:b/>
          <w:sz w:val="26"/>
          <w:szCs w:val="26"/>
          <w:lang w:eastAsia="ru-RU"/>
        </w:rPr>
        <w:t>Тема 2. История юридической науки</w:t>
      </w:r>
      <w:r w:rsidR="001B5146" w:rsidRPr="00953953">
        <w:rPr>
          <w:rFonts w:ascii="Times New Roman" w:eastAsia="Times New Roman" w:hAnsi="Times New Roman" w:cs="Times New Roman"/>
          <w:b/>
          <w:sz w:val="26"/>
          <w:szCs w:val="26"/>
          <w:lang w:eastAsia="ru-RU"/>
        </w:rPr>
        <w:t xml:space="preserve"> </w:t>
      </w:r>
    </w:p>
    <w:p w:rsidR="00057F1F" w:rsidRPr="00953953" w:rsidRDefault="00057F1F" w:rsidP="004B1E17">
      <w:pPr>
        <w:widowControl w:val="0"/>
        <w:spacing w:after="0"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E8172E" w:rsidRPr="00953953" w:rsidRDefault="00E8172E" w:rsidP="004B1E17">
      <w:pPr>
        <w:widowControl w:val="0"/>
        <w:numPr>
          <w:ilvl w:val="0"/>
          <w:numId w:val="6"/>
        </w:numPr>
        <w:tabs>
          <w:tab w:val="clear" w:pos="1437"/>
          <w:tab w:val="num" w:pos="851"/>
        </w:tabs>
        <w:spacing w:after="0" w:line="240" w:lineRule="auto"/>
        <w:ind w:left="993" w:hanging="426"/>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Становление и основные этапы развития юридической науки. </w:t>
      </w:r>
    </w:p>
    <w:p w:rsidR="00E8172E" w:rsidRPr="00953953" w:rsidRDefault="004E6C79" w:rsidP="004B1E17">
      <w:pPr>
        <w:widowControl w:val="0"/>
        <w:spacing w:after="0" w:line="240" w:lineRule="auto"/>
        <w:ind w:firstLine="567"/>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2. Становление и развитие юридической науки в Античном мире.</w:t>
      </w:r>
    </w:p>
    <w:p w:rsidR="00E8172E" w:rsidRPr="00953953" w:rsidRDefault="004E6C79" w:rsidP="004B1E17">
      <w:pPr>
        <w:spacing w:after="0" w:line="240" w:lineRule="auto"/>
        <w:ind w:firstLine="567"/>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3. Развитие юридической науки в эпоху Средневековья.</w:t>
      </w:r>
    </w:p>
    <w:p w:rsidR="004E6C79" w:rsidRPr="00953953" w:rsidRDefault="004E6C79" w:rsidP="004B1E17">
      <w:pPr>
        <w:spacing w:after="0" w:line="240" w:lineRule="auto"/>
        <w:ind w:firstLine="567"/>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4. Юридическая наука эпохи Нового времени.</w:t>
      </w:r>
    </w:p>
    <w:p w:rsidR="004E6C79" w:rsidRDefault="004E6C79" w:rsidP="004B1E17">
      <w:pPr>
        <w:spacing w:after="0" w:line="240" w:lineRule="auto"/>
        <w:ind w:firstLine="567"/>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5. Развитие юридической науки в </w:t>
      </w:r>
      <w:r w:rsidRPr="00953953">
        <w:rPr>
          <w:rFonts w:ascii="Times New Roman" w:eastAsia="Times New Roman" w:hAnsi="Times New Roman" w:cs="Times New Roman"/>
          <w:sz w:val="26"/>
          <w:szCs w:val="26"/>
          <w:lang w:val="en-US" w:eastAsia="ru-RU"/>
        </w:rPr>
        <w:t>XX</w:t>
      </w:r>
      <w:r w:rsidRPr="00953953">
        <w:rPr>
          <w:rFonts w:ascii="Times New Roman" w:eastAsia="Times New Roman" w:hAnsi="Times New Roman" w:cs="Times New Roman"/>
          <w:sz w:val="26"/>
          <w:szCs w:val="26"/>
          <w:lang w:eastAsia="ru-RU"/>
        </w:rPr>
        <w:t xml:space="preserve"> веке.</w:t>
      </w:r>
    </w:p>
    <w:p w:rsidR="00F0054A" w:rsidRPr="00953953" w:rsidRDefault="00F0054A" w:rsidP="004B1E17">
      <w:pPr>
        <w:spacing w:after="0" w:line="240" w:lineRule="auto"/>
        <w:ind w:firstLine="567"/>
        <w:jc w:val="both"/>
        <w:rPr>
          <w:rFonts w:ascii="Times New Roman" w:eastAsia="Times New Roman" w:hAnsi="Times New Roman" w:cs="Times New Roman"/>
          <w:sz w:val="26"/>
          <w:szCs w:val="26"/>
          <w:lang w:eastAsia="ru-RU"/>
        </w:rPr>
      </w:pPr>
    </w:p>
    <w:p w:rsidR="004E6C79" w:rsidRPr="00953953" w:rsidRDefault="004E6C79" w:rsidP="005B3DA0">
      <w:pPr>
        <w:spacing w:after="0" w:line="240" w:lineRule="auto"/>
        <w:ind w:firstLine="567"/>
        <w:jc w:val="center"/>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sz w:val="26"/>
          <w:szCs w:val="26"/>
          <w:lang w:eastAsia="ru-RU"/>
        </w:rPr>
        <w:t>Тема 3. Общенаучные методы познания права</w:t>
      </w:r>
      <w:r w:rsidR="005B3DA0">
        <w:rPr>
          <w:rFonts w:ascii="Times New Roman" w:eastAsia="Times New Roman" w:hAnsi="Times New Roman" w:cs="Times New Roman"/>
          <w:b/>
          <w:sz w:val="26"/>
          <w:szCs w:val="26"/>
          <w:lang w:eastAsia="ru-RU"/>
        </w:rPr>
        <w:t xml:space="preserve"> </w:t>
      </w:r>
    </w:p>
    <w:p w:rsidR="004E6C79" w:rsidRPr="00953953" w:rsidRDefault="004E6C79" w:rsidP="004B1E17">
      <w:pPr>
        <w:widowControl w:val="0"/>
        <w:spacing w:after="0"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4E6C79" w:rsidRPr="00953953" w:rsidRDefault="004E6C79" w:rsidP="004B1E17">
      <w:pPr>
        <w:pStyle w:val="a3"/>
        <w:widowControl w:val="0"/>
        <w:numPr>
          <w:ilvl w:val="0"/>
          <w:numId w:val="7"/>
        </w:numPr>
        <w:spacing w:after="0" w:line="240" w:lineRule="auto"/>
        <w:ind w:left="851" w:hanging="284"/>
        <w:jc w:val="both"/>
        <w:rPr>
          <w:rFonts w:ascii="Times New Roman" w:eastAsia="Times New Roman" w:hAnsi="Times New Roman" w:cs="Times New Roman"/>
          <w:bCs/>
          <w:color w:val="000000"/>
          <w:sz w:val="26"/>
          <w:szCs w:val="26"/>
          <w:lang w:eastAsia="ru-RU" w:bidi="ru-RU"/>
        </w:rPr>
      </w:pPr>
      <w:r w:rsidRPr="00953953">
        <w:rPr>
          <w:rFonts w:ascii="Times New Roman" w:eastAsia="Times New Roman" w:hAnsi="Times New Roman" w:cs="Times New Roman"/>
          <w:bCs/>
          <w:color w:val="000000"/>
          <w:sz w:val="26"/>
          <w:szCs w:val="26"/>
          <w:lang w:eastAsia="ru-RU" w:bidi="ru-RU"/>
        </w:rPr>
        <w:t xml:space="preserve">Юридический тип научного познания и </w:t>
      </w:r>
      <w:proofErr w:type="spellStart"/>
      <w:r w:rsidRPr="00953953">
        <w:rPr>
          <w:rFonts w:ascii="Times New Roman" w:eastAsia="Times New Roman" w:hAnsi="Times New Roman" w:cs="Times New Roman"/>
          <w:bCs/>
          <w:color w:val="000000"/>
          <w:sz w:val="26"/>
          <w:szCs w:val="26"/>
          <w:lang w:eastAsia="ru-RU" w:bidi="ru-RU"/>
        </w:rPr>
        <w:t>правопонимание</w:t>
      </w:r>
      <w:proofErr w:type="spellEnd"/>
      <w:r w:rsidRPr="00953953">
        <w:rPr>
          <w:rFonts w:ascii="Times New Roman" w:eastAsia="Times New Roman" w:hAnsi="Times New Roman" w:cs="Times New Roman"/>
          <w:bCs/>
          <w:color w:val="000000"/>
          <w:sz w:val="26"/>
          <w:szCs w:val="26"/>
          <w:lang w:eastAsia="ru-RU" w:bidi="ru-RU"/>
        </w:rPr>
        <w:t xml:space="preserve">. </w:t>
      </w:r>
    </w:p>
    <w:p w:rsidR="004E6C79" w:rsidRPr="00953953" w:rsidRDefault="004E6C79" w:rsidP="004B1E17">
      <w:pPr>
        <w:pStyle w:val="a3"/>
        <w:widowControl w:val="0"/>
        <w:numPr>
          <w:ilvl w:val="0"/>
          <w:numId w:val="7"/>
        </w:numPr>
        <w:tabs>
          <w:tab w:val="left" w:pos="851"/>
        </w:tabs>
        <w:spacing w:after="0" w:line="240" w:lineRule="auto"/>
        <w:ind w:left="0" w:firstLine="567"/>
        <w:jc w:val="both"/>
        <w:rPr>
          <w:rFonts w:ascii="Times New Roman" w:eastAsia="Times New Roman" w:hAnsi="Times New Roman" w:cs="Times New Roman"/>
          <w:bCs/>
          <w:color w:val="000000"/>
          <w:sz w:val="26"/>
          <w:szCs w:val="26"/>
          <w:lang w:eastAsia="ru-RU" w:bidi="ru-RU"/>
        </w:rPr>
      </w:pPr>
      <w:r w:rsidRPr="00953953">
        <w:rPr>
          <w:rFonts w:ascii="Times New Roman" w:eastAsia="Times New Roman" w:hAnsi="Times New Roman" w:cs="Times New Roman"/>
          <w:bCs/>
          <w:color w:val="000000"/>
          <w:sz w:val="26"/>
          <w:szCs w:val="26"/>
          <w:lang w:eastAsia="ru-RU" w:bidi="ru-RU"/>
        </w:rPr>
        <w:t>Методология научного познания как основа научного творчества. Основные уровни научного познания.</w:t>
      </w:r>
    </w:p>
    <w:p w:rsidR="004E6C79" w:rsidRPr="00953953" w:rsidRDefault="004E6C79" w:rsidP="004B1E17">
      <w:pPr>
        <w:pStyle w:val="a3"/>
        <w:widowControl w:val="0"/>
        <w:numPr>
          <w:ilvl w:val="0"/>
          <w:numId w:val="7"/>
        </w:numPr>
        <w:tabs>
          <w:tab w:val="left" w:pos="851"/>
        </w:tabs>
        <w:spacing w:after="0" w:line="240" w:lineRule="auto"/>
        <w:ind w:left="0" w:firstLine="567"/>
        <w:jc w:val="both"/>
        <w:rPr>
          <w:rFonts w:ascii="Times New Roman" w:eastAsia="Times New Roman" w:hAnsi="Times New Roman" w:cs="Times New Roman"/>
          <w:bCs/>
          <w:color w:val="000000"/>
          <w:sz w:val="26"/>
          <w:szCs w:val="26"/>
          <w:lang w:eastAsia="ru-RU" w:bidi="ru-RU"/>
        </w:rPr>
      </w:pPr>
      <w:r w:rsidRPr="00953953">
        <w:rPr>
          <w:rFonts w:ascii="Times New Roman" w:eastAsia="Times New Roman" w:hAnsi="Times New Roman" w:cs="Times New Roman"/>
          <w:bCs/>
          <w:color w:val="000000"/>
          <w:sz w:val="26"/>
          <w:szCs w:val="26"/>
          <w:lang w:eastAsia="ru-RU" w:bidi="ru-RU"/>
        </w:rPr>
        <w:t xml:space="preserve">Классические, неклассические и </w:t>
      </w:r>
      <w:proofErr w:type="spellStart"/>
      <w:r w:rsidRPr="00953953">
        <w:rPr>
          <w:rFonts w:ascii="Times New Roman" w:eastAsia="Times New Roman" w:hAnsi="Times New Roman" w:cs="Times New Roman"/>
          <w:bCs/>
          <w:color w:val="000000"/>
          <w:sz w:val="26"/>
          <w:szCs w:val="26"/>
          <w:lang w:eastAsia="ru-RU" w:bidi="ru-RU"/>
        </w:rPr>
        <w:t>постнеклассические</w:t>
      </w:r>
      <w:proofErr w:type="spellEnd"/>
      <w:r w:rsidRPr="00953953">
        <w:rPr>
          <w:rFonts w:ascii="Times New Roman" w:eastAsia="Times New Roman" w:hAnsi="Times New Roman" w:cs="Times New Roman"/>
          <w:bCs/>
          <w:color w:val="000000"/>
          <w:sz w:val="26"/>
          <w:szCs w:val="26"/>
          <w:lang w:eastAsia="ru-RU" w:bidi="ru-RU"/>
        </w:rPr>
        <w:t xml:space="preserve"> юридические типы научного познания. </w:t>
      </w:r>
    </w:p>
    <w:p w:rsidR="004E6C79" w:rsidRPr="00953953" w:rsidRDefault="004E6C79" w:rsidP="004B1E17">
      <w:pPr>
        <w:pStyle w:val="a3"/>
        <w:widowControl w:val="0"/>
        <w:numPr>
          <w:ilvl w:val="0"/>
          <w:numId w:val="7"/>
        </w:numPr>
        <w:spacing w:after="0" w:line="240" w:lineRule="auto"/>
        <w:ind w:left="851" w:hanging="284"/>
        <w:jc w:val="both"/>
        <w:rPr>
          <w:rFonts w:ascii="Times New Roman" w:eastAsia="Times New Roman" w:hAnsi="Times New Roman" w:cs="Times New Roman"/>
          <w:bCs/>
          <w:color w:val="000000"/>
          <w:sz w:val="26"/>
          <w:szCs w:val="26"/>
          <w:lang w:eastAsia="ru-RU" w:bidi="ru-RU"/>
        </w:rPr>
      </w:pPr>
      <w:r w:rsidRPr="00953953">
        <w:rPr>
          <w:rFonts w:ascii="Times New Roman" w:eastAsia="Times New Roman" w:hAnsi="Times New Roman" w:cs="Times New Roman"/>
          <w:bCs/>
          <w:color w:val="000000"/>
          <w:sz w:val="26"/>
          <w:szCs w:val="26"/>
          <w:lang w:eastAsia="ru-RU" w:bidi="ru-RU"/>
        </w:rPr>
        <w:t xml:space="preserve">Дефиниции в праве и правоведении. </w:t>
      </w:r>
    </w:p>
    <w:p w:rsidR="004E6C79" w:rsidRPr="00953953" w:rsidRDefault="004E6C79" w:rsidP="004B1E17">
      <w:pPr>
        <w:pStyle w:val="a3"/>
        <w:widowControl w:val="0"/>
        <w:numPr>
          <w:ilvl w:val="0"/>
          <w:numId w:val="7"/>
        </w:numPr>
        <w:spacing w:after="0" w:line="240" w:lineRule="auto"/>
        <w:ind w:left="851" w:hanging="284"/>
        <w:jc w:val="both"/>
        <w:rPr>
          <w:rFonts w:ascii="Times New Roman" w:eastAsia="Times New Roman" w:hAnsi="Times New Roman" w:cs="Times New Roman"/>
          <w:bCs/>
          <w:color w:val="000000"/>
          <w:sz w:val="26"/>
          <w:szCs w:val="26"/>
          <w:lang w:eastAsia="ru-RU" w:bidi="ru-RU"/>
        </w:rPr>
      </w:pPr>
      <w:r w:rsidRPr="00953953">
        <w:rPr>
          <w:rFonts w:ascii="Times New Roman" w:eastAsia="Times New Roman" w:hAnsi="Times New Roman" w:cs="Times New Roman"/>
          <w:bCs/>
          <w:color w:val="000000"/>
          <w:sz w:val="26"/>
          <w:szCs w:val="26"/>
          <w:lang w:eastAsia="ru-RU" w:bidi="ru-RU"/>
        </w:rPr>
        <w:t xml:space="preserve">Описание, сравнение и классификация. Проблема, гипотеза и теория. </w:t>
      </w:r>
    </w:p>
    <w:p w:rsidR="004E6C79" w:rsidRPr="00953953" w:rsidRDefault="004E6C79" w:rsidP="004B1E17">
      <w:pPr>
        <w:pStyle w:val="a3"/>
        <w:widowControl w:val="0"/>
        <w:numPr>
          <w:ilvl w:val="0"/>
          <w:numId w:val="7"/>
        </w:numPr>
        <w:spacing w:after="0" w:line="240" w:lineRule="auto"/>
        <w:ind w:left="851" w:hanging="284"/>
        <w:jc w:val="both"/>
        <w:rPr>
          <w:rFonts w:ascii="Times New Roman" w:eastAsia="Times New Roman" w:hAnsi="Times New Roman" w:cs="Times New Roman"/>
          <w:bCs/>
          <w:color w:val="000000"/>
          <w:sz w:val="26"/>
          <w:szCs w:val="26"/>
          <w:lang w:eastAsia="ru-RU" w:bidi="ru-RU"/>
        </w:rPr>
      </w:pPr>
      <w:r w:rsidRPr="00953953">
        <w:rPr>
          <w:rFonts w:ascii="Times New Roman" w:eastAsia="Times New Roman" w:hAnsi="Times New Roman" w:cs="Times New Roman"/>
          <w:bCs/>
          <w:color w:val="000000"/>
          <w:sz w:val="26"/>
          <w:szCs w:val="26"/>
          <w:lang w:eastAsia="ru-RU" w:bidi="ru-RU"/>
        </w:rPr>
        <w:t>Система категорий правовой теории.</w:t>
      </w:r>
    </w:p>
    <w:p w:rsidR="004E6C79" w:rsidRPr="00953953" w:rsidRDefault="004E6C79" w:rsidP="004B1E17">
      <w:pPr>
        <w:pStyle w:val="a3"/>
        <w:widowControl w:val="0"/>
        <w:spacing w:after="0" w:line="240" w:lineRule="auto"/>
        <w:ind w:left="2062"/>
        <w:rPr>
          <w:rFonts w:ascii="Times New Roman" w:eastAsia="Times New Roman" w:hAnsi="Times New Roman" w:cs="Times New Roman"/>
          <w:bCs/>
          <w:i/>
          <w:color w:val="000000"/>
          <w:sz w:val="26"/>
          <w:szCs w:val="26"/>
          <w:u w:val="single"/>
          <w:lang w:eastAsia="ru-RU" w:bidi="ru-RU"/>
        </w:rPr>
      </w:pPr>
    </w:p>
    <w:p w:rsidR="00A96B82" w:rsidRPr="00953953" w:rsidRDefault="00A96B82" w:rsidP="005B3DA0">
      <w:pPr>
        <w:spacing w:after="0" w:line="240" w:lineRule="auto"/>
        <w:ind w:firstLine="567"/>
        <w:jc w:val="center"/>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sz w:val="26"/>
          <w:szCs w:val="26"/>
          <w:lang w:eastAsia="ru-RU"/>
        </w:rPr>
        <w:t xml:space="preserve">Тема 4. </w:t>
      </w:r>
      <w:r w:rsidRPr="00953953">
        <w:rPr>
          <w:rFonts w:ascii="Times New Roman" w:eastAsia="Times New Roman" w:hAnsi="Times New Roman" w:cs="Times New Roman"/>
          <w:b/>
          <w:sz w:val="26"/>
          <w:szCs w:val="26"/>
          <w:lang w:eastAsia="ru-RU" w:bidi="ru-RU"/>
        </w:rPr>
        <w:t>Догматический метод познания права</w:t>
      </w:r>
      <w:r w:rsidRPr="00953953">
        <w:rPr>
          <w:rFonts w:ascii="Times New Roman" w:eastAsia="Times New Roman" w:hAnsi="Times New Roman" w:cs="Times New Roman"/>
          <w:b/>
          <w:color w:val="FF0000"/>
          <w:sz w:val="26"/>
          <w:szCs w:val="26"/>
          <w:lang w:eastAsia="ru-RU"/>
        </w:rPr>
        <w:t xml:space="preserve"> </w:t>
      </w:r>
    </w:p>
    <w:p w:rsidR="00A96B82" w:rsidRPr="00953953" w:rsidRDefault="00A96B82" w:rsidP="004B1E17">
      <w:pPr>
        <w:widowControl w:val="0"/>
        <w:spacing w:after="0"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A96B82" w:rsidRPr="00953953" w:rsidRDefault="00A96B82" w:rsidP="004B1E17">
      <w:pPr>
        <w:numPr>
          <w:ilvl w:val="0"/>
          <w:numId w:val="8"/>
        </w:numPr>
        <w:spacing w:after="0" w:line="240" w:lineRule="auto"/>
        <w:ind w:left="0" w:firstLine="567"/>
        <w:jc w:val="both"/>
        <w:rPr>
          <w:rFonts w:ascii="Times New Roman" w:hAnsi="Times New Roman" w:cs="Times New Roman"/>
          <w:sz w:val="26"/>
          <w:szCs w:val="26"/>
        </w:rPr>
      </w:pPr>
      <w:r w:rsidRPr="00953953">
        <w:rPr>
          <w:rFonts w:ascii="Times New Roman" w:hAnsi="Times New Roman" w:cs="Times New Roman"/>
          <w:sz w:val="26"/>
          <w:szCs w:val="26"/>
        </w:rPr>
        <w:t>Формально-юридический метод. Юридические конструкции в правоведении.</w:t>
      </w:r>
    </w:p>
    <w:p w:rsidR="00A96B82" w:rsidRPr="00953953" w:rsidRDefault="00A96B82" w:rsidP="004B1E17">
      <w:pPr>
        <w:numPr>
          <w:ilvl w:val="0"/>
          <w:numId w:val="8"/>
        </w:numPr>
        <w:spacing w:after="0" w:line="240" w:lineRule="auto"/>
        <w:ind w:left="0" w:firstLine="567"/>
        <w:jc w:val="both"/>
        <w:rPr>
          <w:rFonts w:ascii="Times New Roman" w:hAnsi="Times New Roman" w:cs="Times New Roman"/>
          <w:sz w:val="26"/>
          <w:szCs w:val="26"/>
        </w:rPr>
      </w:pPr>
      <w:r w:rsidRPr="00953953">
        <w:rPr>
          <w:rFonts w:ascii="Times New Roman" w:hAnsi="Times New Roman" w:cs="Times New Roman"/>
          <w:sz w:val="26"/>
          <w:szCs w:val="26"/>
        </w:rPr>
        <w:t xml:space="preserve">Сравнительно-правовой метод. Метод моделирования. Модели в праве и правоведении. </w:t>
      </w:r>
    </w:p>
    <w:p w:rsidR="00A96B82" w:rsidRPr="00953953" w:rsidRDefault="00A96B82" w:rsidP="004B1E17">
      <w:pPr>
        <w:numPr>
          <w:ilvl w:val="0"/>
          <w:numId w:val="8"/>
        </w:numPr>
        <w:spacing w:after="0" w:line="240" w:lineRule="auto"/>
        <w:ind w:left="851" w:hanging="284"/>
        <w:jc w:val="both"/>
        <w:rPr>
          <w:rFonts w:ascii="Times New Roman" w:hAnsi="Times New Roman" w:cs="Times New Roman"/>
          <w:sz w:val="26"/>
          <w:szCs w:val="26"/>
        </w:rPr>
      </w:pPr>
      <w:r w:rsidRPr="00953953">
        <w:rPr>
          <w:rFonts w:ascii="Times New Roman" w:hAnsi="Times New Roman" w:cs="Times New Roman"/>
          <w:sz w:val="26"/>
          <w:szCs w:val="26"/>
        </w:rPr>
        <w:t>Статистические методы в правовых исследованиях.</w:t>
      </w:r>
    </w:p>
    <w:p w:rsidR="00A96B82" w:rsidRPr="00953953" w:rsidRDefault="00A96B82" w:rsidP="004B1E17">
      <w:pPr>
        <w:numPr>
          <w:ilvl w:val="0"/>
          <w:numId w:val="8"/>
        </w:numPr>
        <w:spacing w:after="0" w:line="240" w:lineRule="auto"/>
        <w:ind w:left="851" w:hanging="284"/>
        <w:jc w:val="both"/>
        <w:rPr>
          <w:rFonts w:ascii="Times New Roman" w:hAnsi="Times New Roman" w:cs="Times New Roman"/>
          <w:sz w:val="26"/>
          <w:szCs w:val="26"/>
        </w:rPr>
      </w:pPr>
      <w:r w:rsidRPr="00953953">
        <w:rPr>
          <w:rFonts w:ascii="Times New Roman" w:hAnsi="Times New Roman" w:cs="Times New Roman"/>
          <w:sz w:val="26"/>
          <w:szCs w:val="26"/>
        </w:rPr>
        <w:t>Особенности методов отраслевых юридических науках.</w:t>
      </w:r>
    </w:p>
    <w:p w:rsidR="00A96B82" w:rsidRPr="00953953" w:rsidRDefault="00A96B82" w:rsidP="004B1E17">
      <w:pPr>
        <w:numPr>
          <w:ilvl w:val="0"/>
          <w:numId w:val="8"/>
        </w:numPr>
        <w:spacing w:after="0" w:line="240" w:lineRule="auto"/>
        <w:ind w:left="851" w:hanging="284"/>
        <w:jc w:val="both"/>
        <w:rPr>
          <w:rFonts w:ascii="Times New Roman" w:hAnsi="Times New Roman" w:cs="Times New Roman"/>
          <w:sz w:val="26"/>
          <w:szCs w:val="26"/>
        </w:rPr>
      </w:pPr>
      <w:r w:rsidRPr="00953953">
        <w:rPr>
          <w:rFonts w:ascii="Times New Roman" w:hAnsi="Times New Roman" w:cs="Times New Roman"/>
          <w:sz w:val="26"/>
          <w:szCs w:val="26"/>
        </w:rPr>
        <w:t xml:space="preserve">Понятие догматического метода. </w:t>
      </w:r>
    </w:p>
    <w:p w:rsidR="00A96B82" w:rsidRPr="00953953" w:rsidRDefault="00A96B82" w:rsidP="004B1E17">
      <w:pPr>
        <w:pStyle w:val="a3"/>
        <w:widowControl w:val="0"/>
        <w:spacing w:after="0" w:line="240" w:lineRule="auto"/>
        <w:ind w:left="851"/>
        <w:rPr>
          <w:rFonts w:ascii="Times New Roman" w:eastAsia="Times New Roman" w:hAnsi="Times New Roman" w:cs="Times New Roman"/>
          <w:bCs/>
          <w:i/>
          <w:color w:val="000000"/>
          <w:sz w:val="26"/>
          <w:szCs w:val="26"/>
          <w:u w:val="single"/>
          <w:lang w:eastAsia="ru-RU" w:bidi="ru-RU"/>
        </w:rPr>
      </w:pPr>
    </w:p>
    <w:p w:rsidR="005B3DA0" w:rsidRPr="00953953" w:rsidRDefault="001578F3" w:rsidP="005B3DA0">
      <w:pPr>
        <w:spacing w:after="0" w:line="240" w:lineRule="auto"/>
        <w:ind w:firstLine="567"/>
        <w:jc w:val="center"/>
        <w:rPr>
          <w:rFonts w:ascii="Times New Roman" w:eastAsia="Times New Roman" w:hAnsi="Times New Roman" w:cs="Times New Roman"/>
          <w:b/>
          <w:color w:val="FF0000"/>
          <w:sz w:val="26"/>
          <w:szCs w:val="26"/>
          <w:lang w:eastAsia="ru-RU"/>
        </w:rPr>
      </w:pPr>
      <w:r w:rsidRPr="00953953">
        <w:rPr>
          <w:rFonts w:ascii="Times New Roman" w:eastAsia="Times New Roman" w:hAnsi="Times New Roman" w:cs="Times New Roman"/>
          <w:b/>
          <w:sz w:val="26"/>
          <w:szCs w:val="26"/>
          <w:lang w:eastAsia="ru-RU"/>
        </w:rPr>
        <w:t>Тема 5.</w:t>
      </w:r>
      <w:r w:rsidRPr="00953953">
        <w:rPr>
          <w:rFonts w:ascii="Times New Roman" w:eastAsia="Times New Roman" w:hAnsi="Times New Roman" w:cs="Times New Roman"/>
          <w:b/>
          <w:sz w:val="26"/>
          <w:szCs w:val="26"/>
          <w:lang w:eastAsia="ru-RU" w:bidi="ru-RU"/>
        </w:rPr>
        <w:t xml:space="preserve"> Сравнительный метод познания права</w:t>
      </w:r>
    </w:p>
    <w:p w:rsidR="001578F3" w:rsidRPr="00953953" w:rsidRDefault="001578F3" w:rsidP="004B1E17">
      <w:pPr>
        <w:widowControl w:val="0"/>
        <w:spacing w:after="0"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1578F3" w:rsidRPr="00953953" w:rsidRDefault="001578F3" w:rsidP="004B1E17">
      <w:pPr>
        <w:numPr>
          <w:ilvl w:val="0"/>
          <w:numId w:val="9"/>
        </w:numPr>
        <w:tabs>
          <w:tab w:val="clear" w:pos="1752"/>
          <w:tab w:val="num" w:pos="1134"/>
        </w:tabs>
        <w:spacing w:after="0" w:line="240" w:lineRule="auto"/>
        <w:ind w:left="0" w:firstLine="709"/>
        <w:rPr>
          <w:rFonts w:ascii="Times New Roman" w:hAnsi="Times New Roman" w:cs="Times New Roman"/>
          <w:sz w:val="26"/>
          <w:szCs w:val="26"/>
        </w:rPr>
      </w:pPr>
      <w:r w:rsidRPr="00953953">
        <w:rPr>
          <w:rFonts w:ascii="Times New Roman" w:hAnsi="Times New Roman" w:cs="Times New Roman"/>
          <w:sz w:val="26"/>
          <w:szCs w:val="26"/>
        </w:rPr>
        <w:t xml:space="preserve">Понятие методологии сравнительно-правового </w:t>
      </w:r>
      <w:r w:rsidR="00277153" w:rsidRPr="00953953">
        <w:rPr>
          <w:rFonts w:ascii="Times New Roman" w:hAnsi="Times New Roman" w:cs="Times New Roman"/>
          <w:sz w:val="26"/>
          <w:szCs w:val="26"/>
        </w:rPr>
        <w:t>(</w:t>
      </w:r>
      <w:r w:rsidRPr="00953953">
        <w:rPr>
          <w:rFonts w:ascii="Times New Roman" w:hAnsi="Times New Roman" w:cs="Times New Roman"/>
          <w:sz w:val="26"/>
          <w:szCs w:val="26"/>
        </w:rPr>
        <w:t>компаративистского) исследования.</w:t>
      </w:r>
    </w:p>
    <w:p w:rsidR="001578F3" w:rsidRPr="00953953" w:rsidRDefault="001578F3" w:rsidP="004B1E17">
      <w:pPr>
        <w:numPr>
          <w:ilvl w:val="0"/>
          <w:numId w:val="9"/>
        </w:numPr>
        <w:tabs>
          <w:tab w:val="clear" w:pos="1752"/>
          <w:tab w:val="num" w:pos="1134"/>
        </w:tabs>
        <w:spacing w:after="0" w:line="240" w:lineRule="auto"/>
        <w:ind w:left="0" w:firstLine="709"/>
        <w:jc w:val="both"/>
        <w:rPr>
          <w:rFonts w:ascii="Times New Roman" w:hAnsi="Times New Roman" w:cs="Times New Roman"/>
          <w:sz w:val="26"/>
          <w:szCs w:val="26"/>
        </w:rPr>
      </w:pPr>
      <w:r w:rsidRPr="00953953">
        <w:rPr>
          <w:rFonts w:ascii="Times New Roman" w:hAnsi="Times New Roman" w:cs="Times New Roman"/>
          <w:sz w:val="26"/>
          <w:szCs w:val="26"/>
        </w:rPr>
        <w:t>Методы и методики сравнительного изучения права</w:t>
      </w:r>
      <w:r w:rsidR="00277153" w:rsidRPr="00953953">
        <w:rPr>
          <w:rFonts w:ascii="Times New Roman" w:hAnsi="Times New Roman" w:cs="Times New Roman"/>
          <w:sz w:val="26"/>
          <w:szCs w:val="26"/>
        </w:rPr>
        <w:t>, д</w:t>
      </w:r>
      <w:r w:rsidRPr="00953953">
        <w:rPr>
          <w:rFonts w:ascii="Times New Roman" w:hAnsi="Times New Roman" w:cs="Times New Roman"/>
          <w:sz w:val="26"/>
          <w:szCs w:val="26"/>
        </w:rPr>
        <w:t xml:space="preserve">остоинства и недостатки сравнительного законоведения. </w:t>
      </w:r>
    </w:p>
    <w:p w:rsidR="001578F3" w:rsidRPr="00953953" w:rsidRDefault="001578F3" w:rsidP="004B1E17">
      <w:pPr>
        <w:numPr>
          <w:ilvl w:val="0"/>
          <w:numId w:val="9"/>
        </w:numPr>
        <w:tabs>
          <w:tab w:val="clear" w:pos="1752"/>
          <w:tab w:val="num" w:pos="1134"/>
        </w:tabs>
        <w:spacing w:after="0" w:line="240" w:lineRule="auto"/>
        <w:ind w:left="0" w:firstLine="709"/>
        <w:jc w:val="both"/>
        <w:rPr>
          <w:rFonts w:ascii="Times New Roman" w:hAnsi="Times New Roman" w:cs="Times New Roman"/>
          <w:sz w:val="26"/>
          <w:szCs w:val="26"/>
        </w:rPr>
      </w:pPr>
      <w:r w:rsidRPr="00953953">
        <w:rPr>
          <w:rFonts w:ascii="Times New Roman" w:hAnsi="Times New Roman" w:cs="Times New Roman"/>
          <w:sz w:val="26"/>
          <w:szCs w:val="26"/>
        </w:rPr>
        <w:t xml:space="preserve">Методика внутреннего и внешнего сравнения. Американская партикулярная компаративистика.  </w:t>
      </w:r>
    </w:p>
    <w:p w:rsidR="001578F3" w:rsidRPr="00953953" w:rsidRDefault="001578F3" w:rsidP="004B1E17">
      <w:pPr>
        <w:numPr>
          <w:ilvl w:val="0"/>
          <w:numId w:val="9"/>
        </w:numPr>
        <w:tabs>
          <w:tab w:val="clear" w:pos="1752"/>
          <w:tab w:val="num" w:pos="1134"/>
        </w:tabs>
        <w:spacing w:after="0" w:line="240" w:lineRule="auto"/>
        <w:ind w:left="709" w:firstLine="0"/>
        <w:jc w:val="both"/>
        <w:rPr>
          <w:rFonts w:ascii="Times New Roman" w:hAnsi="Times New Roman" w:cs="Times New Roman"/>
          <w:sz w:val="26"/>
          <w:szCs w:val="26"/>
        </w:rPr>
      </w:pPr>
      <w:r w:rsidRPr="00953953">
        <w:rPr>
          <w:rFonts w:ascii="Times New Roman" w:hAnsi="Times New Roman" w:cs="Times New Roman"/>
          <w:sz w:val="26"/>
          <w:szCs w:val="26"/>
        </w:rPr>
        <w:t xml:space="preserve">Внешнее сравнение: его границы и временные пределы. </w:t>
      </w:r>
    </w:p>
    <w:p w:rsidR="001578F3" w:rsidRPr="00953953" w:rsidRDefault="001578F3" w:rsidP="004B1E17">
      <w:pPr>
        <w:numPr>
          <w:ilvl w:val="0"/>
          <w:numId w:val="9"/>
        </w:numPr>
        <w:tabs>
          <w:tab w:val="clear" w:pos="1752"/>
          <w:tab w:val="num" w:pos="1134"/>
        </w:tabs>
        <w:spacing w:after="0" w:line="240" w:lineRule="auto"/>
        <w:ind w:left="709" w:firstLine="0"/>
        <w:jc w:val="both"/>
        <w:rPr>
          <w:rFonts w:ascii="Times New Roman" w:hAnsi="Times New Roman" w:cs="Times New Roman"/>
          <w:sz w:val="26"/>
          <w:szCs w:val="26"/>
        </w:rPr>
      </w:pPr>
      <w:r w:rsidRPr="00953953">
        <w:rPr>
          <w:rFonts w:ascii="Times New Roman" w:hAnsi="Times New Roman" w:cs="Times New Roman"/>
          <w:sz w:val="26"/>
          <w:szCs w:val="26"/>
        </w:rPr>
        <w:t xml:space="preserve">Методика микро- и </w:t>
      </w:r>
      <w:proofErr w:type="spellStart"/>
      <w:r w:rsidRPr="00953953">
        <w:rPr>
          <w:rFonts w:ascii="Times New Roman" w:hAnsi="Times New Roman" w:cs="Times New Roman"/>
          <w:sz w:val="26"/>
          <w:szCs w:val="26"/>
        </w:rPr>
        <w:t>макросравнения</w:t>
      </w:r>
      <w:proofErr w:type="spellEnd"/>
      <w:r w:rsidRPr="00953953">
        <w:rPr>
          <w:rFonts w:ascii="Times New Roman" w:hAnsi="Times New Roman" w:cs="Times New Roman"/>
          <w:sz w:val="26"/>
          <w:szCs w:val="26"/>
        </w:rPr>
        <w:t xml:space="preserve">. </w:t>
      </w:r>
    </w:p>
    <w:p w:rsidR="001578F3" w:rsidRPr="00953953" w:rsidRDefault="001578F3" w:rsidP="004B1E17">
      <w:pPr>
        <w:numPr>
          <w:ilvl w:val="0"/>
          <w:numId w:val="9"/>
        </w:numPr>
        <w:tabs>
          <w:tab w:val="clear" w:pos="1752"/>
          <w:tab w:val="num" w:pos="1134"/>
        </w:tabs>
        <w:spacing w:after="0" w:line="240" w:lineRule="auto"/>
        <w:ind w:left="0" w:firstLine="709"/>
        <w:jc w:val="both"/>
        <w:rPr>
          <w:rFonts w:ascii="Times New Roman" w:hAnsi="Times New Roman" w:cs="Times New Roman"/>
          <w:sz w:val="26"/>
          <w:szCs w:val="26"/>
        </w:rPr>
      </w:pPr>
      <w:r w:rsidRPr="00953953">
        <w:rPr>
          <w:rFonts w:ascii="Times New Roman" w:hAnsi="Times New Roman" w:cs="Times New Roman"/>
          <w:sz w:val="26"/>
          <w:szCs w:val="26"/>
        </w:rPr>
        <w:t>Учение о правовых семьях (Р. Давид). Учение о правовом стиле (К. </w:t>
      </w:r>
      <w:proofErr w:type="spellStart"/>
      <w:r w:rsidRPr="00953953">
        <w:rPr>
          <w:rFonts w:ascii="Times New Roman" w:hAnsi="Times New Roman" w:cs="Times New Roman"/>
          <w:sz w:val="26"/>
          <w:szCs w:val="26"/>
        </w:rPr>
        <w:t>Цвайгерт</w:t>
      </w:r>
      <w:proofErr w:type="spellEnd"/>
      <w:r w:rsidRPr="00953953">
        <w:rPr>
          <w:rFonts w:ascii="Times New Roman" w:hAnsi="Times New Roman" w:cs="Times New Roman"/>
          <w:sz w:val="26"/>
          <w:szCs w:val="26"/>
        </w:rPr>
        <w:t xml:space="preserve"> и Х. </w:t>
      </w:r>
      <w:proofErr w:type="spellStart"/>
      <w:r w:rsidRPr="00953953">
        <w:rPr>
          <w:rFonts w:ascii="Times New Roman" w:hAnsi="Times New Roman" w:cs="Times New Roman"/>
          <w:sz w:val="26"/>
          <w:szCs w:val="26"/>
        </w:rPr>
        <w:t>Кетц</w:t>
      </w:r>
      <w:proofErr w:type="spellEnd"/>
      <w:r w:rsidRPr="00953953">
        <w:rPr>
          <w:rFonts w:ascii="Times New Roman" w:hAnsi="Times New Roman" w:cs="Times New Roman"/>
          <w:sz w:val="26"/>
          <w:szCs w:val="26"/>
        </w:rPr>
        <w:t>). Особенности современных подходов к классификации (К. </w:t>
      </w:r>
      <w:proofErr w:type="spellStart"/>
      <w:r w:rsidRPr="00953953">
        <w:rPr>
          <w:rFonts w:ascii="Times New Roman" w:hAnsi="Times New Roman" w:cs="Times New Roman"/>
          <w:sz w:val="26"/>
          <w:szCs w:val="26"/>
        </w:rPr>
        <w:t>Осакве</w:t>
      </w:r>
      <w:proofErr w:type="spellEnd"/>
      <w:r w:rsidRPr="00953953">
        <w:rPr>
          <w:rFonts w:ascii="Times New Roman" w:hAnsi="Times New Roman" w:cs="Times New Roman"/>
          <w:sz w:val="26"/>
          <w:szCs w:val="26"/>
        </w:rPr>
        <w:t>).</w:t>
      </w:r>
    </w:p>
    <w:p w:rsidR="001578F3" w:rsidRPr="00953953" w:rsidRDefault="001578F3" w:rsidP="004B1E17">
      <w:pPr>
        <w:pStyle w:val="a3"/>
        <w:widowControl w:val="0"/>
        <w:spacing w:after="0" w:line="240" w:lineRule="auto"/>
        <w:ind w:left="709"/>
        <w:jc w:val="both"/>
        <w:rPr>
          <w:rFonts w:ascii="Times New Roman" w:eastAsia="Times New Roman" w:hAnsi="Times New Roman" w:cs="Times New Roman"/>
          <w:bCs/>
          <w:i/>
          <w:color w:val="000000"/>
          <w:sz w:val="26"/>
          <w:szCs w:val="26"/>
          <w:u w:val="single"/>
          <w:lang w:eastAsia="ru-RU" w:bidi="ru-RU"/>
        </w:rPr>
      </w:pPr>
    </w:p>
    <w:p w:rsidR="001578F3" w:rsidRPr="00953953" w:rsidRDefault="001578F3" w:rsidP="005B3DA0">
      <w:pPr>
        <w:spacing w:after="0" w:line="240" w:lineRule="auto"/>
        <w:ind w:firstLine="567"/>
        <w:jc w:val="center"/>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sz w:val="26"/>
          <w:szCs w:val="26"/>
          <w:lang w:eastAsia="ru-RU"/>
        </w:rPr>
        <w:t>Тема 6.</w:t>
      </w:r>
      <w:r w:rsidRPr="00953953">
        <w:rPr>
          <w:rFonts w:ascii="Times New Roman" w:eastAsia="Times New Roman" w:hAnsi="Times New Roman" w:cs="Times New Roman"/>
          <w:b/>
          <w:sz w:val="26"/>
          <w:szCs w:val="26"/>
          <w:lang w:eastAsia="ru-RU" w:bidi="ru-RU"/>
        </w:rPr>
        <w:t xml:space="preserve"> Исторический метод познания права</w:t>
      </w:r>
    </w:p>
    <w:p w:rsidR="001578F3" w:rsidRPr="00953953" w:rsidRDefault="001578F3" w:rsidP="004B1E17">
      <w:pPr>
        <w:widowControl w:val="0"/>
        <w:spacing w:after="0"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1578F3" w:rsidRPr="00953953" w:rsidRDefault="001578F3" w:rsidP="004B1E17">
      <w:pPr>
        <w:numPr>
          <w:ilvl w:val="0"/>
          <w:numId w:val="10"/>
        </w:numPr>
        <w:spacing w:after="0" w:line="240" w:lineRule="auto"/>
        <w:ind w:left="851" w:hanging="142"/>
        <w:jc w:val="both"/>
        <w:rPr>
          <w:rFonts w:ascii="Times New Roman" w:hAnsi="Times New Roman" w:cs="Times New Roman"/>
          <w:sz w:val="26"/>
          <w:szCs w:val="26"/>
        </w:rPr>
      </w:pPr>
      <w:r w:rsidRPr="00953953">
        <w:rPr>
          <w:rFonts w:ascii="Times New Roman" w:hAnsi="Times New Roman" w:cs="Times New Roman"/>
          <w:sz w:val="26"/>
          <w:szCs w:val="26"/>
        </w:rPr>
        <w:t xml:space="preserve">Цель, задачи и функции историко-правового метода.  </w:t>
      </w:r>
    </w:p>
    <w:p w:rsidR="001578F3" w:rsidRPr="00953953" w:rsidRDefault="001578F3" w:rsidP="004B1E17">
      <w:pPr>
        <w:numPr>
          <w:ilvl w:val="0"/>
          <w:numId w:val="10"/>
        </w:numPr>
        <w:spacing w:after="0" w:line="240" w:lineRule="auto"/>
        <w:ind w:left="851" w:hanging="142"/>
        <w:jc w:val="both"/>
        <w:rPr>
          <w:rFonts w:ascii="Times New Roman" w:hAnsi="Times New Roman" w:cs="Times New Roman"/>
          <w:sz w:val="26"/>
          <w:szCs w:val="26"/>
        </w:rPr>
      </w:pPr>
      <w:r w:rsidRPr="00953953">
        <w:rPr>
          <w:rFonts w:ascii="Times New Roman" w:hAnsi="Times New Roman" w:cs="Times New Roman"/>
          <w:sz w:val="26"/>
          <w:szCs w:val="26"/>
        </w:rPr>
        <w:t>Специфика сравнительно-исторического метода познания права.</w:t>
      </w:r>
    </w:p>
    <w:p w:rsidR="001578F3" w:rsidRPr="00953953" w:rsidRDefault="001578F3" w:rsidP="004B1E17">
      <w:pPr>
        <w:numPr>
          <w:ilvl w:val="0"/>
          <w:numId w:val="10"/>
        </w:numPr>
        <w:spacing w:after="0" w:line="240" w:lineRule="auto"/>
        <w:ind w:left="0" w:firstLine="709"/>
        <w:jc w:val="both"/>
        <w:rPr>
          <w:rFonts w:ascii="Times New Roman" w:hAnsi="Times New Roman" w:cs="Times New Roman"/>
          <w:sz w:val="26"/>
          <w:szCs w:val="26"/>
        </w:rPr>
      </w:pPr>
      <w:r w:rsidRPr="00953953">
        <w:rPr>
          <w:rFonts w:ascii="Times New Roman" w:hAnsi="Times New Roman" w:cs="Times New Roman"/>
          <w:sz w:val="26"/>
          <w:szCs w:val="26"/>
        </w:rPr>
        <w:t>Научно-историческая характеристика процессов возникновения, развития и функционирования права.</w:t>
      </w:r>
    </w:p>
    <w:p w:rsidR="001578F3" w:rsidRPr="00953953" w:rsidRDefault="001578F3" w:rsidP="004B1E17">
      <w:pPr>
        <w:numPr>
          <w:ilvl w:val="0"/>
          <w:numId w:val="10"/>
        </w:numPr>
        <w:spacing w:after="0" w:line="240" w:lineRule="auto"/>
        <w:ind w:left="851" w:hanging="142"/>
        <w:jc w:val="both"/>
        <w:rPr>
          <w:rFonts w:ascii="Times New Roman" w:hAnsi="Times New Roman" w:cs="Times New Roman"/>
          <w:sz w:val="26"/>
          <w:szCs w:val="26"/>
        </w:rPr>
      </w:pPr>
      <w:r w:rsidRPr="00953953">
        <w:rPr>
          <w:rFonts w:ascii="Times New Roman" w:hAnsi="Times New Roman" w:cs="Times New Roman"/>
          <w:sz w:val="26"/>
          <w:szCs w:val="26"/>
        </w:rPr>
        <w:t xml:space="preserve">Пределы историко-правового познания. </w:t>
      </w:r>
    </w:p>
    <w:p w:rsidR="001578F3" w:rsidRPr="00953953" w:rsidRDefault="001578F3" w:rsidP="004B1E17">
      <w:pPr>
        <w:numPr>
          <w:ilvl w:val="0"/>
          <w:numId w:val="10"/>
        </w:numPr>
        <w:spacing w:after="0" w:line="240" w:lineRule="auto"/>
        <w:ind w:left="0" w:firstLine="709"/>
        <w:jc w:val="both"/>
        <w:rPr>
          <w:rFonts w:ascii="Times New Roman" w:hAnsi="Times New Roman" w:cs="Times New Roman"/>
          <w:sz w:val="26"/>
          <w:szCs w:val="26"/>
        </w:rPr>
      </w:pPr>
      <w:r w:rsidRPr="00953953">
        <w:rPr>
          <w:rFonts w:ascii="Times New Roman" w:hAnsi="Times New Roman" w:cs="Times New Roman"/>
          <w:sz w:val="26"/>
          <w:szCs w:val="26"/>
        </w:rPr>
        <w:t>Значение знания истории права для современного развития правоведения.</w:t>
      </w:r>
    </w:p>
    <w:p w:rsidR="001578F3" w:rsidRPr="00953953" w:rsidRDefault="001578F3" w:rsidP="004B1E17">
      <w:pPr>
        <w:spacing w:after="0" w:line="240" w:lineRule="auto"/>
        <w:ind w:left="851"/>
        <w:jc w:val="both"/>
        <w:rPr>
          <w:rFonts w:ascii="Times New Roman" w:hAnsi="Times New Roman" w:cs="Times New Roman"/>
          <w:sz w:val="26"/>
          <w:szCs w:val="26"/>
        </w:rPr>
      </w:pPr>
    </w:p>
    <w:p w:rsidR="00F46EA7" w:rsidRDefault="001578F3" w:rsidP="00F46EA7">
      <w:pPr>
        <w:spacing w:line="240" w:lineRule="auto"/>
        <w:ind w:firstLine="567"/>
        <w:jc w:val="center"/>
        <w:rPr>
          <w:rFonts w:ascii="Times New Roman" w:eastAsia="Times New Roman" w:hAnsi="Times New Roman" w:cs="Times New Roman"/>
          <w:b/>
          <w:bCs/>
          <w:sz w:val="26"/>
          <w:szCs w:val="26"/>
          <w:lang w:eastAsia="ru-RU" w:bidi="ru-RU"/>
        </w:rPr>
      </w:pPr>
      <w:r w:rsidRPr="00953953">
        <w:rPr>
          <w:rFonts w:ascii="Times New Roman" w:eastAsia="Times New Roman" w:hAnsi="Times New Roman" w:cs="Times New Roman"/>
          <w:b/>
          <w:sz w:val="26"/>
          <w:szCs w:val="26"/>
          <w:lang w:eastAsia="ru-RU"/>
        </w:rPr>
        <w:t>Тема 7.</w:t>
      </w:r>
      <w:r w:rsidRPr="00953953">
        <w:rPr>
          <w:rFonts w:ascii="Times New Roman" w:eastAsia="Times New Roman" w:hAnsi="Times New Roman" w:cs="Times New Roman"/>
          <w:b/>
          <w:sz w:val="26"/>
          <w:szCs w:val="26"/>
          <w:lang w:eastAsia="ru-RU" w:bidi="ru-RU"/>
        </w:rPr>
        <w:t xml:space="preserve"> </w:t>
      </w:r>
      <w:r w:rsidR="00966FEF" w:rsidRPr="00953953">
        <w:rPr>
          <w:rFonts w:ascii="Times New Roman" w:eastAsia="Times New Roman" w:hAnsi="Times New Roman" w:cs="Times New Roman"/>
          <w:b/>
          <w:bCs/>
          <w:sz w:val="26"/>
          <w:szCs w:val="26"/>
          <w:lang w:eastAsia="ru-RU" w:bidi="ru-RU"/>
        </w:rPr>
        <w:t>Социологические методы познания права</w:t>
      </w:r>
    </w:p>
    <w:p w:rsidR="001578F3" w:rsidRPr="00953953" w:rsidRDefault="001578F3" w:rsidP="00F46EA7">
      <w:pPr>
        <w:spacing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966FEF" w:rsidRPr="00953953" w:rsidRDefault="00966FEF" w:rsidP="004B1E17">
      <w:pPr>
        <w:numPr>
          <w:ilvl w:val="0"/>
          <w:numId w:val="11"/>
        </w:numPr>
        <w:tabs>
          <w:tab w:val="clear" w:pos="1482"/>
          <w:tab w:val="num" w:pos="1134"/>
        </w:tabs>
        <w:spacing w:after="0" w:line="240" w:lineRule="auto"/>
        <w:ind w:left="0" w:firstLine="709"/>
        <w:jc w:val="both"/>
        <w:rPr>
          <w:rFonts w:ascii="Times New Roman" w:hAnsi="Times New Roman" w:cs="Times New Roman"/>
          <w:sz w:val="26"/>
          <w:szCs w:val="26"/>
        </w:rPr>
      </w:pPr>
      <w:r w:rsidRPr="00953953">
        <w:rPr>
          <w:rFonts w:ascii="Times New Roman" w:hAnsi="Times New Roman" w:cs="Times New Roman"/>
          <w:sz w:val="26"/>
          <w:szCs w:val="26"/>
        </w:rPr>
        <w:t>Понятие и функции социологического метода. Особенности социологического подхода к изучению права.</w:t>
      </w:r>
    </w:p>
    <w:p w:rsidR="00966FEF" w:rsidRPr="00953953" w:rsidRDefault="00966FEF" w:rsidP="004B1E17">
      <w:pPr>
        <w:numPr>
          <w:ilvl w:val="0"/>
          <w:numId w:val="11"/>
        </w:numPr>
        <w:tabs>
          <w:tab w:val="clear" w:pos="1482"/>
          <w:tab w:val="num" w:pos="1134"/>
        </w:tabs>
        <w:spacing w:after="0" w:line="240" w:lineRule="auto"/>
        <w:ind w:left="851" w:hanging="142"/>
        <w:jc w:val="both"/>
        <w:rPr>
          <w:rFonts w:ascii="Times New Roman" w:hAnsi="Times New Roman" w:cs="Times New Roman"/>
          <w:sz w:val="26"/>
          <w:szCs w:val="26"/>
        </w:rPr>
      </w:pPr>
      <w:r w:rsidRPr="00953953">
        <w:rPr>
          <w:rFonts w:ascii="Times New Roman" w:hAnsi="Times New Roman" w:cs="Times New Roman"/>
          <w:sz w:val="26"/>
          <w:szCs w:val="26"/>
        </w:rPr>
        <w:t xml:space="preserve">Понятие и виды социально-правовых исследований. </w:t>
      </w:r>
    </w:p>
    <w:p w:rsidR="00966FEF" w:rsidRPr="00953953" w:rsidRDefault="00966FEF" w:rsidP="004B1E17">
      <w:pPr>
        <w:numPr>
          <w:ilvl w:val="0"/>
          <w:numId w:val="11"/>
        </w:numPr>
        <w:tabs>
          <w:tab w:val="clear" w:pos="1482"/>
          <w:tab w:val="num" w:pos="1134"/>
        </w:tabs>
        <w:spacing w:after="0" w:line="240" w:lineRule="auto"/>
        <w:ind w:left="142" w:firstLine="567"/>
        <w:jc w:val="both"/>
        <w:rPr>
          <w:rFonts w:ascii="Times New Roman" w:hAnsi="Times New Roman" w:cs="Times New Roman"/>
          <w:sz w:val="26"/>
          <w:szCs w:val="26"/>
        </w:rPr>
      </w:pPr>
      <w:r w:rsidRPr="00953953">
        <w:rPr>
          <w:rFonts w:ascii="Times New Roman" w:hAnsi="Times New Roman" w:cs="Times New Roman"/>
          <w:sz w:val="26"/>
          <w:szCs w:val="26"/>
        </w:rPr>
        <w:t>Разработка программ социально-правового исследования. Методы сбора, обобщения и анализа первичной социологической информации о праве.</w:t>
      </w:r>
    </w:p>
    <w:p w:rsidR="00966FEF" w:rsidRPr="00953953" w:rsidRDefault="00966FEF" w:rsidP="004B1E17">
      <w:pPr>
        <w:numPr>
          <w:ilvl w:val="0"/>
          <w:numId w:val="11"/>
        </w:numPr>
        <w:tabs>
          <w:tab w:val="clear" w:pos="1482"/>
          <w:tab w:val="num" w:pos="1134"/>
        </w:tabs>
        <w:spacing w:after="0" w:line="240" w:lineRule="auto"/>
        <w:ind w:left="0" w:firstLine="709"/>
        <w:jc w:val="both"/>
        <w:rPr>
          <w:rFonts w:ascii="Times New Roman" w:hAnsi="Times New Roman" w:cs="Times New Roman"/>
          <w:sz w:val="26"/>
          <w:szCs w:val="26"/>
        </w:rPr>
      </w:pPr>
      <w:r w:rsidRPr="00953953">
        <w:rPr>
          <w:rFonts w:ascii="Times New Roman" w:hAnsi="Times New Roman" w:cs="Times New Roman"/>
          <w:sz w:val="26"/>
          <w:szCs w:val="26"/>
        </w:rPr>
        <w:t>Социально-правовое прогнозирование и правовой эксперимент и их значение для юридической теории и практики.</w:t>
      </w:r>
    </w:p>
    <w:p w:rsidR="001578F3" w:rsidRPr="00953953" w:rsidRDefault="001578F3" w:rsidP="004B1E17">
      <w:pPr>
        <w:spacing w:after="0" w:line="240" w:lineRule="auto"/>
        <w:ind w:left="709"/>
        <w:jc w:val="both"/>
        <w:rPr>
          <w:rFonts w:ascii="Times New Roman" w:eastAsia="Times New Roman" w:hAnsi="Times New Roman" w:cs="Times New Roman"/>
          <w:b/>
          <w:sz w:val="26"/>
          <w:szCs w:val="26"/>
          <w:lang w:eastAsia="ru-RU" w:bidi="ru-RU"/>
        </w:rPr>
      </w:pPr>
    </w:p>
    <w:p w:rsidR="00966FEF" w:rsidRPr="00953953" w:rsidRDefault="00966FEF" w:rsidP="00F46EA7">
      <w:pPr>
        <w:spacing w:line="240" w:lineRule="auto"/>
        <w:ind w:firstLine="567"/>
        <w:jc w:val="center"/>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sz w:val="26"/>
          <w:szCs w:val="26"/>
          <w:lang w:eastAsia="ru-RU"/>
        </w:rPr>
        <w:t>Тема 8.</w:t>
      </w:r>
      <w:r w:rsidRPr="00953953">
        <w:rPr>
          <w:rFonts w:ascii="Times New Roman" w:eastAsia="Times New Roman" w:hAnsi="Times New Roman" w:cs="Times New Roman"/>
          <w:b/>
          <w:sz w:val="26"/>
          <w:szCs w:val="26"/>
          <w:lang w:eastAsia="ru-RU" w:bidi="ru-RU"/>
        </w:rPr>
        <w:t xml:space="preserve"> </w:t>
      </w:r>
      <w:r w:rsidR="000D2893" w:rsidRPr="00953953">
        <w:rPr>
          <w:rFonts w:ascii="Times New Roman" w:eastAsia="Times New Roman" w:hAnsi="Times New Roman" w:cs="Times New Roman"/>
          <w:b/>
          <w:bCs/>
          <w:sz w:val="26"/>
          <w:szCs w:val="26"/>
          <w:lang w:eastAsia="ru-RU" w:bidi="ru-RU"/>
        </w:rPr>
        <w:t>Психологические методы изучения правосознания</w:t>
      </w:r>
    </w:p>
    <w:p w:rsidR="00966FEF" w:rsidRPr="00953953" w:rsidRDefault="00966FEF" w:rsidP="004B1E17">
      <w:pPr>
        <w:widowControl w:val="0"/>
        <w:spacing w:after="0"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0D2893" w:rsidRPr="00953953" w:rsidRDefault="000D2893" w:rsidP="004B1E17">
      <w:pPr>
        <w:numPr>
          <w:ilvl w:val="0"/>
          <w:numId w:val="12"/>
        </w:numPr>
        <w:tabs>
          <w:tab w:val="clear" w:pos="1482"/>
          <w:tab w:val="num" w:pos="1134"/>
        </w:tabs>
        <w:spacing w:after="0" w:line="240" w:lineRule="auto"/>
        <w:ind w:hanging="773"/>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Понятие психологического метода и сфера его применения.</w:t>
      </w:r>
    </w:p>
    <w:p w:rsidR="000D2893" w:rsidRPr="00953953" w:rsidRDefault="000D2893" w:rsidP="004B1E17">
      <w:pPr>
        <w:numPr>
          <w:ilvl w:val="0"/>
          <w:numId w:val="12"/>
        </w:numPr>
        <w:tabs>
          <w:tab w:val="clear" w:pos="1482"/>
          <w:tab w:val="num" w:pos="709"/>
        </w:tabs>
        <w:spacing w:after="0" w:line="240" w:lineRule="auto"/>
        <w:ind w:left="0" w:firstLine="709"/>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Использования психологических методов (эксперимент, наблюдение, тесты, биографический метод, психоанализ) для изучения правосознания.</w:t>
      </w:r>
    </w:p>
    <w:p w:rsidR="000D2893" w:rsidRPr="00953953" w:rsidRDefault="000D2893" w:rsidP="004B1E17">
      <w:pPr>
        <w:numPr>
          <w:ilvl w:val="0"/>
          <w:numId w:val="12"/>
        </w:numPr>
        <w:tabs>
          <w:tab w:val="clear" w:pos="1482"/>
        </w:tabs>
        <w:spacing w:after="0" w:line="240" w:lineRule="auto"/>
        <w:ind w:left="0" w:firstLine="709"/>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Значение психологического метода для изучения целей, мотивов и установок правового поведения. </w:t>
      </w:r>
    </w:p>
    <w:p w:rsidR="000D2893" w:rsidRPr="00953953" w:rsidRDefault="000D2893" w:rsidP="004B1E17">
      <w:pPr>
        <w:spacing w:after="0" w:line="240" w:lineRule="auto"/>
        <w:ind w:left="1134"/>
        <w:jc w:val="both"/>
        <w:rPr>
          <w:rFonts w:ascii="Times New Roman" w:eastAsia="Times New Roman" w:hAnsi="Times New Roman" w:cs="Times New Roman"/>
          <w:sz w:val="26"/>
          <w:szCs w:val="26"/>
          <w:lang w:eastAsia="ru-RU"/>
        </w:rPr>
      </w:pPr>
    </w:p>
    <w:p w:rsidR="000D2893" w:rsidRPr="00953953" w:rsidRDefault="000D2893" w:rsidP="00F46EA7">
      <w:pPr>
        <w:spacing w:line="240" w:lineRule="auto"/>
        <w:ind w:firstLine="567"/>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sz w:val="26"/>
          <w:szCs w:val="26"/>
          <w:lang w:eastAsia="ru-RU"/>
        </w:rPr>
        <w:t>Тема 9.</w:t>
      </w:r>
      <w:r w:rsidRPr="00953953">
        <w:rPr>
          <w:rFonts w:ascii="Times New Roman" w:eastAsia="Times New Roman" w:hAnsi="Times New Roman" w:cs="Times New Roman"/>
          <w:b/>
          <w:sz w:val="26"/>
          <w:szCs w:val="26"/>
          <w:lang w:eastAsia="ru-RU" w:bidi="ru-RU"/>
        </w:rPr>
        <w:t xml:space="preserve"> </w:t>
      </w:r>
      <w:r w:rsidRPr="00953953">
        <w:rPr>
          <w:rFonts w:ascii="Times New Roman" w:eastAsia="Times New Roman" w:hAnsi="Times New Roman" w:cs="Times New Roman"/>
          <w:b/>
          <w:bCs/>
          <w:sz w:val="26"/>
          <w:szCs w:val="26"/>
          <w:lang w:eastAsia="ru-RU" w:bidi="ru-RU"/>
        </w:rPr>
        <w:t>Методология специальных юридических наук</w:t>
      </w:r>
    </w:p>
    <w:p w:rsidR="000D2893" w:rsidRPr="00953953" w:rsidRDefault="000D2893" w:rsidP="004B1E17">
      <w:pPr>
        <w:widowControl w:val="0"/>
        <w:spacing w:after="0"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0D2893" w:rsidRPr="00953953" w:rsidRDefault="007E43C8" w:rsidP="004B1E17">
      <w:pPr>
        <w:numPr>
          <w:ilvl w:val="0"/>
          <w:numId w:val="13"/>
        </w:numPr>
        <w:spacing w:after="0" w:line="240" w:lineRule="auto"/>
        <w:ind w:left="0" w:firstLine="709"/>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  </w:t>
      </w:r>
      <w:r w:rsidR="000D2893" w:rsidRPr="00953953">
        <w:rPr>
          <w:rFonts w:ascii="Times New Roman" w:eastAsia="Times New Roman" w:hAnsi="Times New Roman" w:cs="Times New Roman"/>
          <w:sz w:val="26"/>
          <w:szCs w:val="26"/>
          <w:lang w:eastAsia="ru-RU"/>
        </w:rPr>
        <w:t xml:space="preserve">Особенности методологии специальных юридических наук. </w:t>
      </w:r>
    </w:p>
    <w:p w:rsidR="000D2893" w:rsidRPr="00953953" w:rsidRDefault="000D2893" w:rsidP="004B1E17">
      <w:pPr>
        <w:numPr>
          <w:ilvl w:val="0"/>
          <w:numId w:val="13"/>
        </w:numPr>
        <w:tabs>
          <w:tab w:val="clear" w:pos="927"/>
          <w:tab w:val="num" w:pos="709"/>
          <w:tab w:val="left" w:pos="1134"/>
        </w:tabs>
        <w:spacing w:after="0" w:line="240" w:lineRule="auto"/>
        <w:ind w:left="0" w:firstLine="709"/>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Взаимодействие и </w:t>
      </w:r>
      <w:proofErr w:type="spellStart"/>
      <w:r w:rsidRPr="00953953">
        <w:rPr>
          <w:rFonts w:ascii="Times New Roman" w:eastAsia="Times New Roman" w:hAnsi="Times New Roman" w:cs="Times New Roman"/>
          <w:sz w:val="26"/>
          <w:szCs w:val="26"/>
          <w:lang w:eastAsia="ru-RU"/>
        </w:rPr>
        <w:t>взаимодополняемость</w:t>
      </w:r>
      <w:proofErr w:type="spellEnd"/>
      <w:r w:rsidRPr="00953953">
        <w:rPr>
          <w:rFonts w:ascii="Times New Roman" w:eastAsia="Times New Roman" w:hAnsi="Times New Roman" w:cs="Times New Roman"/>
          <w:sz w:val="26"/>
          <w:szCs w:val="26"/>
          <w:lang w:eastAsia="ru-RU"/>
        </w:rPr>
        <w:t xml:space="preserve"> общих и специальных методов в юриспруденции.</w:t>
      </w:r>
    </w:p>
    <w:p w:rsidR="000D2893" w:rsidRPr="00953953" w:rsidRDefault="000D2893" w:rsidP="004B1E17">
      <w:pPr>
        <w:numPr>
          <w:ilvl w:val="0"/>
          <w:numId w:val="13"/>
        </w:numPr>
        <w:tabs>
          <w:tab w:val="clear" w:pos="927"/>
          <w:tab w:val="num" w:pos="709"/>
          <w:tab w:val="left" w:pos="1134"/>
        </w:tabs>
        <w:spacing w:after="0" w:line="240" w:lineRule="auto"/>
        <w:ind w:left="0" w:firstLine="709"/>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Методология криминологии. Особенности </w:t>
      </w:r>
      <w:r w:rsidRPr="00953953">
        <w:rPr>
          <w:rFonts w:ascii="Times New Roman" w:eastAsia="Times New Roman" w:hAnsi="Times New Roman" w:cs="Times New Roman"/>
          <w:sz w:val="26"/>
          <w:szCs w:val="26"/>
          <w:lang w:val="en-US" w:eastAsia="ru-RU"/>
        </w:rPr>
        <w:t>UCR</w:t>
      </w:r>
      <w:r w:rsidRPr="00953953">
        <w:rPr>
          <w:rFonts w:ascii="Times New Roman" w:eastAsia="Times New Roman" w:hAnsi="Times New Roman" w:cs="Times New Roman"/>
          <w:sz w:val="26"/>
          <w:szCs w:val="26"/>
          <w:lang w:eastAsia="ru-RU"/>
        </w:rPr>
        <w:t xml:space="preserve">, </w:t>
      </w:r>
      <w:r w:rsidRPr="00953953">
        <w:rPr>
          <w:rFonts w:ascii="Times New Roman" w:eastAsia="Times New Roman" w:hAnsi="Times New Roman" w:cs="Times New Roman"/>
          <w:sz w:val="26"/>
          <w:szCs w:val="26"/>
          <w:lang w:val="en-US" w:eastAsia="ru-RU"/>
        </w:rPr>
        <w:t>NCVS</w:t>
      </w:r>
      <w:r w:rsidRPr="00953953">
        <w:rPr>
          <w:rFonts w:ascii="Times New Roman" w:eastAsia="Times New Roman" w:hAnsi="Times New Roman" w:cs="Times New Roman"/>
          <w:sz w:val="26"/>
          <w:szCs w:val="26"/>
          <w:lang w:eastAsia="ru-RU"/>
        </w:rPr>
        <w:t xml:space="preserve"> и </w:t>
      </w:r>
      <w:r w:rsidRPr="00953953">
        <w:rPr>
          <w:rFonts w:ascii="Times New Roman" w:eastAsia="Times New Roman" w:hAnsi="Times New Roman" w:cs="Times New Roman"/>
          <w:sz w:val="26"/>
          <w:szCs w:val="26"/>
          <w:lang w:val="en-US" w:eastAsia="ru-RU"/>
        </w:rPr>
        <w:t>SR</w:t>
      </w:r>
      <w:r w:rsidRPr="00953953">
        <w:rPr>
          <w:rFonts w:ascii="Times New Roman" w:eastAsia="Times New Roman" w:hAnsi="Times New Roman" w:cs="Times New Roman"/>
          <w:sz w:val="26"/>
          <w:szCs w:val="26"/>
          <w:lang w:eastAsia="ru-RU"/>
        </w:rPr>
        <w:t>- исследований.</w:t>
      </w:r>
    </w:p>
    <w:p w:rsidR="000D2893" w:rsidRPr="00953953" w:rsidRDefault="000D2893" w:rsidP="004B1E17">
      <w:pPr>
        <w:numPr>
          <w:ilvl w:val="0"/>
          <w:numId w:val="13"/>
        </w:numPr>
        <w:tabs>
          <w:tab w:val="clear" w:pos="927"/>
          <w:tab w:val="num" w:pos="709"/>
          <w:tab w:val="left" w:pos="1134"/>
        </w:tabs>
        <w:spacing w:after="0" w:line="240" w:lineRule="auto"/>
        <w:ind w:left="0" w:firstLine="709"/>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Методология криминалистики. Специфика объектов и предметов криминалистического исследования. Значение методологии для криминалистической идентификации.</w:t>
      </w:r>
    </w:p>
    <w:p w:rsidR="000D2893" w:rsidRPr="00953953" w:rsidRDefault="007E43C8" w:rsidP="004B1E17">
      <w:pPr>
        <w:numPr>
          <w:ilvl w:val="0"/>
          <w:numId w:val="13"/>
        </w:numPr>
        <w:spacing w:after="0" w:line="240" w:lineRule="auto"/>
        <w:ind w:left="1276" w:hanging="567"/>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   </w:t>
      </w:r>
      <w:r w:rsidR="000D2893" w:rsidRPr="00953953">
        <w:rPr>
          <w:rFonts w:ascii="Times New Roman" w:eastAsia="Times New Roman" w:hAnsi="Times New Roman" w:cs="Times New Roman"/>
          <w:sz w:val="26"/>
          <w:szCs w:val="26"/>
          <w:lang w:eastAsia="ru-RU"/>
        </w:rPr>
        <w:t xml:space="preserve">Методология судебной психологии и психиатрии. </w:t>
      </w:r>
    </w:p>
    <w:p w:rsidR="00AC1A14" w:rsidRPr="00953953" w:rsidRDefault="00AC1A14" w:rsidP="004B1E17">
      <w:pPr>
        <w:spacing w:after="0" w:line="240" w:lineRule="auto"/>
        <w:ind w:left="709"/>
        <w:jc w:val="both"/>
        <w:rPr>
          <w:rFonts w:ascii="Times New Roman" w:eastAsia="Times New Roman" w:hAnsi="Times New Roman" w:cs="Times New Roman"/>
          <w:sz w:val="26"/>
          <w:szCs w:val="26"/>
          <w:lang w:eastAsia="ru-RU"/>
        </w:rPr>
      </w:pPr>
    </w:p>
    <w:p w:rsidR="000D2893" w:rsidRPr="00953953" w:rsidRDefault="00AC1A14" w:rsidP="004B1E17">
      <w:pPr>
        <w:spacing w:line="240" w:lineRule="auto"/>
        <w:ind w:firstLine="567"/>
        <w:jc w:val="center"/>
        <w:rPr>
          <w:rFonts w:ascii="Times New Roman" w:eastAsia="Times New Roman" w:hAnsi="Times New Roman" w:cs="Times New Roman"/>
          <w:b/>
          <w:bCs/>
          <w:sz w:val="26"/>
          <w:szCs w:val="26"/>
          <w:lang w:eastAsia="ru-RU" w:bidi="ru-RU"/>
        </w:rPr>
      </w:pPr>
      <w:r w:rsidRPr="00953953">
        <w:rPr>
          <w:rFonts w:ascii="Times New Roman" w:eastAsia="Times New Roman" w:hAnsi="Times New Roman" w:cs="Times New Roman"/>
          <w:b/>
          <w:sz w:val="26"/>
          <w:szCs w:val="26"/>
          <w:lang w:eastAsia="ru-RU"/>
        </w:rPr>
        <w:t>Тема 10.</w:t>
      </w:r>
      <w:r w:rsidRPr="00953953">
        <w:rPr>
          <w:rFonts w:ascii="Times New Roman" w:eastAsia="Times New Roman" w:hAnsi="Times New Roman" w:cs="Times New Roman"/>
          <w:b/>
          <w:sz w:val="26"/>
          <w:szCs w:val="26"/>
          <w:lang w:eastAsia="ru-RU" w:bidi="ru-RU"/>
        </w:rPr>
        <w:t xml:space="preserve"> </w:t>
      </w:r>
      <w:r w:rsidRPr="00953953">
        <w:rPr>
          <w:rFonts w:ascii="Times New Roman" w:eastAsia="Times New Roman" w:hAnsi="Times New Roman" w:cs="Times New Roman"/>
          <w:b/>
          <w:bCs/>
          <w:sz w:val="26"/>
          <w:szCs w:val="26"/>
          <w:lang w:eastAsia="ru-RU" w:bidi="ru-RU"/>
        </w:rPr>
        <w:t>Использование юридической методологии в правотворчестве.</w:t>
      </w:r>
    </w:p>
    <w:p w:rsidR="0056730F" w:rsidRPr="00953953" w:rsidRDefault="0056730F" w:rsidP="004B1E17">
      <w:pPr>
        <w:widowControl w:val="0"/>
        <w:spacing w:after="0"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56730F" w:rsidRPr="00953953" w:rsidRDefault="0056730F" w:rsidP="004B1E17">
      <w:pPr>
        <w:numPr>
          <w:ilvl w:val="0"/>
          <w:numId w:val="14"/>
        </w:numPr>
        <w:spacing w:after="0" w:line="240" w:lineRule="auto"/>
        <w:ind w:left="993" w:hanging="284"/>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Методологические аспекты изучения процесса </w:t>
      </w:r>
      <w:proofErr w:type="spellStart"/>
      <w:r w:rsidRPr="00953953">
        <w:rPr>
          <w:rFonts w:ascii="Times New Roman" w:eastAsia="Times New Roman" w:hAnsi="Times New Roman" w:cs="Times New Roman"/>
          <w:sz w:val="26"/>
          <w:szCs w:val="26"/>
          <w:lang w:eastAsia="ru-RU"/>
        </w:rPr>
        <w:t>правообразования</w:t>
      </w:r>
      <w:proofErr w:type="spellEnd"/>
      <w:r w:rsidRPr="00953953">
        <w:rPr>
          <w:rFonts w:ascii="Times New Roman" w:eastAsia="Times New Roman" w:hAnsi="Times New Roman" w:cs="Times New Roman"/>
          <w:sz w:val="26"/>
          <w:szCs w:val="26"/>
          <w:lang w:eastAsia="ru-RU"/>
        </w:rPr>
        <w:t xml:space="preserve">. </w:t>
      </w:r>
    </w:p>
    <w:p w:rsidR="0056730F" w:rsidRPr="00953953" w:rsidRDefault="0056730F" w:rsidP="004B1E17">
      <w:pPr>
        <w:numPr>
          <w:ilvl w:val="0"/>
          <w:numId w:val="14"/>
        </w:numPr>
        <w:tabs>
          <w:tab w:val="clear" w:pos="1068"/>
          <w:tab w:val="num" w:pos="709"/>
        </w:tabs>
        <w:spacing w:after="0" w:line="240" w:lineRule="auto"/>
        <w:ind w:left="0" w:firstLine="709"/>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Научная экспертиза законопроектов, ее основные цели, задачи и этапы. Виды законопроектных экспертиз и особенности их проведения. Экспертиза подзаконных нормативных правовых актов и ее особенности.</w:t>
      </w:r>
    </w:p>
    <w:p w:rsidR="001B5146" w:rsidRPr="00953953" w:rsidRDefault="001B5146" w:rsidP="004B1E17">
      <w:pPr>
        <w:spacing w:after="0" w:line="240" w:lineRule="auto"/>
        <w:ind w:left="709"/>
        <w:jc w:val="both"/>
        <w:rPr>
          <w:rFonts w:ascii="Times New Roman" w:eastAsia="Times New Roman" w:hAnsi="Times New Roman" w:cs="Times New Roman"/>
          <w:sz w:val="26"/>
          <w:szCs w:val="26"/>
          <w:lang w:eastAsia="ru-RU"/>
        </w:rPr>
      </w:pPr>
    </w:p>
    <w:p w:rsidR="005676B3" w:rsidRPr="00D92248" w:rsidRDefault="005676B3" w:rsidP="004B1E17">
      <w:pPr>
        <w:spacing w:after="0" w:line="240" w:lineRule="auto"/>
        <w:ind w:left="993"/>
        <w:jc w:val="center"/>
        <w:rPr>
          <w:rFonts w:ascii="Times New Roman" w:eastAsia="Times New Roman" w:hAnsi="Times New Roman" w:cs="Times New Roman"/>
          <w:b/>
          <w:sz w:val="26"/>
          <w:szCs w:val="26"/>
          <w:lang w:eastAsia="ru-RU"/>
        </w:rPr>
      </w:pPr>
      <w:r w:rsidRPr="00953953">
        <w:rPr>
          <w:rFonts w:ascii="Times New Roman" w:eastAsia="Times New Roman" w:hAnsi="Times New Roman" w:cs="Times New Roman"/>
          <w:b/>
          <w:sz w:val="26"/>
          <w:szCs w:val="26"/>
          <w:lang w:eastAsia="ru-RU"/>
        </w:rPr>
        <w:t>Тема 11.</w:t>
      </w:r>
      <w:r w:rsidRPr="00953953">
        <w:rPr>
          <w:sz w:val="26"/>
          <w:szCs w:val="26"/>
        </w:rPr>
        <w:t xml:space="preserve"> </w:t>
      </w:r>
      <w:r w:rsidRPr="00953953">
        <w:rPr>
          <w:rFonts w:ascii="Times New Roman" w:eastAsia="Times New Roman" w:hAnsi="Times New Roman" w:cs="Times New Roman"/>
          <w:b/>
          <w:sz w:val="26"/>
          <w:szCs w:val="26"/>
          <w:lang w:eastAsia="ru-RU"/>
        </w:rPr>
        <w:t>Использование юридической мето</w:t>
      </w:r>
      <w:r w:rsidR="00D92248">
        <w:rPr>
          <w:rFonts w:ascii="Times New Roman" w:eastAsia="Times New Roman" w:hAnsi="Times New Roman" w:cs="Times New Roman"/>
          <w:b/>
          <w:sz w:val="26"/>
          <w:szCs w:val="26"/>
          <w:lang w:eastAsia="ru-RU"/>
        </w:rPr>
        <w:t xml:space="preserve">дологии в </w:t>
      </w:r>
      <w:proofErr w:type="spellStart"/>
      <w:r w:rsidR="00D92248">
        <w:rPr>
          <w:rFonts w:ascii="Times New Roman" w:eastAsia="Times New Roman" w:hAnsi="Times New Roman" w:cs="Times New Roman"/>
          <w:b/>
          <w:sz w:val="26"/>
          <w:szCs w:val="26"/>
          <w:lang w:eastAsia="ru-RU"/>
        </w:rPr>
        <w:t>правоприменении</w:t>
      </w:r>
      <w:proofErr w:type="spellEnd"/>
      <w:r w:rsidR="001B5146" w:rsidRPr="00953953">
        <w:rPr>
          <w:rFonts w:ascii="Times New Roman" w:eastAsia="Times New Roman" w:hAnsi="Times New Roman" w:cs="Times New Roman"/>
          <w:b/>
          <w:sz w:val="26"/>
          <w:szCs w:val="26"/>
          <w:lang w:eastAsia="ru-RU"/>
        </w:rPr>
        <w:t xml:space="preserve"> </w:t>
      </w:r>
    </w:p>
    <w:p w:rsidR="005676B3" w:rsidRPr="00953953" w:rsidRDefault="005676B3" w:rsidP="004B1E17">
      <w:pPr>
        <w:widowControl w:val="0"/>
        <w:spacing w:after="0"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5676B3" w:rsidRPr="00953953" w:rsidRDefault="005676B3" w:rsidP="004B1E17">
      <w:pPr>
        <w:numPr>
          <w:ilvl w:val="0"/>
          <w:numId w:val="15"/>
        </w:numPr>
        <w:spacing w:after="0" w:line="240" w:lineRule="auto"/>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Методология права и проблемы юридической квалификации. </w:t>
      </w:r>
    </w:p>
    <w:p w:rsidR="005676B3" w:rsidRPr="00953953" w:rsidRDefault="005676B3" w:rsidP="004B1E17">
      <w:pPr>
        <w:numPr>
          <w:ilvl w:val="0"/>
          <w:numId w:val="15"/>
        </w:numPr>
        <w:spacing w:after="0" w:line="240" w:lineRule="auto"/>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Методология отраслевых юридических наук.  </w:t>
      </w:r>
    </w:p>
    <w:p w:rsidR="005676B3" w:rsidRPr="00953953" w:rsidRDefault="005676B3" w:rsidP="004B1E17">
      <w:pPr>
        <w:numPr>
          <w:ilvl w:val="0"/>
          <w:numId w:val="15"/>
        </w:numPr>
        <w:spacing w:after="0" w:line="240" w:lineRule="auto"/>
        <w:ind w:left="0" w:firstLine="708"/>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Юридическая теория и ее использование для правильного доктринального толкования права.</w:t>
      </w:r>
    </w:p>
    <w:p w:rsidR="005676B3" w:rsidRPr="00953953" w:rsidRDefault="005676B3" w:rsidP="004B1E17">
      <w:pPr>
        <w:numPr>
          <w:ilvl w:val="0"/>
          <w:numId w:val="15"/>
        </w:numPr>
        <w:spacing w:after="0" w:line="240" w:lineRule="auto"/>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Методология права и юридические экспертизы. </w:t>
      </w:r>
    </w:p>
    <w:p w:rsidR="005676B3" w:rsidRPr="00953953" w:rsidRDefault="005676B3" w:rsidP="004B1E17">
      <w:pPr>
        <w:spacing w:after="0" w:line="240" w:lineRule="auto"/>
        <w:ind w:left="1068"/>
        <w:jc w:val="both"/>
        <w:rPr>
          <w:rFonts w:ascii="Times New Roman" w:eastAsia="Times New Roman" w:hAnsi="Times New Roman" w:cs="Times New Roman"/>
          <w:sz w:val="26"/>
          <w:szCs w:val="26"/>
          <w:lang w:eastAsia="ru-RU"/>
        </w:rPr>
      </w:pPr>
    </w:p>
    <w:p w:rsidR="00F46EA7" w:rsidRDefault="005676B3" w:rsidP="004B1E17">
      <w:pPr>
        <w:spacing w:after="0" w:line="240" w:lineRule="auto"/>
        <w:ind w:left="1068"/>
        <w:jc w:val="center"/>
        <w:rPr>
          <w:rFonts w:ascii="Times New Roman" w:eastAsia="Times New Roman" w:hAnsi="Times New Roman" w:cs="Times New Roman"/>
          <w:b/>
          <w:sz w:val="26"/>
          <w:szCs w:val="26"/>
          <w:lang w:eastAsia="ru-RU"/>
        </w:rPr>
      </w:pPr>
      <w:r w:rsidRPr="00953953">
        <w:rPr>
          <w:rFonts w:ascii="Times New Roman" w:eastAsia="Times New Roman" w:hAnsi="Times New Roman" w:cs="Times New Roman"/>
          <w:b/>
          <w:sz w:val="26"/>
          <w:szCs w:val="26"/>
          <w:lang w:eastAsia="ru-RU"/>
        </w:rPr>
        <w:t>Тема 12. Методика написания теоретических исследований</w:t>
      </w:r>
    </w:p>
    <w:p w:rsidR="003F292C" w:rsidRPr="00953953" w:rsidRDefault="005676B3" w:rsidP="004B1E17">
      <w:pPr>
        <w:spacing w:after="0" w:line="240" w:lineRule="auto"/>
        <w:ind w:left="1068"/>
        <w:jc w:val="center"/>
        <w:rPr>
          <w:rFonts w:ascii="Times New Roman" w:eastAsia="Times New Roman" w:hAnsi="Times New Roman" w:cs="Times New Roman"/>
          <w:b/>
          <w:bCs/>
          <w:color w:val="000000"/>
          <w:sz w:val="26"/>
          <w:szCs w:val="26"/>
          <w:lang w:eastAsia="ru-RU" w:bidi="ru-RU"/>
        </w:rPr>
      </w:pPr>
      <w:r w:rsidRPr="00953953">
        <w:rPr>
          <w:rFonts w:ascii="Times New Roman" w:eastAsia="Times New Roman" w:hAnsi="Times New Roman" w:cs="Times New Roman"/>
          <w:b/>
          <w:sz w:val="26"/>
          <w:szCs w:val="26"/>
          <w:lang w:eastAsia="ru-RU"/>
        </w:rPr>
        <w:t>в области нрава</w:t>
      </w:r>
      <w:r w:rsidR="00D92248">
        <w:rPr>
          <w:rFonts w:ascii="Times New Roman" w:eastAsia="Times New Roman" w:hAnsi="Times New Roman" w:cs="Times New Roman"/>
          <w:b/>
          <w:sz w:val="26"/>
          <w:szCs w:val="26"/>
          <w:lang w:eastAsia="ru-RU"/>
        </w:rPr>
        <w:t xml:space="preserve"> </w:t>
      </w:r>
    </w:p>
    <w:p w:rsidR="003F292C" w:rsidRPr="00953953" w:rsidRDefault="003F292C" w:rsidP="004B1E17">
      <w:pPr>
        <w:widowControl w:val="0"/>
        <w:spacing w:after="0" w:line="240" w:lineRule="auto"/>
        <w:ind w:firstLine="709"/>
        <w:rPr>
          <w:rFonts w:ascii="Times New Roman" w:eastAsia="Times New Roman" w:hAnsi="Times New Roman" w:cs="Times New Roman"/>
          <w:bCs/>
          <w:i/>
          <w:color w:val="000000"/>
          <w:sz w:val="26"/>
          <w:szCs w:val="26"/>
          <w:u w:val="single"/>
          <w:lang w:eastAsia="ru-RU" w:bidi="ru-RU"/>
        </w:rPr>
      </w:pPr>
      <w:r w:rsidRPr="00953953">
        <w:rPr>
          <w:rFonts w:ascii="Times New Roman" w:eastAsia="Times New Roman" w:hAnsi="Times New Roman" w:cs="Times New Roman"/>
          <w:bCs/>
          <w:i/>
          <w:color w:val="000000"/>
          <w:sz w:val="26"/>
          <w:szCs w:val="26"/>
          <w:u w:val="single"/>
          <w:lang w:eastAsia="ru-RU" w:bidi="ru-RU"/>
        </w:rPr>
        <w:t>Вопросы для обсуждения:</w:t>
      </w:r>
    </w:p>
    <w:p w:rsidR="003F292C" w:rsidRPr="00953953" w:rsidRDefault="003F292C" w:rsidP="004B1E17">
      <w:pPr>
        <w:spacing w:after="0" w:line="240" w:lineRule="auto"/>
        <w:ind w:left="567"/>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  1. Понятие теоретического исследования, его цели и задачи, структура.</w:t>
      </w:r>
    </w:p>
    <w:p w:rsidR="003F292C" w:rsidRPr="00953953" w:rsidRDefault="003F292C" w:rsidP="004B1E17">
      <w:pPr>
        <w:spacing w:after="0" w:line="240" w:lineRule="auto"/>
        <w:ind w:firstLine="709"/>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2. План исследования и содержание письменной работы. Проблемы актуальности, новизны и практической значимости работы.</w:t>
      </w:r>
    </w:p>
    <w:p w:rsidR="003F292C" w:rsidRPr="00953953" w:rsidRDefault="003F292C" w:rsidP="004B1E1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3. Выбор методологии. Методология научного поиска и обоснования его результатов. </w:t>
      </w:r>
    </w:p>
    <w:p w:rsidR="003F292C" w:rsidRPr="00953953" w:rsidRDefault="003F292C" w:rsidP="004B1E17">
      <w:pPr>
        <w:widowControl w:val="0"/>
        <w:spacing w:after="0" w:line="240" w:lineRule="auto"/>
        <w:ind w:firstLine="709"/>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sz w:val="26"/>
          <w:szCs w:val="26"/>
          <w:lang w:eastAsia="ru-RU"/>
        </w:rPr>
        <w:t xml:space="preserve">4. </w:t>
      </w:r>
      <w:r w:rsidRPr="00953953">
        <w:rPr>
          <w:rFonts w:ascii="Times New Roman" w:eastAsia="Times New Roman" w:hAnsi="Times New Roman" w:cs="Times New Roman"/>
          <w:color w:val="000000"/>
          <w:sz w:val="26"/>
          <w:szCs w:val="26"/>
          <w:lang w:eastAsia="ru-RU" w:bidi="ru-RU"/>
        </w:rPr>
        <w:t>Особенности проведения междисциплинарных юридических исследований и сравнительно-правовых исследований.</w:t>
      </w:r>
    </w:p>
    <w:p w:rsidR="003F292C" w:rsidRPr="00953953" w:rsidRDefault="00881556" w:rsidP="004B1E1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53953">
        <w:rPr>
          <w:rFonts w:ascii="Times New Roman" w:eastAsia="Times New Roman" w:hAnsi="Times New Roman" w:cs="Times New Roman"/>
          <w:sz w:val="26"/>
          <w:szCs w:val="26"/>
          <w:lang w:eastAsia="ru-RU"/>
        </w:rPr>
        <w:t xml:space="preserve">5. </w:t>
      </w:r>
      <w:r w:rsidR="003F292C" w:rsidRPr="00953953">
        <w:rPr>
          <w:rFonts w:ascii="Times New Roman" w:eastAsia="Times New Roman" w:hAnsi="Times New Roman" w:cs="Times New Roman"/>
          <w:sz w:val="26"/>
          <w:szCs w:val="26"/>
          <w:lang w:eastAsia="ru-RU"/>
        </w:rPr>
        <w:t>Задачи научного исследования, виды, классификация, этапы и составные части научно-исследовательской работы.</w:t>
      </w:r>
    </w:p>
    <w:p w:rsidR="0085441B" w:rsidRPr="00953953" w:rsidRDefault="0085441B" w:rsidP="004B1E17">
      <w:pPr>
        <w:shd w:val="clear" w:color="auto" w:fill="FFFFFF"/>
        <w:tabs>
          <w:tab w:val="left" w:pos="284"/>
          <w:tab w:val="left" w:pos="1134"/>
        </w:tabs>
        <w:spacing w:before="100" w:beforeAutospacing="1" w:after="100" w:afterAutospacing="1" w:line="240" w:lineRule="auto"/>
        <w:jc w:val="center"/>
        <w:rPr>
          <w:rFonts w:ascii="Times New Roman" w:eastAsia="Times New Roman" w:hAnsi="Times New Roman" w:cs="Times New Roman"/>
          <w:b/>
          <w:sz w:val="26"/>
          <w:szCs w:val="26"/>
          <w:lang w:eastAsia="ru-RU"/>
        </w:rPr>
      </w:pPr>
      <w:r w:rsidRPr="00953953">
        <w:rPr>
          <w:rFonts w:ascii="Times New Roman" w:eastAsia="Times New Roman" w:hAnsi="Times New Roman" w:cs="Times New Roman"/>
          <w:b/>
          <w:sz w:val="26"/>
          <w:szCs w:val="26"/>
          <w:lang w:eastAsia="ru-RU"/>
        </w:rPr>
        <w:t>5. МЕТОДИЧЕСКИЕ УКАЗАНИЯ ПО ОСВОЕНИЮ ДИСЦИПЛИНЫ</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Для успешного освоения дисциплины, магистрант должен посещат</w:t>
      </w:r>
      <w:r w:rsidR="00F825F8">
        <w:rPr>
          <w:rFonts w:ascii="Times New Roman" w:eastAsia="Calibri" w:hAnsi="Times New Roman" w:cs="Times New Roman"/>
          <w:sz w:val="26"/>
          <w:szCs w:val="26"/>
        </w:rPr>
        <w:t>ь все виды аудиторных занятий, в</w:t>
      </w:r>
      <w:r w:rsidRPr="00A06882">
        <w:rPr>
          <w:rFonts w:ascii="Times New Roman" w:eastAsia="Calibri" w:hAnsi="Times New Roman" w:cs="Times New Roman"/>
          <w:sz w:val="26"/>
          <w:szCs w:val="26"/>
        </w:rPr>
        <w:t>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РП вводится в учебный процесс для решения следующих задач: </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освоение обучающ</w:t>
      </w:r>
      <w:r>
        <w:rPr>
          <w:rFonts w:ascii="Times New Roman" w:eastAsia="Calibri" w:hAnsi="Times New Roman" w:cs="Times New Roman"/>
          <w:sz w:val="26"/>
          <w:szCs w:val="26"/>
        </w:rPr>
        <w:t>и</w:t>
      </w:r>
      <w:r w:rsidRPr="00A06882">
        <w:rPr>
          <w:rFonts w:ascii="Times New Roman" w:eastAsia="Calibri" w:hAnsi="Times New Roman" w:cs="Times New Roman"/>
          <w:sz w:val="26"/>
          <w:szCs w:val="26"/>
        </w:rPr>
        <w:t>мся в режиме самостоятельной работы дисциплины при участии преподавателя в качестве консультанта;</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систематизация учебной работы обучающегося в течение семестра;</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развитие мотивации обучения у обучающегося;</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привитие обучающемуся навыков совершенствования и самообразования;</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вовлечение обучающегося в качестве активного участника в открытую креативную образовательную среду;</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адаптация обучающегося к условиям деятельности в информационном обществе.</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EA36B2" w:rsidRPr="00A06882" w:rsidRDefault="00EA36B2" w:rsidP="0062521A">
      <w:pPr>
        <w:tabs>
          <w:tab w:val="left" w:pos="709"/>
        </w:tabs>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Лекции, используемые в учебном процессе, могут быть нескольких видов: вводные, тематические, обзорные, проблемные, игровые.</w:t>
      </w:r>
    </w:p>
    <w:p w:rsidR="00EA36B2" w:rsidRPr="00A06882" w:rsidRDefault="00EA36B2" w:rsidP="0062521A">
      <w:pPr>
        <w:tabs>
          <w:tab w:val="left" w:pos="709"/>
        </w:tabs>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EA36B2" w:rsidRPr="00A06882" w:rsidRDefault="00EA36B2" w:rsidP="0062521A">
      <w:pPr>
        <w:tabs>
          <w:tab w:val="left" w:pos="709"/>
        </w:tabs>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EA36B2" w:rsidRPr="00A06882" w:rsidRDefault="00EA36B2" w:rsidP="0062521A">
      <w:pPr>
        <w:tabs>
          <w:tab w:val="left" w:pos="709"/>
        </w:tabs>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EA36B2" w:rsidRPr="00A06882" w:rsidRDefault="00EA36B2" w:rsidP="0062521A">
      <w:pPr>
        <w:tabs>
          <w:tab w:val="left" w:pos="709"/>
        </w:tabs>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EA36B2" w:rsidRPr="00A06882" w:rsidRDefault="00EA36B2" w:rsidP="0062521A">
      <w:pPr>
        <w:tabs>
          <w:tab w:val="left" w:pos="709"/>
        </w:tabs>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В соответствии с требованиями ФГОС ВО по данному направлению подготовки реализация </w:t>
      </w:r>
      <w:proofErr w:type="spellStart"/>
      <w:r w:rsidRPr="00A06882">
        <w:rPr>
          <w:rFonts w:ascii="Times New Roman" w:eastAsia="Calibri" w:hAnsi="Times New Roman" w:cs="Times New Roman"/>
          <w:sz w:val="26"/>
          <w:szCs w:val="26"/>
        </w:rPr>
        <w:t>компетентностного</w:t>
      </w:r>
      <w:proofErr w:type="spellEnd"/>
      <w:r w:rsidRPr="00A06882">
        <w:rPr>
          <w:rFonts w:ascii="Times New Roman" w:eastAsia="Calibri" w:hAnsi="Times New Roman" w:cs="Times New Roman"/>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Цель каждого обучающегося </w:t>
      </w:r>
      <w:r>
        <w:rPr>
          <w:rFonts w:ascii="Times New Roman" w:eastAsia="Calibri" w:hAnsi="Times New Roman" w:cs="Times New Roman"/>
          <w:sz w:val="26"/>
          <w:szCs w:val="26"/>
        </w:rPr>
        <w:t>–</w:t>
      </w:r>
      <w:r w:rsidRPr="00A06882">
        <w:rPr>
          <w:rFonts w:ascii="Times New Roman" w:eastAsia="Calibri" w:hAnsi="Times New Roman" w:cs="Times New Roman"/>
          <w:sz w:val="26"/>
          <w:szCs w:val="26"/>
        </w:rPr>
        <w:t xml:space="preserve"> проявить</w:t>
      </w:r>
      <w:r>
        <w:rPr>
          <w:rFonts w:ascii="Times New Roman" w:eastAsia="Calibri" w:hAnsi="Times New Roman" w:cs="Times New Roman"/>
          <w:sz w:val="26"/>
          <w:szCs w:val="26"/>
        </w:rPr>
        <w:t xml:space="preserve"> </w:t>
      </w:r>
      <w:r w:rsidRPr="00A06882">
        <w:rPr>
          <w:rFonts w:ascii="Times New Roman" w:eastAsia="Calibri" w:hAnsi="Times New Roman" w:cs="Times New Roman"/>
          <w:sz w:val="26"/>
          <w:szCs w:val="26"/>
        </w:rPr>
        <w:t xml:space="preserve">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A06882">
        <w:rPr>
          <w:rFonts w:ascii="Times New Roman" w:eastAsia="Calibri" w:hAnsi="Times New Roman" w:cs="Times New Roman"/>
          <w:sz w:val="26"/>
          <w:szCs w:val="26"/>
        </w:rPr>
        <w:t>денотатных</w:t>
      </w:r>
      <w:proofErr w:type="spellEnd"/>
      <w:r w:rsidRPr="00A06882">
        <w:rPr>
          <w:rFonts w:ascii="Times New Roman" w:eastAsia="Calibri" w:hAnsi="Times New Roman" w:cs="Times New Roman"/>
          <w:sz w:val="26"/>
          <w:szCs w:val="26"/>
        </w:rPr>
        <w:t xml:space="preserve"> графов и др. Это придает учебному занятию характер коллективной работы, повышает внимание и интерес обучающ</w:t>
      </w:r>
      <w:r>
        <w:rPr>
          <w:rFonts w:ascii="Times New Roman" w:eastAsia="Calibri" w:hAnsi="Times New Roman" w:cs="Times New Roman"/>
          <w:sz w:val="26"/>
          <w:szCs w:val="26"/>
        </w:rPr>
        <w:t>их</w:t>
      </w:r>
      <w:r w:rsidRPr="00A06882">
        <w:rPr>
          <w:rFonts w:ascii="Times New Roman" w:eastAsia="Calibri" w:hAnsi="Times New Roman" w:cs="Times New Roman"/>
          <w:sz w:val="26"/>
          <w:szCs w:val="26"/>
        </w:rPr>
        <w:t xml:space="preserve">ся. </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Вступление на практическом занятии носит, преимущественно, добровольный характер. </w:t>
      </w:r>
      <w:r>
        <w:rPr>
          <w:rFonts w:ascii="Times New Roman" w:eastAsia="Calibri" w:hAnsi="Times New Roman" w:cs="Times New Roman"/>
          <w:sz w:val="26"/>
          <w:szCs w:val="26"/>
        </w:rPr>
        <w:t>О</w:t>
      </w:r>
      <w:r w:rsidRPr="00A06882">
        <w:rPr>
          <w:rFonts w:ascii="Times New Roman" w:eastAsia="Calibri" w:hAnsi="Times New Roman" w:cs="Times New Roman"/>
          <w:sz w:val="26"/>
          <w:szCs w:val="26"/>
        </w:rPr>
        <w:t>бучающ</w:t>
      </w:r>
      <w:r>
        <w:rPr>
          <w:rFonts w:ascii="Times New Roman" w:eastAsia="Calibri" w:hAnsi="Times New Roman" w:cs="Times New Roman"/>
          <w:sz w:val="26"/>
          <w:szCs w:val="26"/>
        </w:rPr>
        <w:t>ий</w:t>
      </w:r>
      <w:r w:rsidRPr="00A06882">
        <w:rPr>
          <w:rFonts w:ascii="Times New Roman" w:eastAsia="Calibri" w:hAnsi="Times New Roman" w:cs="Times New Roman"/>
          <w:sz w:val="26"/>
          <w:szCs w:val="26"/>
        </w:rPr>
        <w:t xml:space="preserve">ся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При необходимости преподаватель задает вопросы докладчику, либо студентам.</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EA36B2" w:rsidRPr="00A06882" w:rsidRDefault="00EA36B2" w:rsidP="0062521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EA36B2" w:rsidRPr="00A06882" w:rsidRDefault="00EA36B2" w:rsidP="0062521A">
      <w:pPr>
        <w:tabs>
          <w:tab w:val="left" w:pos="709"/>
        </w:tabs>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EA36B2" w:rsidRDefault="00EA36B2" w:rsidP="0062521A">
      <w:pPr>
        <w:tabs>
          <w:tab w:val="left" w:pos="709"/>
        </w:tabs>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EA36B2" w:rsidRPr="008A24D6" w:rsidRDefault="00EA36B2" w:rsidP="0062521A">
      <w:pPr>
        <w:widowControl w:val="0"/>
        <w:spacing w:after="0" w:line="276" w:lineRule="auto"/>
        <w:ind w:firstLine="709"/>
        <w:jc w:val="both"/>
        <w:rPr>
          <w:rFonts w:ascii="Times New Roman" w:eastAsia="Calibri" w:hAnsi="Times New Roman" w:cs="Times New Roman"/>
          <w:color w:val="000000"/>
          <w:sz w:val="26"/>
          <w:szCs w:val="26"/>
        </w:rPr>
      </w:pPr>
      <w:r w:rsidRPr="00B32F2D">
        <w:rPr>
          <w:rFonts w:ascii="Times New Roman" w:eastAsia="Calibri" w:hAnsi="Times New Roman" w:cs="Times New Roman"/>
          <w:color w:val="000000"/>
          <w:sz w:val="26"/>
          <w:szCs w:val="26"/>
        </w:rPr>
        <w:t xml:space="preserve">К числу используемых при освоении дисциплины интерактивных форм </w:t>
      </w:r>
      <w:r w:rsidRPr="008A24D6">
        <w:rPr>
          <w:rFonts w:ascii="Times New Roman" w:eastAsia="Calibri" w:hAnsi="Times New Roman" w:cs="Times New Roman"/>
          <w:color w:val="000000"/>
          <w:sz w:val="26"/>
          <w:szCs w:val="26"/>
        </w:rPr>
        <w:t xml:space="preserve">относятся: круглые столы, портфолио, проблемные лекции, проблемные ситуации, деловые игры, ролевые игры, работа в малых группах и др. </w:t>
      </w:r>
    </w:p>
    <w:p w:rsidR="00EA36B2" w:rsidRPr="00B32F2D" w:rsidRDefault="00EA36B2" w:rsidP="0062521A">
      <w:pPr>
        <w:spacing w:after="0" w:line="276" w:lineRule="auto"/>
        <w:ind w:firstLine="708"/>
        <w:jc w:val="both"/>
        <w:rPr>
          <w:rFonts w:ascii="Times New Roman" w:eastAsia="Calibri" w:hAnsi="Times New Roman" w:cs="Times New Roman"/>
          <w:sz w:val="26"/>
          <w:szCs w:val="26"/>
        </w:rPr>
      </w:pPr>
      <w:r w:rsidRPr="00B32F2D">
        <w:rPr>
          <w:rFonts w:ascii="Times New Roman" w:eastAsia="Calibri" w:hAnsi="Times New Roman" w:cs="Times New Roman"/>
          <w:i/>
          <w:color w:val="000000"/>
          <w:sz w:val="26"/>
          <w:szCs w:val="26"/>
        </w:rPr>
        <w:t xml:space="preserve">Деловая игра </w:t>
      </w:r>
      <w:r w:rsidRPr="00B32F2D">
        <w:rPr>
          <w:rFonts w:ascii="Times New Roman" w:eastAsia="Calibri" w:hAnsi="Times New Roman" w:cs="Times New Roman"/>
          <w:color w:val="000000"/>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поставленных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r w:rsidRPr="00B32F2D">
        <w:rPr>
          <w:rFonts w:ascii="Times New Roman" w:eastAsia="Calibri" w:hAnsi="Times New Roman" w:cs="Times New Roman"/>
          <w:sz w:val="26"/>
          <w:szCs w:val="26"/>
        </w:rPr>
        <w:t>Деловые игры по «</w:t>
      </w:r>
      <w:r>
        <w:rPr>
          <w:rFonts w:ascii="Times New Roman" w:eastAsia="Calibri" w:hAnsi="Times New Roman" w:cs="Times New Roman"/>
          <w:sz w:val="26"/>
          <w:szCs w:val="26"/>
        </w:rPr>
        <w:t>Арбитражному процессу и практике разрешения хозяйственных споров</w:t>
      </w:r>
      <w:r w:rsidRPr="00B32F2D">
        <w:rPr>
          <w:rFonts w:ascii="Times New Roman" w:eastAsia="Calibri" w:hAnsi="Times New Roman" w:cs="Times New Roman"/>
          <w:sz w:val="26"/>
          <w:szCs w:val="26"/>
        </w:rPr>
        <w:t xml:space="preserve">» проводятся с целью привития студентам навыков </w:t>
      </w:r>
      <w:r>
        <w:rPr>
          <w:rFonts w:ascii="Times New Roman" w:eastAsia="Calibri" w:hAnsi="Times New Roman" w:cs="Times New Roman"/>
          <w:sz w:val="26"/>
          <w:szCs w:val="26"/>
        </w:rPr>
        <w:t xml:space="preserve">по составлению процессуальных документов, а также участию в </w:t>
      </w:r>
      <w:r w:rsidRPr="00B32F2D">
        <w:rPr>
          <w:rFonts w:ascii="Times New Roman" w:eastAsia="Calibri" w:hAnsi="Times New Roman" w:cs="Times New Roman"/>
          <w:sz w:val="26"/>
          <w:szCs w:val="26"/>
        </w:rPr>
        <w:t>судебных заседани</w:t>
      </w:r>
      <w:r>
        <w:rPr>
          <w:rFonts w:ascii="Times New Roman" w:eastAsia="Calibri" w:hAnsi="Times New Roman" w:cs="Times New Roman"/>
          <w:sz w:val="26"/>
          <w:szCs w:val="26"/>
        </w:rPr>
        <w:t>ях</w:t>
      </w:r>
      <w:r w:rsidRPr="00B32F2D">
        <w:rPr>
          <w:rFonts w:ascii="Times New Roman" w:eastAsia="Calibri" w:hAnsi="Times New Roman" w:cs="Times New Roman"/>
          <w:sz w:val="26"/>
          <w:szCs w:val="26"/>
        </w:rPr>
        <w:t>.</w:t>
      </w:r>
    </w:p>
    <w:p w:rsidR="00EA36B2" w:rsidRPr="00B32F2D" w:rsidRDefault="00EA36B2" w:rsidP="0062521A">
      <w:pPr>
        <w:spacing w:after="0" w:line="276" w:lineRule="auto"/>
        <w:ind w:firstLine="708"/>
        <w:jc w:val="both"/>
        <w:rPr>
          <w:rFonts w:ascii="Times New Roman" w:eastAsia="Calibri" w:hAnsi="Times New Roman" w:cs="Times New Roman"/>
          <w:color w:val="000000"/>
          <w:sz w:val="26"/>
          <w:szCs w:val="26"/>
        </w:rPr>
      </w:pPr>
      <w:r w:rsidRPr="00B32F2D">
        <w:rPr>
          <w:rFonts w:ascii="Times New Roman" w:eastAsia="Calibri" w:hAnsi="Times New Roman" w:cs="Times New Roman"/>
          <w:color w:val="000000"/>
          <w:sz w:val="26"/>
          <w:szCs w:val="26"/>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EA36B2" w:rsidRPr="00B32F2D" w:rsidRDefault="00EA36B2" w:rsidP="0062521A">
      <w:pPr>
        <w:spacing w:after="0" w:line="276" w:lineRule="auto"/>
        <w:ind w:firstLine="708"/>
        <w:jc w:val="both"/>
        <w:rPr>
          <w:rFonts w:ascii="Times New Roman" w:eastAsia="Calibri" w:hAnsi="Times New Roman" w:cs="Times New Roman"/>
          <w:color w:val="000000"/>
          <w:sz w:val="26"/>
          <w:szCs w:val="26"/>
        </w:rPr>
      </w:pPr>
      <w:r w:rsidRPr="00B32F2D">
        <w:rPr>
          <w:rFonts w:ascii="Times New Roman" w:eastAsia="Calibri" w:hAnsi="Times New Roman" w:cs="Times New Roman"/>
          <w:i/>
          <w:color w:val="000000"/>
          <w:sz w:val="26"/>
          <w:szCs w:val="26"/>
        </w:rPr>
        <w:t>Круглый стол</w:t>
      </w:r>
      <w:r w:rsidRPr="00B32F2D">
        <w:rPr>
          <w:rFonts w:ascii="Times New Roman" w:eastAsia="Calibri" w:hAnsi="Times New Roman" w:cs="Times New Roman"/>
          <w:color w:val="000000"/>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EA36B2" w:rsidRDefault="00EA36B2" w:rsidP="0062521A">
      <w:pPr>
        <w:spacing w:after="0" w:line="276" w:lineRule="auto"/>
        <w:ind w:firstLine="708"/>
        <w:jc w:val="both"/>
        <w:rPr>
          <w:rFonts w:ascii="Times New Roman" w:eastAsia="Calibri" w:hAnsi="Times New Roman" w:cs="Times New Roman"/>
          <w:color w:val="000000"/>
          <w:sz w:val="26"/>
          <w:szCs w:val="26"/>
        </w:rPr>
      </w:pPr>
      <w:r w:rsidRPr="00B32F2D">
        <w:rPr>
          <w:rFonts w:ascii="Times New Roman" w:eastAsia="Calibri" w:hAnsi="Times New Roman" w:cs="Times New Roman"/>
          <w:color w:val="000000"/>
          <w:sz w:val="26"/>
          <w:szCs w:val="26"/>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B32F2D">
        <w:rPr>
          <w:rFonts w:ascii="Times New Roman" w:eastAsia="Calibri" w:hAnsi="Times New Roman" w:cs="Times New Roman"/>
          <w:color w:val="000000"/>
          <w:sz w:val="26"/>
          <w:szCs w:val="26"/>
        </w:rPr>
        <w:t>пропонентов</w:t>
      </w:r>
      <w:proofErr w:type="spellEnd"/>
      <w:r w:rsidRPr="00B32F2D">
        <w:rPr>
          <w:rFonts w:ascii="Times New Roman" w:eastAsia="Calibri" w:hAnsi="Times New Roman" w:cs="Times New Roman"/>
          <w:color w:val="000000"/>
          <w:sz w:val="26"/>
          <w:szCs w:val="26"/>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EA36B2" w:rsidRPr="00B32F2D" w:rsidRDefault="00EA36B2" w:rsidP="0062521A">
      <w:pPr>
        <w:spacing w:after="0" w:line="276" w:lineRule="auto"/>
        <w:ind w:firstLine="708"/>
        <w:jc w:val="both"/>
        <w:rPr>
          <w:rFonts w:ascii="Times New Roman" w:eastAsia="Calibri" w:hAnsi="Times New Roman" w:cs="Times New Roman"/>
          <w:color w:val="000000"/>
          <w:sz w:val="26"/>
          <w:szCs w:val="26"/>
        </w:rPr>
      </w:pPr>
      <w:r w:rsidRPr="001568EB">
        <w:rPr>
          <w:rFonts w:ascii="Times New Roman" w:hAnsi="Times New Roman" w:cs="Times New Roman"/>
          <w:bCs/>
          <w:i/>
          <w:color w:val="222222"/>
          <w:sz w:val="26"/>
          <w:szCs w:val="26"/>
          <w:shd w:val="clear" w:color="auto" w:fill="FFFFFF"/>
        </w:rPr>
        <w:t>Мозговой штурм</w:t>
      </w:r>
      <w:r>
        <w:rPr>
          <w:rFonts w:ascii="Times New Roman" w:hAnsi="Times New Roman" w:cs="Times New Roman"/>
          <w:b/>
          <w:bCs/>
          <w:color w:val="222222"/>
          <w:sz w:val="26"/>
          <w:szCs w:val="26"/>
          <w:shd w:val="clear" w:color="auto" w:fill="FFFFFF"/>
        </w:rPr>
        <w:t xml:space="preserve"> </w:t>
      </w:r>
      <w:r w:rsidRPr="002C3850">
        <w:rPr>
          <w:rFonts w:ascii="Times New Roman" w:hAnsi="Times New Roman" w:cs="Times New Roman"/>
          <w:b/>
          <w:bCs/>
          <w:sz w:val="26"/>
          <w:szCs w:val="26"/>
          <w:shd w:val="clear" w:color="auto" w:fill="FFFFFF"/>
        </w:rPr>
        <w:t>(</w:t>
      </w:r>
      <w:hyperlink r:id="rId10" w:tooltip="Английский язык" w:history="1">
        <w:r w:rsidRPr="002C3850">
          <w:rPr>
            <w:rStyle w:val="af0"/>
            <w:rFonts w:ascii="Times New Roman" w:hAnsi="Times New Roman" w:cs="Times New Roman"/>
            <w:sz w:val="26"/>
            <w:szCs w:val="26"/>
            <w:shd w:val="clear" w:color="auto" w:fill="FFFFFF"/>
          </w:rPr>
          <w:t>англ.</w:t>
        </w:r>
      </w:hyperlink>
      <w:r w:rsidRPr="001568EB">
        <w:rPr>
          <w:rFonts w:ascii="Times New Roman" w:hAnsi="Times New Roman" w:cs="Times New Roman"/>
          <w:color w:val="222222"/>
          <w:sz w:val="26"/>
          <w:szCs w:val="26"/>
          <w:shd w:val="clear" w:color="auto" w:fill="FFFFFF"/>
        </w:rPr>
        <w:t> </w:t>
      </w:r>
      <w:proofErr w:type="spellStart"/>
      <w:r w:rsidRPr="001568EB">
        <w:rPr>
          <w:rFonts w:ascii="Times New Roman" w:hAnsi="Times New Roman" w:cs="Times New Roman"/>
          <w:i/>
          <w:iCs/>
          <w:color w:val="222222"/>
          <w:sz w:val="26"/>
          <w:szCs w:val="26"/>
          <w:shd w:val="clear" w:color="auto" w:fill="FFFFFF"/>
        </w:rPr>
        <w:t>brainstorming</w:t>
      </w:r>
      <w:proofErr w:type="spellEnd"/>
      <w:r w:rsidRPr="001568EB">
        <w:rPr>
          <w:rFonts w:ascii="Times New Roman" w:hAnsi="Times New Roman" w:cs="Times New Roman"/>
          <w:color w:val="222222"/>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w:t>
      </w:r>
      <w:r>
        <w:rPr>
          <w:rFonts w:ascii="Times New Roman" w:hAnsi="Times New Roman" w:cs="Times New Roman"/>
          <w:color w:val="222222"/>
          <w:sz w:val="26"/>
          <w:szCs w:val="26"/>
          <w:shd w:val="clear" w:color="auto" w:fill="FFFFFF"/>
        </w:rPr>
        <w:t xml:space="preserve"> </w:t>
      </w:r>
      <w:r w:rsidRPr="001568EB">
        <w:rPr>
          <w:rFonts w:ascii="Times New Roman" w:hAnsi="Times New Roman" w:cs="Times New Roman"/>
          <w:color w:val="222222"/>
          <w:sz w:val="26"/>
          <w:szCs w:val="26"/>
          <w:shd w:val="clear" w:color="auto" w:fill="FFFFFF"/>
        </w:rPr>
        <w:t>Затем из общего числа высказанных идей отбирают наиболее удачные, которые могут быть использованы на практике.</w:t>
      </w:r>
      <w:r>
        <w:rPr>
          <w:rFonts w:ascii="Times New Roman" w:hAnsi="Times New Roman" w:cs="Times New Roman"/>
          <w:color w:val="222222"/>
          <w:sz w:val="26"/>
          <w:szCs w:val="26"/>
          <w:shd w:val="clear" w:color="auto" w:fill="FFFFFF"/>
        </w:rPr>
        <w:t xml:space="preserve"> </w:t>
      </w:r>
      <w:r w:rsidRPr="001568EB">
        <w:rPr>
          <w:rFonts w:ascii="Times New Roman" w:hAnsi="Times New Roman" w:cs="Times New Roman"/>
          <w:color w:val="222222"/>
          <w:sz w:val="26"/>
          <w:szCs w:val="26"/>
          <w:shd w:val="clear" w:color="auto" w:fill="FFFFFF"/>
        </w:rPr>
        <w:t>Включает этап</w:t>
      </w:r>
      <w:r w:rsidRPr="001568EB">
        <w:rPr>
          <w:rStyle w:val="apple-converted-space"/>
          <w:color w:val="222222"/>
          <w:sz w:val="26"/>
          <w:szCs w:val="26"/>
          <w:shd w:val="clear" w:color="auto" w:fill="FFFFFF"/>
        </w:rPr>
        <w:t> </w:t>
      </w:r>
      <w:r w:rsidRPr="001568EB">
        <w:rPr>
          <w:rFonts w:ascii="Times New Roman" w:hAnsi="Times New Roman" w:cs="Times New Roman"/>
          <w:sz w:val="26"/>
          <w:szCs w:val="26"/>
          <w:shd w:val="clear" w:color="auto" w:fill="FFFFFF"/>
        </w:rPr>
        <w:t xml:space="preserve">экспертной </w:t>
      </w:r>
      <w:r>
        <w:rPr>
          <w:rFonts w:ascii="Times New Roman" w:hAnsi="Times New Roman" w:cs="Times New Roman"/>
          <w:sz w:val="26"/>
          <w:szCs w:val="26"/>
          <w:shd w:val="clear" w:color="auto" w:fill="FFFFFF"/>
        </w:rPr>
        <w:t>оценки.</w:t>
      </w:r>
      <w:r w:rsidRPr="001568EB">
        <w:rPr>
          <w:rFonts w:ascii="Times New Roman" w:hAnsi="Times New Roman" w:cs="Times New Roman"/>
          <w:color w:val="222222"/>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sidRPr="001568EB">
        <w:rPr>
          <w:rFonts w:ascii="Times New Roman" w:hAnsi="Times New Roman" w:cs="Times New Roman"/>
          <w:color w:val="222222"/>
          <w:sz w:val="26"/>
          <w:szCs w:val="26"/>
          <w:shd w:val="clear" w:color="auto" w:fill="FFFFFF"/>
        </w:rPr>
        <w:t>process</w:t>
      </w:r>
      <w:proofErr w:type="spellEnd"/>
      <w:r w:rsidRPr="001568EB">
        <w:rPr>
          <w:rFonts w:ascii="Times New Roman" w:hAnsi="Times New Roman" w:cs="Times New Roman"/>
          <w:color w:val="222222"/>
          <w:sz w:val="26"/>
          <w:szCs w:val="26"/>
          <w:shd w:val="clear" w:color="auto" w:fill="FFFFFF"/>
        </w:rPr>
        <w:t xml:space="preserve"> </w:t>
      </w:r>
      <w:proofErr w:type="spellStart"/>
      <w:r w:rsidRPr="001568EB">
        <w:rPr>
          <w:rFonts w:ascii="Times New Roman" w:hAnsi="Times New Roman" w:cs="Times New Roman"/>
          <w:color w:val="222222"/>
          <w:sz w:val="26"/>
          <w:szCs w:val="26"/>
          <w:shd w:val="clear" w:color="auto" w:fill="FFFFFF"/>
        </w:rPr>
        <w:t>pattern</w:t>
      </w:r>
      <w:proofErr w:type="spellEnd"/>
      <w:r w:rsidRPr="001568EB">
        <w:rPr>
          <w:rFonts w:ascii="Times New Roman" w:hAnsi="Times New Roman" w:cs="Times New Roman"/>
          <w:color w:val="222222"/>
          <w:sz w:val="26"/>
          <w:szCs w:val="26"/>
          <w:shd w:val="clear" w:color="auto" w:fill="FFFFFF"/>
        </w:rPr>
        <w:t xml:space="preserve"> </w:t>
      </w:r>
      <w:proofErr w:type="spellStart"/>
      <w:r w:rsidRPr="001568EB">
        <w:rPr>
          <w:rFonts w:ascii="Times New Roman" w:hAnsi="Times New Roman" w:cs="Times New Roman"/>
          <w:color w:val="222222"/>
          <w:sz w:val="26"/>
          <w:szCs w:val="26"/>
          <w:shd w:val="clear" w:color="auto" w:fill="FFFFFF"/>
        </w:rPr>
        <w:t>recognition</w:t>
      </w:r>
      <w:proofErr w:type="spellEnd"/>
      <w:r w:rsidRPr="001568EB">
        <w:rPr>
          <w:rFonts w:ascii="Times New Roman" w:hAnsi="Times New Roman" w:cs="Times New Roman"/>
          <w:color w:val="222222"/>
          <w:sz w:val="26"/>
          <w:szCs w:val="26"/>
          <w:shd w:val="clear" w:color="auto" w:fill="FFFFFF"/>
        </w:rPr>
        <w:t>).</w:t>
      </w:r>
    </w:p>
    <w:p w:rsidR="00EA36B2" w:rsidRPr="00B32F2D" w:rsidRDefault="00EA36B2" w:rsidP="0062521A">
      <w:pPr>
        <w:spacing w:after="0" w:line="276" w:lineRule="auto"/>
        <w:ind w:firstLine="708"/>
        <w:jc w:val="both"/>
        <w:rPr>
          <w:rFonts w:ascii="Times New Roman" w:eastAsia="Calibri" w:hAnsi="Times New Roman" w:cs="Times New Roman"/>
          <w:color w:val="000000"/>
          <w:sz w:val="26"/>
          <w:szCs w:val="26"/>
        </w:rPr>
      </w:pPr>
      <w:r w:rsidRPr="00B32F2D">
        <w:rPr>
          <w:rFonts w:ascii="Times New Roman" w:eastAsia="Calibri" w:hAnsi="Times New Roman" w:cs="Times New Roman"/>
          <w:i/>
          <w:color w:val="000000"/>
          <w:sz w:val="26"/>
          <w:szCs w:val="26"/>
        </w:rPr>
        <w:t>Метод портфолио</w:t>
      </w:r>
      <w:r w:rsidRPr="00B32F2D">
        <w:rPr>
          <w:rFonts w:ascii="Times New Roman" w:eastAsia="Calibri" w:hAnsi="Times New Roman" w:cs="Times New Roman"/>
          <w:color w:val="000000"/>
          <w:sz w:val="26"/>
          <w:szCs w:val="26"/>
        </w:rPr>
        <w:t xml:space="preserve"> (итал. </w:t>
      </w:r>
      <w:proofErr w:type="spellStart"/>
      <w:r w:rsidRPr="00B32F2D">
        <w:rPr>
          <w:rFonts w:ascii="Times New Roman" w:eastAsia="Calibri" w:hAnsi="Times New Roman" w:cs="Times New Roman"/>
          <w:color w:val="000000"/>
          <w:sz w:val="26"/>
          <w:szCs w:val="26"/>
        </w:rPr>
        <w:t>portfolio</w:t>
      </w:r>
      <w:proofErr w:type="spellEnd"/>
      <w:r w:rsidRPr="00B32F2D">
        <w:rPr>
          <w:rFonts w:ascii="Times New Roman" w:eastAsia="Calibri" w:hAnsi="Times New Roman" w:cs="Times New Roman"/>
          <w:color w:val="000000"/>
          <w:sz w:val="26"/>
          <w:szCs w:val="26"/>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EA36B2" w:rsidRPr="00B32F2D" w:rsidRDefault="00EA36B2" w:rsidP="0062521A">
      <w:pPr>
        <w:spacing w:after="0" w:line="276" w:lineRule="auto"/>
        <w:ind w:firstLine="708"/>
        <w:jc w:val="both"/>
        <w:rPr>
          <w:rFonts w:ascii="Times New Roman" w:eastAsia="Calibri" w:hAnsi="Times New Roman" w:cs="Times New Roman"/>
          <w:color w:val="000000"/>
          <w:sz w:val="26"/>
          <w:szCs w:val="26"/>
        </w:rPr>
      </w:pPr>
      <w:r w:rsidRPr="00B32F2D">
        <w:rPr>
          <w:rFonts w:ascii="Times New Roman" w:eastAsia="Calibri" w:hAnsi="Times New Roman" w:cs="Times New Roman"/>
          <w:color w:val="000000"/>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EA36B2" w:rsidRPr="00B32F2D" w:rsidRDefault="00EA36B2" w:rsidP="0062521A">
      <w:pPr>
        <w:spacing w:after="0" w:line="276" w:lineRule="auto"/>
        <w:ind w:firstLine="708"/>
        <w:jc w:val="both"/>
        <w:rPr>
          <w:rFonts w:ascii="Times New Roman" w:eastAsia="Calibri" w:hAnsi="Times New Roman" w:cs="Times New Roman"/>
          <w:color w:val="000000"/>
          <w:sz w:val="26"/>
          <w:szCs w:val="26"/>
        </w:rPr>
      </w:pPr>
      <w:r>
        <w:rPr>
          <w:rFonts w:ascii="Times New Roman" w:eastAsia="Calibri" w:hAnsi="Times New Roman" w:cs="Times New Roman"/>
          <w:i/>
          <w:color w:val="000000"/>
          <w:sz w:val="26"/>
          <w:szCs w:val="26"/>
        </w:rPr>
        <w:t>Кейс-</w:t>
      </w:r>
      <w:proofErr w:type="spellStart"/>
      <w:r>
        <w:rPr>
          <w:rFonts w:ascii="Times New Roman" w:eastAsia="Calibri" w:hAnsi="Times New Roman" w:cs="Times New Roman"/>
          <w:i/>
          <w:color w:val="000000"/>
          <w:sz w:val="26"/>
          <w:szCs w:val="26"/>
        </w:rPr>
        <w:t>стади</w:t>
      </w:r>
      <w:proofErr w:type="spellEnd"/>
      <w:r>
        <w:rPr>
          <w:rFonts w:ascii="Times New Roman" w:eastAsia="Calibri" w:hAnsi="Times New Roman" w:cs="Times New Roman"/>
          <w:i/>
          <w:color w:val="000000"/>
          <w:sz w:val="26"/>
          <w:szCs w:val="26"/>
        </w:rPr>
        <w:t xml:space="preserve"> (п</w:t>
      </w:r>
      <w:r w:rsidRPr="00B32F2D">
        <w:rPr>
          <w:rFonts w:ascii="Times New Roman" w:eastAsia="Calibri" w:hAnsi="Times New Roman" w:cs="Times New Roman"/>
          <w:i/>
          <w:color w:val="000000"/>
          <w:sz w:val="26"/>
          <w:szCs w:val="26"/>
        </w:rPr>
        <w:t>роблемная ситуация</w:t>
      </w:r>
      <w:r>
        <w:rPr>
          <w:rFonts w:ascii="Times New Roman" w:eastAsia="Calibri" w:hAnsi="Times New Roman" w:cs="Times New Roman"/>
          <w:i/>
          <w:color w:val="000000"/>
          <w:sz w:val="26"/>
          <w:szCs w:val="26"/>
        </w:rPr>
        <w:t>)</w:t>
      </w:r>
      <w:r w:rsidRPr="00B32F2D">
        <w:rPr>
          <w:rFonts w:ascii="Times New Roman" w:eastAsia="Calibri" w:hAnsi="Times New Roman" w:cs="Times New Roman"/>
          <w:color w:val="000000"/>
          <w:sz w:val="26"/>
          <w:szCs w:val="26"/>
        </w:rPr>
        <w:t xml:space="preserve">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p>
    <w:p w:rsidR="00EA36B2" w:rsidRPr="00B32F2D" w:rsidRDefault="00EA36B2" w:rsidP="0062521A">
      <w:pPr>
        <w:widowControl w:val="0"/>
        <w:spacing w:after="0" w:line="276" w:lineRule="auto"/>
        <w:ind w:firstLine="709"/>
        <w:jc w:val="both"/>
        <w:rPr>
          <w:rFonts w:ascii="Times New Roman" w:eastAsia="Calibri" w:hAnsi="Times New Roman" w:cs="Times New Roman"/>
          <w:color w:val="000000"/>
          <w:sz w:val="26"/>
          <w:szCs w:val="26"/>
        </w:rPr>
      </w:pPr>
      <w:r w:rsidRPr="00B32F2D">
        <w:rPr>
          <w:rFonts w:ascii="Times New Roman" w:eastAsia="Calibri" w:hAnsi="Times New Roman" w:cs="Times New Roman"/>
          <w:i/>
          <w:color w:val="000000"/>
          <w:sz w:val="26"/>
          <w:szCs w:val="26"/>
        </w:rPr>
        <w:t>Тренинг</w:t>
      </w:r>
      <w:r w:rsidRPr="00B32F2D">
        <w:rPr>
          <w:rFonts w:ascii="Times New Roman" w:eastAsia="Calibri" w:hAnsi="Times New Roman" w:cs="Times New Roman"/>
          <w:color w:val="000000"/>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EA36B2" w:rsidRPr="00B32F2D" w:rsidRDefault="00EA36B2" w:rsidP="0062521A">
      <w:pPr>
        <w:widowControl w:val="0"/>
        <w:spacing w:after="0" w:line="276" w:lineRule="auto"/>
        <w:ind w:firstLine="709"/>
        <w:jc w:val="both"/>
        <w:rPr>
          <w:rFonts w:ascii="Times New Roman" w:eastAsia="Calibri" w:hAnsi="Times New Roman" w:cs="Times New Roman"/>
          <w:color w:val="000000"/>
          <w:sz w:val="26"/>
          <w:szCs w:val="26"/>
        </w:rPr>
      </w:pPr>
      <w:r w:rsidRPr="00B32F2D">
        <w:rPr>
          <w:rFonts w:ascii="Times New Roman" w:eastAsia="Calibri" w:hAnsi="Times New Roman" w:cs="Times New Roman"/>
          <w:i/>
          <w:color w:val="000000"/>
          <w:sz w:val="26"/>
          <w:szCs w:val="26"/>
        </w:rPr>
        <w:t>Ролевая игра</w:t>
      </w:r>
      <w:r w:rsidRPr="00B32F2D">
        <w:rPr>
          <w:rFonts w:ascii="Times New Roman" w:eastAsia="Calibri" w:hAnsi="Times New Roman" w:cs="Times New Roman"/>
          <w:color w:val="000000"/>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EA36B2" w:rsidRDefault="00EA36B2" w:rsidP="0062521A">
      <w:pPr>
        <w:tabs>
          <w:tab w:val="left" w:pos="709"/>
        </w:tabs>
        <w:spacing w:after="0" w:line="240" w:lineRule="auto"/>
        <w:ind w:firstLine="709"/>
        <w:jc w:val="both"/>
        <w:rPr>
          <w:rFonts w:ascii="Times New Roman" w:eastAsia="Calibri" w:hAnsi="Times New Roman" w:cs="Times New Roman"/>
          <w:sz w:val="26"/>
          <w:szCs w:val="26"/>
        </w:rPr>
      </w:pPr>
    </w:p>
    <w:p w:rsidR="00EA36B2" w:rsidRPr="00A06882" w:rsidRDefault="00EA36B2" w:rsidP="0062521A">
      <w:pPr>
        <w:spacing w:after="0" w:line="240" w:lineRule="auto"/>
        <w:jc w:val="center"/>
        <w:rPr>
          <w:rFonts w:ascii="Times New Roman" w:eastAsia="Calibri" w:hAnsi="Times New Roman" w:cs="Times New Roman"/>
          <w:b/>
          <w:i/>
          <w:sz w:val="26"/>
          <w:szCs w:val="26"/>
        </w:rPr>
      </w:pPr>
      <w:r w:rsidRPr="00A06882">
        <w:rPr>
          <w:rFonts w:ascii="Times New Roman" w:eastAsia="Calibri" w:hAnsi="Times New Roman" w:cs="Times New Roman"/>
          <w:b/>
          <w:i/>
          <w:sz w:val="26"/>
          <w:szCs w:val="26"/>
        </w:rPr>
        <w:t>Доклад и требования к оформлению докладов</w:t>
      </w:r>
    </w:p>
    <w:p w:rsidR="00EA36B2" w:rsidRPr="00A06882" w:rsidRDefault="00EA36B2" w:rsidP="0062521A">
      <w:pPr>
        <w:spacing w:after="0" w:line="240" w:lineRule="auto"/>
        <w:ind w:firstLine="708"/>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Доклад </w:t>
      </w:r>
      <w:r>
        <w:rPr>
          <w:rFonts w:ascii="Times New Roman" w:eastAsia="Calibri" w:hAnsi="Times New Roman" w:cs="Times New Roman"/>
          <w:sz w:val="26"/>
          <w:szCs w:val="26"/>
        </w:rPr>
        <w:t>–</w:t>
      </w:r>
      <w:r w:rsidRPr="00A06882">
        <w:rPr>
          <w:rFonts w:ascii="Times New Roman" w:eastAsia="Calibri" w:hAnsi="Times New Roman" w:cs="Times New Roman"/>
          <w:sz w:val="26"/>
          <w:szCs w:val="26"/>
        </w:rPr>
        <w:t xml:space="preserve"> вид</w:t>
      </w:r>
      <w:r>
        <w:rPr>
          <w:rFonts w:ascii="Times New Roman" w:eastAsia="Calibri" w:hAnsi="Times New Roman" w:cs="Times New Roman"/>
          <w:sz w:val="26"/>
          <w:szCs w:val="26"/>
        </w:rPr>
        <w:t xml:space="preserve"> </w:t>
      </w:r>
      <w:r w:rsidRPr="00A06882">
        <w:rPr>
          <w:rFonts w:ascii="Times New Roman" w:eastAsia="Calibri" w:hAnsi="Times New Roman" w:cs="Times New Roman"/>
          <w:sz w:val="26"/>
          <w:szCs w:val="26"/>
        </w:rPr>
        <w:t>самостоятельной учебно-исследовательской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EA36B2" w:rsidRPr="00A06882" w:rsidRDefault="00EA36B2" w:rsidP="0062521A">
      <w:pPr>
        <w:spacing w:after="0" w:line="240" w:lineRule="auto"/>
        <w:ind w:firstLine="708"/>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EA36B2" w:rsidRPr="00A06882" w:rsidRDefault="00EA36B2" w:rsidP="0062521A">
      <w:pPr>
        <w:spacing w:after="0" w:line="240" w:lineRule="auto"/>
        <w:ind w:firstLine="708"/>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Необходимо соблюдать регламент, оговоренный при получении задания. </w:t>
      </w:r>
    </w:p>
    <w:p w:rsidR="00EA36B2" w:rsidRPr="00A06882" w:rsidRDefault="00EA36B2" w:rsidP="0062521A">
      <w:pPr>
        <w:spacing w:after="0" w:line="240" w:lineRule="auto"/>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rsidR="00EA36B2" w:rsidRPr="00A06882" w:rsidRDefault="00EA36B2" w:rsidP="0062521A">
      <w:pPr>
        <w:spacing w:after="0" w:line="240" w:lineRule="auto"/>
        <w:ind w:firstLine="708"/>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EA36B2" w:rsidRPr="00A06882" w:rsidRDefault="00EA36B2" w:rsidP="0062521A">
      <w:pPr>
        <w:spacing w:after="0" w:line="240" w:lineRule="auto"/>
        <w:ind w:firstLine="708"/>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rsidR="00EA36B2" w:rsidRPr="00A06882" w:rsidRDefault="00EA36B2" w:rsidP="0062521A">
      <w:pPr>
        <w:spacing w:after="0" w:line="240" w:lineRule="auto"/>
        <w:ind w:firstLine="708"/>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EA36B2" w:rsidRPr="00A06882" w:rsidRDefault="00EA36B2" w:rsidP="0062521A">
      <w:pPr>
        <w:spacing w:after="0" w:line="240" w:lineRule="auto"/>
        <w:ind w:firstLine="708"/>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Вступление помогает обеспечить успех выступления по любой тематике. Вступление должно содержать:</w:t>
      </w:r>
    </w:p>
    <w:p w:rsidR="00EA36B2" w:rsidRPr="00A06882" w:rsidRDefault="00EA36B2" w:rsidP="0062521A">
      <w:pPr>
        <w:spacing w:after="0" w:line="240" w:lineRule="auto"/>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название доклада;</w:t>
      </w:r>
    </w:p>
    <w:p w:rsidR="00EA36B2" w:rsidRPr="00A06882" w:rsidRDefault="00EA36B2" w:rsidP="0062521A">
      <w:pPr>
        <w:spacing w:after="0" w:line="240" w:lineRule="auto"/>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сообщение основной идеи;</w:t>
      </w:r>
    </w:p>
    <w:p w:rsidR="00EA36B2" w:rsidRPr="00A06882" w:rsidRDefault="00EA36B2" w:rsidP="0062521A">
      <w:pPr>
        <w:spacing w:after="0" w:line="240" w:lineRule="auto"/>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современную оценку предмета изложения;</w:t>
      </w:r>
    </w:p>
    <w:p w:rsidR="00EA36B2" w:rsidRPr="00A06882" w:rsidRDefault="00EA36B2" w:rsidP="0062521A">
      <w:pPr>
        <w:spacing w:after="0" w:line="240" w:lineRule="auto"/>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краткое перечисление рассматриваемых вопросов;</w:t>
      </w:r>
    </w:p>
    <w:p w:rsidR="00EA36B2" w:rsidRPr="00A06882" w:rsidRDefault="00EA36B2" w:rsidP="0062521A">
      <w:pPr>
        <w:spacing w:after="0" w:line="240" w:lineRule="auto"/>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живую интересную форму изложения;</w:t>
      </w:r>
    </w:p>
    <w:p w:rsidR="00EA36B2" w:rsidRPr="00A06882" w:rsidRDefault="00EA36B2" w:rsidP="0062521A">
      <w:pPr>
        <w:spacing w:after="0" w:line="240" w:lineRule="auto"/>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акцентирование оригинальности подхода.</w:t>
      </w:r>
    </w:p>
    <w:p w:rsidR="00EA36B2" w:rsidRPr="00A06882" w:rsidRDefault="00EA36B2" w:rsidP="0062521A">
      <w:pPr>
        <w:spacing w:after="0" w:line="240" w:lineRule="auto"/>
        <w:ind w:firstLine="708"/>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EA36B2" w:rsidRPr="00A06882" w:rsidRDefault="00EA36B2" w:rsidP="0062521A">
      <w:pPr>
        <w:spacing w:after="0" w:line="240" w:lineRule="auto"/>
        <w:ind w:firstLine="708"/>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Заключение - это ясное четкое обобщение и краткие выводы, которых всегда ждут слушатели</w:t>
      </w:r>
      <w:r>
        <w:rPr>
          <w:rFonts w:ascii="Times New Roman" w:eastAsia="Calibri" w:hAnsi="Times New Roman" w:cs="Times New Roman"/>
          <w:sz w:val="26"/>
          <w:szCs w:val="26"/>
        </w:rPr>
        <w:t>.</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p>
    <w:p w:rsidR="00EA36B2" w:rsidRPr="00A06882" w:rsidRDefault="00EA36B2" w:rsidP="0062521A">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A06882">
        <w:rPr>
          <w:rFonts w:ascii="Times New Roman" w:eastAsia="Calibri" w:hAnsi="Times New Roman" w:cs="Times New Roman"/>
          <w:b/>
          <w:i/>
          <w:sz w:val="26"/>
          <w:szCs w:val="26"/>
        </w:rPr>
        <w:t>Методические указанию к выполнению реферата:</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EA36B2" w:rsidRPr="00A06882" w:rsidRDefault="00EA36B2" w:rsidP="0062521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Целями являются:</w:t>
      </w:r>
    </w:p>
    <w:p w:rsidR="00EA36B2" w:rsidRPr="00A06882" w:rsidRDefault="00EA36B2" w:rsidP="0062521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развитие у обучающегося навыков поиска актуальных проблем современного законодательства;</w:t>
      </w:r>
    </w:p>
    <w:p w:rsidR="00EA36B2" w:rsidRPr="00A06882" w:rsidRDefault="00EA36B2" w:rsidP="0062521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rsidR="00EA36B2" w:rsidRPr="00A06882" w:rsidRDefault="00EA36B2" w:rsidP="0062521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EA36B2" w:rsidRPr="00A06882" w:rsidRDefault="00EA36B2" w:rsidP="0062521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Задачами является: </w:t>
      </w:r>
    </w:p>
    <w:p w:rsidR="00EA36B2" w:rsidRPr="00A06882" w:rsidRDefault="00EA36B2" w:rsidP="0062521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w:t>
      </w:r>
      <w:r w:rsidRPr="00A06882">
        <w:rPr>
          <w:rFonts w:ascii="Times New Roman" w:eastAsia="Calibri" w:hAnsi="Times New Roman" w:cs="Times New Roman"/>
          <w:sz w:val="26"/>
          <w:szCs w:val="26"/>
        </w:rPr>
        <w:tab/>
        <w:t>научить обучающегося максимально верно передать мнения авторов, на основе работ которых студент пишет свой реферат;</w:t>
      </w:r>
    </w:p>
    <w:p w:rsidR="00EA36B2" w:rsidRPr="00A06882" w:rsidRDefault="00EA36B2" w:rsidP="0062521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w:t>
      </w:r>
      <w:r w:rsidRPr="00A06882">
        <w:rPr>
          <w:rFonts w:ascii="Times New Roman" w:eastAsia="Calibri" w:hAnsi="Times New Roman" w:cs="Times New Roman"/>
          <w:sz w:val="26"/>
          <w:szCs w:val="26"/>
        </w:rPr>
        <w:tab/>
        <w:t>научить обучающегося грамотно излагать свою позицию по анализируемой в реферате проблеме;</w:t>
      </w:r>
    </w:p>
    <w:p w:rsidR="00EA36B2" w:rsidRPr="00A06882" w:rsidRDefault="00EA36B2" w:rsidP="0062521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w:t>
      </w:r>
      <w:r w:rsidRPr="00A06882">
        <w:rPr>
          <w:rFonts w:ascii="Times New Roman" w:eastAsia="Calibri" w:hAnsi="Times New Roman" w:cs="Times New Roman"/>
          <w:sz w:val="26"/>
          <w:szCs w:val="26"/>
        </w:rPr>
        <w:tab/>
        <w:t>подготовить обучающегося к дальнейшему участию в научно – практических конференциях, семинарах и конкурсах;</w:t>
      </w:r>
    </w:p>
    <w:p w:rsidR="00EA36B2" w:rsidRPr="00A06882" w:rsidRDefault="00EA36B2" w:rsidP="0062521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w:t>
      </w:r>
      <w:r w:rsidRPr="00A06882">
        <w:rPr>
          <w:rFonts w:ascii="Times New Roman" w:eastAsia="Calibri"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A06882">
        <w:rPr>
          <w:rFonts w:ascii="Times New Roman" w:eastAsia="Calibri" w:hAnsi="Times New Roman" w:cs="Times New Roman"/>
          <w:sz w:val="26"/>
          <w:szCs w:val="26"/>
        </w:rPr>
        <w:t>уяснить для себя и изложить причины своего согласия (несогласия) с мнением того или иного автора по данной проблеме.</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При подготовке к защите реферата необходимо подготовить презентацию, отражающую краткие, наиболее важные аспекты исследования.</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p>
    <w:p w:rsidR="00EA36B2" w:rsidRPr="00A06882" w:rsidRDefault="00EA36B2" w:rsidP="0062521A">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A06882">
        <w:rPr>
          <w:rFonts w:ascii="Times New Roman" w:eastAsia="Calibri" w:hAnsi="Times New Roman" w:cs="Times New Roman"/>
          <w:b/>
          <w:i/>
          <w:sz w:val="26"/>
          <w:szCs w:val="26"/>
        </w:rPr>
        <w:t>Методические рекомендации для подготовки презентаций:</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 xml:space="preserve">Общие требования к презентации: </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w:t>
      </w:r>
      <w:r w:rsidRPr="00A06882">
        <w:rPr>
          <w:rFonts w:ascii="Times New Roman" w:eastAsia="Calibri" w:hAnsi="Times New Roman" w:cs="Times New Roman"/>
          <w:sz w:val="26"/>
          <w:szCs w:val="26"/>
        </w:rPr>
        <w:tab/>
        <w:t xml:space="preserve">презентация не должна быть меньше 10 слайдов; </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w:t>
      </w:r>
      <w:r w:rsidRPr="00A06882">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w:t>
      </w:r>
      <w:r w:rsidRPr="00A06882">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w:t>
      </w:r>
      <w:r w:rsidRPr="00A06882">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rsidR="00EA36B2" w:rsidRPr="00A06882" w:rsidRDefault="00EA36B2" w:rsidP="0062521A">
      <w:pPr>
        <w:autoSpaceDE w:val="0"/>
        <w:autoSpaceDN w:val="0"/>
        <w:adjustRightInd w:val="0"/>
        <w:spacing w:after="0" w:line="240" w:lineRule="auto"/>
        <w:ind w:firstLine="709"/>
        <w:jc w:val="both"/>
        <w:rPr>
          <w:rFonts w:ascii="Times New Roman" w:eastAsia="Calibri" w:hAnsi="Times New Roman" w:cs="Times New Roman"/>
          <w:sz w:val="26"/>
          <w:szCs w:val="26"/>
        </w:rPr>
      </w:pPr>
      <w:r w:rsidRPr="00A06882">
        <w:rPr>
          <w:rFonts w:ascii="Times New Roman" w:eastAsia="Calibri" w:hAnsi="Times New Roman" w:cs="Times New Roman"/>
          <w:sz w:val="26"/>
          <w:szCs w:val="26"/>
        </w:rPr>
        <w:t>•</w:t>
      </w:r>
      <w:r w:rsidRPr="00A06882">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rsidR="00EA36B2" w:rsidRDefault="00EA36B2" w:rsidP="0062521A">
      <w:pPr>
        <w:spacing w:after="0" w:line="276" w:lineRule="auto"/>
        <w:ind w:firstLine="708"/>
        <w:jc w:val="both"/>
        <w:rPr>
          <w:rFonts w:ascii="Times New Roman" w:eastAsia="Calibri" w:hAnsi="Times New Roman" w:cs="Times New Roman"/>
          <w:color w:val="000000"/>
          <w:sz w:val="26"/>
          <w:szCs w:val="26"/>
        </w:rPr>
      </w:pPr>
    </w:p>
    <w:p w:rsidR="00EA36B2" w:rsidRDefault="00EA36B2" w:rsidP="0062521A">
      <w:pPr>
        <w:spacing w:after="0" w:line="276" w:lineRule="auto"/>
        <w:ind w:firstLine="708"/>
        <w:jc w:val="center"/>
        <w:rPr>
          <w:rFonts w:ascii="Times New Roman" w:eastAsia="Times New Roman" w:hAnsi="Times New Roman" w:cs="Times New Roman"/>
          <w:b/>
          <w:i/>
          <w:sz w:val="26"/>
          <w:szCs w:val="26"/>
          <w:lang w:eastAsia="ru-RU"/>
        </w:rPr>
      </w:pPr>
      <w:r w:rsidRPr="00B72231">
        <w:rPr>
          <w:rFonts w:ascii="Times New Roman" w:eastAsia="Times New Roman" w:hAnsi="Times New Roman" w:cs="Times New Roman"/>
          <w:b/>
          <w:i/>
          <w:sz w:val="26"/>
          <w:szCs w:val="26"/>
          <w:lang w:eastAsia="ru-RU"/>
        </w:rPr>
        <w:t>Методические рек</w:t>
      </w:r>
      <w:r>
        <w:rPr>
          <w:rFonts w:ascii="Times New Roman" w:eastAsia="Times New Roman" w:hAnsi="Times New Roman" w:cs="Times New Roman"/>
          <w:b/>
          <w:i/>
          <w:sz w:val="26"/>
          <w:szCs w:val="26"/>
          <w:lang w:eastAsia="ru-RU"/>
        </w:rPr>
        <w:t xml:space="preserve">омендации для решения задач </w:t>
      </w:r>
    </w:p>
    <w:p w:rsidR="00EA36B2" w:rsidRPr="0021191B" w:rsidRDefault="00EA36B2" w:rsidP="0062521A">
      <w:pPr>
        <w:autoSpaceDE w:val="0"/>
        <w:autoSpaceDN w:val="0"/>
        <w:adjustRightInd w:val="0"/>
        <w:spacing w:after="0" w:line="276" w:lineRule="auto"/>
        <w:ind w:firstLine="709"/>
        <w:contextualSpacing/>
        <w:jc w:val="both"/>
        <w:rPr>
          <w:rFonts w:ascii="Times New Roman" w:hAnsi="Times New Roman" w:cs="Times New Roman"/>
          <w:b/>
          <w:sz w:val="26"/>
          <w:szCs w:val="26"/>
        </w:rPr>
      </w:pPr>
      <w:r w:rsidRPr="00217E6E">
        <w:rPr>
          <w:rFonts w:ascii="Times New Roman" w:hAnsi="Times New Roman" w:cs="Times New Roman"/>
          <w:sz w:val="26"/>
          <w:szCs w:val="26"/>
        </w:rPr>
        <w:t xml:space="preserve">Практические задания </w:t>
      </w:r>
      <w:r>
        <w:rPr>
          <w:rFonts w:ascii="Times New Roman" w:hAnsi="Times New Roman" w:cs="Times New Roman"/>
          <w:sz w:val="26"/>
          <w:szCs w:val="26"/>
        </w:rPr>
        <w:t xml:space="preserve">и ситуационные задачи </w:t>
      </w:r>
      <w:r w:rsidRPr="00217E6E">
        <w:rPr>
          <w:rFonts w:ascii="Times New Roman" w:hAnsi="Times New Roman" w:cs="Times New Roman"/>
          <w:sz w:val="26"/>
          <w:szCs w:val="26"/>
        </w:rPr>
        <w:t>направлены на подтверждение теоретических положений и формирование умений</w:t>
      </w:r>
      <w:r>
        <w:rPr>
          <w:rFonts w:ascii="Times New Roman" w:hAnsi="Times New Roman" w:cs="Times New Roman"/>
          <w:sz w:val="26"/>
          <w:szCs w:val="26"/>
        </w:rPr>
        <w:t xml:space="preserve"> и навыков</w:t>
      </w:r>
      <w:r w:rsidRPr="00217E6E">
        <w:rPr>
          <w:rFonts w:ascii="Times New Roman" w:hAnsi="Times New Roman" w:cs="Times New Roman"/>
          <w:sz w:val="26"/>
          <w:szCs w:val="26"/>
        </w:rPr>
        <w:t xml:space="preserve">, как </w:t>
      </w:r>
      <w:r w:rsidRPr="0021191B">
        <w:rPr>
          <w:rFonts w:ascii="Times New Roman" w:hAnsi="Times New Roman" w:cs="Times New Roman"/>
          <w:sz w:val="26"/>
          <w:szCs w:val="26"/>
        </w:rPr>
        <w:t>профессиональных</w:t>
      </w:r>
      <w:r w:rsidRPr="0021191B">
        <w:rPr>
          <w:rFonts w:ascii="Times New Roman" w:hAnsi="Times New Roman" w:cs="Times New Roman"/>
          <w:b/>
          <w:sz w:val="26"/>
          <w:szCs w:val="26"/>
        </w:rPr>
        <w:t xml:space="preserve"> </w:t>
      </w:r>
      <w:r w:rsidRPr="0021191B">
        <w:rPr>
          <w:rStyle w:val="afb"/>
          <w:rFonts w:ascii="Times New Roman" w:hAnsi="Times New Roman" w:cs="Times New Roman"/>
          <w:sz w:val="26"/>
          <w:szCs w:val="26"/>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rsidR="00EA36B2" w:rsidRPr="00217E6E" w:rsidRDefault="00EA36B2" w:rsidP="0062521A">
      <w:pPr>
        <w:autoSpaceDE w:val="0"/>
        <w:autoSpaceDN w:val="0"/>
        <w:adjustRightInd w:val="0"/>
        <w:spacing w:after="0" w:line="276" w:lineRule="auto"/>
        <w:ind w:firstLine="709"/>
        <w:contextualSpacing/>
        <w:jc w:val="both"/>
        <w:rPr>
          <w:rFonts w:ascii="Times New Roman" w:hAnsi="Times New Roman" w:cs="Times New Roman"/>
          <w:sz w:val="26"/>
          <w:szCs w:val="26"/>
        </w:rPr>
      </w:pPr>
      <w:r w:rsidRPr="00217E6E">
        <w:rPr>
          <w:rFonts w:ascii="Times New Roman" w:hAnsi="Times New Roman" w:cs="Times New Roman"/>
          <w:sz w:val="26"/>
          <w:szCs w:val="26"/>
        </w:rPr>
        <w:t xml:space="preserve">Подготовка к </w:t>
      </w:r>
      <w:r>
        <w:rPr>
          <w:rFonts w:ascii="Times New Roman" w:hAnsi="Times New Roman" w:cs="Times New Roman"/>
          <w:sz w:val="26"/>
          <w:szCs w:val="26"/>
        </w:rPr>
        <w:t>выполнению практических заданий и решению ситуационных задач</w:t>
      </w:r>
      <w:r w:rsidRPr="00217E6E">
        <w:rPr>
          <w:rFonts w:ascii="Times New Roman" w:hAnsi="Times New Roman" w:cs="Times New Roman"/>
          <w:sz w:val="26"/>
          <w:szCs w:val="26"/>
        </w:rPr>
        <w:t xml:space="preserve"> заключатся в </w:t>
      </w:r>
      <w:r w:rsidRPr="00217E6E">
        <w:rPr>
          <w:rFonts w:ascii="Times New Roman" w:hAnsi="Times New Roman" w:cs="Times New Roman"/>
          <w:iCs/>
          <w:sz w:val="26"/>
          <w:szCs w:val="26"/>
        </w:rPr>
        <w:t xml:space="preserve">самостоятельном </w:t>
      </w:r>
      <w:r w:rsidRPr="00217E6E">
        <w:rPr>
          <w:rFonts w:ascii="Times New Roman" w:hAnsi="Times New Roman" w:cs="Times New Roman"/>
          <w:sz w:val="26"/>
          <w:szCs w:val="26"/>
        </w:rPr>
        <w:t>изучении теории по рекомендуемой литературе (включая нормативно-правовые акты), предусмотренной рабочей программой.</w:t>
      </w:r>
      <w:r>
        <w:rPr>
          <w:rFonts w:ascii="Times New Roman" w:hAnsi="Times New Roman" w:cs="Times New Roman"/>
          <w:sz w:val="26"/>
          <w:szCs w:val="26"/>
        </w:rPr>
        <w:t xml:space="preserve"> </w:t>
      </w:r>
      <w:r w:rsidRPr="00217E6E">
        <w:rPr>
          <w:rFonts w:ascii="Times New Roman" w:hAnsi="Times New Roman" w:cs="Times New Roman"/>
          <w:sz w:val="26"/>
          <w:szCs w:val="26"/>
        </w:rPr>
        <w:t>В</w:t>
      </w:r>
      <w:r>
        <w:rPr>
          <w:rFonts w:ascii="Times New Roman" w:hAnsi="Times New Roman" w:cs="Times New Roman"/>
          <w:sz w:val="26"/>
          <w:szCs w:val="26"/>
        </w:rPr>
        <w:t xml:space="preserve"> рамках освоения дисциплины, в фонде оценочных средств </w:t>
      </w:r>
      <w:r w:rsidRPr="00217E6E">
        <w:rPr>
          <w:rFonts w:ascii="Times New Roman" w:hAnsi="Times New Roman" w:cs="Times New Roman"/>
          <w:sz w:val="26"/>
          <w:szCs w:val="26"/>
        </w:rPr>
        <w:t xml:space="preserve">приведены </w:t>
      </w:r>
      <w:r>
        <w:rPr>
          <w:rFonts w:ascii="Times New Roman" w:hAnsi="Times New Roman" w:cs="Times New Roman"/>
          <w:sz w:val="26"/>
          <w:szCs w:val="26"/>
        </w:rPr>
        <w:t>практические задания, и ситуационные задачи, исходя из тематического содержания курса учебной дисциплины.</w:t>
      </w:r>
    </w:p>
    <w:p w:rsidR="00EA36B2" w:rsidRDefault="00EA36B2" w:rsidP="0062521A">
      <w:pPr>
        <w:autoSpaceDE w:val="0"/>
        <w:autoSpaceDN w:val="0"/>
        <w:adjustRightInd w:val="0"/>
        <w:spacing w:after="0" w:line="276"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Выполнение практических заданий, решение задач каждым</w:t>
      </w:r>
      <w:r w:rsidRPr="00217E6E">
        <w:rPr>
          <w:rFonts w:ascii="Times New Roman" w:hAnsi="Times New Roman" w:cs="Times New Roman"/>
          <w:sz w:val="26"/>
          <w:szCs w:val="26"/>
        </w:rPr>
        <w:t xml:space="preserve"> студент</w:t>
      </w:r>
      <w:r>
        <w:rPr>
          <w:rFonts w:ascii="Times New Roman" w:hAnsi="Times New Roman" w:cs="Times New Roman"/>
          <w:sz w:val="26"/>
          <w:szCs w:val="26"/>
        </w:rPr>
        <w:t xml:space="preserve">ом осуществляется </w:t>
      </w:r>
      <w:r w:rsidRPr="00217E6E">
        <w:rPr>
          <w:rFonts w:ascii="Times New Roman" w:hAnsi="Times New Roman" w:cs="Times New Roman"/>
          <w:sz w:val="26"/>
          <w:szCs w:val="26"/>
        </w:rPr>
        <w:t xml:space="preserve">индивидуально с учетом </w:t>
      </w:r>
      <w:r>
        <w:rPr>
          <w:rFonts w:ascii="Times New Roman" w:hAnsi="Times New Roman" w:cs="Times New Roman"/>
          <w:sz w:val="26"/>
          <w:szCs w:val="26"/>
        </w:rPr>
        <w:t>методических указаний по освоению дисциплины</w:t>
      </w:r>
      <w:r w:rsidRPr="00217E6E">
        <w:rPr>
          <w:rFonts w:ascii="Times New Roman" w:hAnsi="Times New Roman" w:cs="Times New Roman"/>
          <w:sz w:val="26"/>
          <w:szCs w:val="26"/>
        </w:rPr>
        <w:t>.</w:t>
      </w:r>
    </w:p>
    <w:p w:rsidR="00EA36B2" w:rsidRPr="00217E6E" w:rsidRDefault="00EA36B2" w:rsidP="0062521A">
      <w:pPr>
        <w:autoSpaceDE w:val="0"/>
        <w:autoSpaceDN w:val="0"/>
        <w:adjustRightInd w:val="0"/>
        <w:spacing w:after="0" w:line="276" w:lineRule="auto"/>
        <w:ind w:firstLine="708"/>
        <w:jc w:val="both"/>
        <w:rPr>
          <w:rFonts w:ascii="Times New Roman" w:hAnsi="Times New Roman" w:cs="Times New Roman"/>
          <w:i/>
          <w:iCs/>
          <w:sz w:val="26"/>
          <w:szCs w:val="26"/>
        </w:rPr>
      </w:pPr>
      <w:r>
        <w:rPr>
          <w:rFonts w:ascii="Times New Roman" w:hAnsi="Times New Roman" w:cs="Times New Roman"/>
          <w:sz w:val="26"/>
          <w:szCs w:val="26"/>
        </w:rPr>
        <w:t>Практические задания, а также решение задач считаю</w:t>
      </w:r>
      <w:r w:rsidRPr="00217E6E">
        <w:rPr>
          <w:rFonts w:ascii="Times New Roman" w:hAnsi="Times New Roman" w:cs="Times New Roman"/>
          <w:sz w:val="26"/>
          <w:szCs w:val="26"/>
        </w:rPr>
        <w:t>тся</w:t>
      </w:r>
      <w:r>
        <w:rPr>
          <w:rFonts w:ascii="Times New Roman" w:hAnsi="Times New Roman" w:cs="Times New Roman"/>
          <w:sz w:val="26"/>
          <w:szCs w:val="26"/>
        </w:rPr>
        <w:t xml:space="preserve"> выполненными, если они представлены, проверены преподавателем и</w:t>
      </w:r>
      <w:r w:rsidRPr="00217E6E">
        <w:rPr>
          <w:rFonts w:ascii="Times New Roman" w:hAnsi="Times New Roman" w:cs="Times New Roman"/>
          <w:sz w:val="26"/>
          <w:szCs w:val="26"/>
        </w:rPr>
        <w:t xml:space="preserve"> соответствует критериям, </w:t>
      </w:r>
      <w:r>
        <w:rPr>
          <w:rFonts w:ascii="Times New Roman" w:hAnsi="Times New Roman" w:cs="Times New Roman"/>
          <w:sz w:val="26"/>
          <w:szCs w:val="26"/>
        </w:rPr>
        <w:t>определяемым Оценочными средствами и материалами настоящей рабочей программы.</w:t>
      </w:r>
    </w:p>
    <w:p w:rsidR="00EA36B2" w:rsidRPr="00217E6E" w:rsidRDefault="00EA36B2" w:rsidP="0062521A">
      <w:pPr>
        <w:spacing w:line="276" w:lineRule="auto"/>
        <w:ind w:firstLine="709"/>
        <w:contextualSpacing/>
        <w:jc w:val="both"/>
        <w:rPr>
          <w:rFonts w:ascii="Times New Roman" w:hAnsi="Times New Roman" w:cs="Times New Roman"/>
          <w:sz w:val="26"/>
          <w:szCs w:val="26"/>
        </w:rPr>
      </w:pPr>
      <w:r w:rsidRPr="00217E6E">
        <w:rPr>
          <w:rFonts w:ascii="Times New Roman" w:hAnsi="Times New Roman" w:cs="Times New Roman"/>
          <w:sz w:val="26"/>
          <w:szCs w:val="26"/>
        </w:rPr>
        <w:t>В случае отсутствия на занятиях</w:t>
      </w:r>
      <w:r>
        <w:rPr>
          <w:rFonts w:ascii="Times New Roman" w:hAnsi="Times New Roman" w:cs="Times New Roman"/>
          <w:sz w:val="26"/>
          <w:szCs w:val="26"/>
        </w:rPr>
        <w:t xml:space="preserve"> по любой причине или неудовлетворительном результате выполнения </w:t>
      </w:r>
      <w:r w:rsidRPr="00217E6E">
        <w:rPr>
          <w:rFonts w:ascii="Times New Roman" w:hAnsi="Times New Roman" w:cs="Times New Roman"/>
          <w:sz w:val="26"/>
          <w:szCs w:val="26"/>
        </w:rPr>
        <w:t>практической</w:t>
      </w:r>
      <w:r>
        <w:rPr>
          <w:rFonts w:ascii="Times New Roman" w:hAnsi="Times New Roman" w:cs="Times New Roman"/>
          <w:sz w:val="26"/>
          <w:szCs w:val="26"/>
        </w:rPr>
        <w:t xml:space="preserve"> </w:t>
      </w:r>
      <w:r w:rsidRPr="00217E6E">
        <w:rPr>
          <w:rFonts w:ascii="Times New Roman" w:hAnsi="Times New Roman" w:cs="Times New Roman"/>
          <w:sz w:val="26"/>
          <w:szCs w:val="26"/>
        </w:rPr>
        <w:t>работы</w:t>
      </w:r>
      <w:r>
        <w:rPr>
          <w:rFonts w:ascii="Times New Roman" w:hAnsi="Times New Roman" w:cs="Times New Roman"/>
          <w:sz w:val="26"/>
          <w:szCs w:val="26"/>
        </w:rPr>
        <w:t xml:space="preserve"> </w:t>
      </w:r>
      <w:r w:rsidRPr="00217E6E">
        <w:rPr>
          <w:rFonts w:ascii="Times New Roman" w:hAnsi="Times New Roman" w:cs="Times New Roman"/>
          <w:sz w:val="26"/>
          <w:szCs w:val="26"/>
        </w:rPr>
        <w:t>студент</w:t>
      </w:r>
      <w:r>
        <w:rPr>
          <w:rFonts w:ascii="Times New Roman" w:hAnsi="Times New Roman" w:cs="Times New Roman"/>
          <w:sz w:val="26"/>
          <w:szCs w:val="26"/>
        </w:rPr>
        <w:t xml:space="preserve"> должен выполнить соответствующие задания, решить задачи в соответствии с изучаемой темой учебной дисциплины.</w:t>
      </w:r>
    </w:p>
    <w:p w:rsidR="00EA36B2" w:rsidRDefault="00EA36B2" w:rsidP="0062521A">
      <w:pPr>
        <w:widowControl w:val="0"/>
        <w:overflowPunct w:val="0"/>
        <w:autoSpaceDE w:val="0"/>
        <w:autoSpaceDN w:val="0"/>
        <w:adjustRightInd w:val="0"/>
        <w:spacing w:after="0"/>
        <w:ind w:left="426"/>
        <w:jc w:val="center"/>
        <w:rPr>
          <w:rFonts w:ascii="Times New Roman" w:eastAsia="Calibri" w:hAnsi="Times New Roman" w:cs="Times New Roman"/>
          <w:b/>
          <w:i/>
          <w:sz w:val="26"/>
          <w:szCs w:val="26"/>
          <w:lang w:eastAsia="ru-RU"/>
        </w:rPr>
      </w:pPr>
    </w:p>
    <w:p w:rsidR="00EA36B2" w:rsidRPr="00EA54A0" w:rsidRDefault="00EA36B2" w:rsidP="0062521A">
      <w:pPr>
        <w:widowControl w:val="0"/>
        <w:overflowPunct w:val="0"/>
        <w:autoSpaceDE w:val="0"/>
        <w:autoSpaceDN w:val="0"/>
        <w:adjustRightInd w:val="0"/>
        <w:spacing w:after="0"/>
        <w:ind w:left="426"/>
        <w:jc w:val="center"/>
        <w:rPr>
          <w:rFonts w:ascii="Times New Roman" w:eastAsia="Calibri" w:hAnsi="Times New Roman" w:cs="Times New Roman"/>
          <w:b/>
          <w:i/>
          <w:sz w:val="26"/>
          <w:szCs w:val="26"/>
          <w:lang w:eastAsia="ru-RU"/>
        </w:rPr>
      </w:pPr>
      <w:r w:rsidRPr="00EA54A0">
        <w:rPr>
          <w:rFonts w:ascii="Times New Roman" w:eastAsia="Calibri" w:hAnsi="Times New Roman" w:cs="Times New Roman"/>
          <w:b/>
          <w:i/>
          <w:sz w:val="26"/>
          <w:szCs w:val="26"/>
          <w:lang w:eastAsia="ru-RU"/>
        </w:rPr>
        <w:t>Методические реко</w:t>
      </w:r>
      <w:r>
        <w:rPr>
          <w:rFonts w:ascii="Times New Roman" w:eastAsia="Calibri" w:hAnsi="Times New Roman" w:cs="Times New Roman"/>
          <w:b/>
          <w:i/>
          <w:sz w:val="26"/>
          <w:szCs w:val="26"/>
          <w:lang w:eastAsia="ru-RU"/>
        </w:rPr>
        <w:t>мендации по работе с глоссарием</w:t>
      </w:r>
    </w:p>
    <w:p w:rsidR="00EA36B2" w:rsidRPr="00EA54A0" w:rsidRDefault="00EA36B2" w:rsidP="0062521A">
      <w:pPr>
        <w:spacing w:after="0"/>
        <w:ind w:firstLine="709"/>
        <w:jc w:val="both"/>
        <w:rPr>
          <w:rFonts w:ascii="Times New Roman" w:eastAsia="Times New Roman" w:hAnsi="Times New Roman" w:cs="Times New Roman"/>
          <w:sz w:val="26"/>
          <w:szCs w:val="26"/>
          <w:lang w:eastAsia="ru-RU"/>
        </w:rPr>
      </w:pPr>
      <w:r w:rsidRPr="00EA54A0">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EA36B2" w:rsidRDefault="00EA36B2" w:rsidP="0062521A">
      <w:pPr>
        <w:spacing w:after="0"/>
        <w:ind w:firstLine="709"/>
        <w:jc w:val="both"/>
        <w:rPr>
          <w:rFonts w:ascii="Times New Roman" w:eastAsia="Times New Roman" w:hAnsi="Times New Roman" w:cs="Times New Roman"/>
          <w:sz w:val="26"/>
          <w:szCs w:val="26"/>
          <w:lang w:eastAsia="ru-RU"/>
        </w:rPr>
      </w:pPr>
      <w:r w:rsidRPr="00EA54A0">
        <w:rPr>
          <w:rFonts w:ascii="Times New Roman" w:eastAsia="Times New Roman" w:hAnsi="Times New Roman" w:cs="Times New Roman"/>
          <w:sz w:val="26"/>
          <w:szCs w:val="26"/>
          <w:lang w:eastAsia="ru-RU"/>
        </w:rPr>
        <w:t xml:space="preserve">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w:t>
      </w:r>
      <w:r w:rsidRPr="006209EF">
        <w:rPr>
          <w:rFonts w:ascii="Times New Roman" w:eastAsia="Times New Roman" w:hAnsi="Times New Roman" w:cs="Times New Roman"/>
          <w:sz w:val="26"/>
          <w:szCs w:val="26"/>
          <w:lang w:eastAsia="ru-RU"/>
        </w:rPr>
        <w:t>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F46EA7" w:rsidRDefault="00F46EA7" w:rsidP="0062521A">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EA36B2" w:rsidRDefault="00EA36B2" w:rsidP="0062521A">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sidRPr="00EA54A0">
        <w:rPr>
          <w:rFonts w:ascii="Times New Roman" w:eastAsia="Times New Roman" w:hAnsi="Times New Roman" w:cs="Times New Roman"/>
          <w:b/>
          <w:caps/>
          <w:sz w:val="26"/>
          <w:szCs w:val="26"/>
          <w:lang w:eastAsia="ru-RU"/>
        </w:rPr>
        <w:t>6. УЧЕБНО-МЕТОДИЧЕСКОЕ обеспечение</w:t>
      </w:r>
    </w:p>
    <w:p w:rsidR="00EA36B2" w:rsidRPr="00EA54A0" w:rsidRDefault="00EA36B2" w:rsidP="0062521A">
      <w:pPr>
        <w:tabs>
          <w:tab w:val="left" w:pos="709"/>
        </w:tabs>
        <w:suppressAutoHyphens/>
        <w:spacing w:after="0" w:line="360" w:lineRule="auto"/>
        <w:jc w:val="center"/>
        <w:rPr>
          <w:rFonts w:ascii="Times New Roman" w:eastAsia="Times New Roman" w:hAnsi="Times New Roman" w:cs="Times New Roman"/>
          <w:b/>
          <w:color w:val="000000"/>
          <w:sz w:val="26"/>
          <w:szCs w:val="26"/>
          <w:lang w:eastAsia="ru-RU"/>
        </w:rPr>
      </w:pPr>
      <w:r w:rsidRPr="00EA54A0">
        <w:rPr>
          <w:rFonts w:ascii="Times New Roman" w:eastAsia="Times New Roman" w:hAnsi="Times New Roman" w:cs="Times New Roman"/>
          <w:b/>
          <w:caps/>
          <w:sz w:val="26"/>
          <w:szCs w:val="26"/>
          <w:lang w:eastAsia="ru-RU"/>
        </w:rPr>
        <w:t xml:space="preserve"> самостоятельной работы ОБУЧАЮЩИХСЯ</w:t>
      </w:r>
    </w:p>
    <w:p w:rsidR="00EA36B2" w:rsidRPr="008A24D6" w:rsidRDefault="00EA36B2" w:rsidP="0062521A">
      <w:pPr>
        <w:spacing w:after="0" w:line="276" w:lineRule="auto"/>
        <w:ind w:firstLine="709"/>
        <w:jc w:val="both"/>
        <w:rPr>
          <w:rFonts w:ascii="Times New Roman" w:eastAsia="Times New Roman" w:hAnsi="Times New Roman" w:cs="Times New Roman"/>
          <w:sz w:val="26"/>
          <w:szCs w:val="26"/>
          <w:lang w:eastAsia="ru-RU"/>
        </w:rPr>
      </w:pPr>
    </w:p>
    <w:p w:rsidR="00EA36B2" w:rsidRPr="008A24D6" w:rsidRDefault="00EA36B2" w:rsidP="0062521A">
      <w:pPr>
        <w:spacing w:after="0" w:line="240" w:lineRule="auto"/>
        <w:ind w:firstLine="709"/>
        <w:jc w:val="both"/>
        <w:rPr>
          <w:rFonts w:ascii="Times New Roman" w:hAnsi="Times New Roman" w:cs="Times New Roman"/>
          <w:sz w:val="26"/>
          <w:szCs w:val="26"/>
        </w:rPr>
      </w:pPr>
      <w:r w:rsidRPr="008A24D6">
        <w:rPr>
          <w:rFonts w:ascii="Times New Roman" w:eastAsia="Calibri" w:hAnsi="Times New Roman" w:cs="Times New Roman"/>
          <w:sz w:val="26"/>
          <w:szCs w:val="26"/>
        </w:rPr>
        <w:t xml:space="preserve">Самостоятельная работа </w:t>
      </w:r>
      <w:r>
        <w:rPr>
          <w:rFonts w:ascii="Times New Roman" w:eastAsia="Calibri" w:hAnsi="Times New Roman" w:cs="Times New Roman"/>
          <w:sz w:val="26"/>
          <w:szCs w:val="26"/>
        </w:rPr>
        <w:t>магистрантов</w:t>
      </w:r>
      <w:r w:rsidRPr="008A24D6">
        <w:rPr>
          <w:rFonts w:ascii="Times New Roman" w:eastAsia="Calibri" w:hAnsi="Times New Roman" w:cs="Times New Roman"/>
          <w:sz w:val="26"/>
          <w:szCs w:val="26"/>
        </w:rPr>
        <w:t xml:space="preserve"> проводится в виде самостоятельной подготовки во внеурочное время путем работы с рекомендуемой литературой.</w:t>
      </w:r>
    </w:p>
    <w:p w:rsidR="00EA36B2" w:rsidRPr="008A24D6" w:rsidRDefault="00EA36B2" w:rsidP="0062521A">
      <w:pPr>
        <w:spacing w:after="0" w:line="240" w:lineRule="auto"/>
        <w:ind w:firstLine="709"/>
        <w:jc w:val="both"/>
        <w:rPr>
          <w:rFonts w:ascii="Times New Roman" w:eastAsia="Calibri" w:hAnsi="Times New Roman" w:cs="Times New Roman"/>
          <w:sz w:val="26"/>
          <w:szCs w:val="26"/>
        </w:rPr>
      </w:pPr>
      <w:r w:rsidRPr="008A24D6">
        <w:rPr>
          <w:rFonts w:ascii="Times New Roman" w:eastAsia="Calibri" w:hAnsi="Times New Roman" w:cs="Times New Roman"/>
          <w:sz w:val="26"/>
          <w:szCs w:val="26"/>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EA36B2" w:rsidRPr="008A24D6" w:rsidRDefault="00EA36B2" w:rsidP="0062521A">
      <w:pPr>
        <w:spacing w:after="0" w:line="240" w:lineRule="auto"/>
        <w:ind w:firstLine="709"/>
        <w:jc w:val="both"/>
        <w:rPr>
          <w:rFonts w:ascii="Times New Roman" w:eastAsia="Calibri" w:hAnsi="Times New Roman" w:cs="Times New Roman"/>
          <w:sz w:val="26"/>
          <w:szCs w:val="26"/>
        </w:rPr>
      </w:pPr>
      <w:r w:rsidRPr="008A24D6">
        <w:rPr>
          <w:rFonts w:ascii="Times New Roman" w:eastAsia="Calibri" w:hAnsi="Times New Roman" w:cs="Times New Roman"/>
          <w:sz w:val="26"/>
          <w:szCs w:val="26"/>
        </w:rPr>
        <w:t xml:space="preserve">В целях наиболее эффективного распределения нагрузки при изучении дисциплины </w:t>
      </w:r>
      <w:r w:rsidRPr="008A24D6">
        <w:rPr>
          <w:rFonts w:ascii="Times New Roman" w:hAnsi="Times New Roman" w:cs="Times New Roman"/>
          <w:sz w:val="26"/>
          <w:szCs w:val="26"/>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EA36B2" w:rsidRPr="00EA54A0" w:rsidRDefault="00EA36B2" w:rsidP="0062521A">
      <w:pPr>
        <w:spacing w:after="0" w:line="276" w:lineRule="auto"/>
        <w:ind w:firstLine="709"/>
        <w:jc w:val="both"/>
        <w:rPr>
          <w:rFonts w:ascii="Times New Roman" w:eastAsia="Times New Roman" w:hAnsi="Times New Roman" w:cs="Times New Roman"/>
          <w:sz w:val="26"/>
          <w:szCs w:val="26"/>
          <w:lang w:eastAsia="ru-RU"/>
        </w:rPr>
      </w:pPr>
      <w:r w:rsidRPr="00EA54A0">
        <w:rPr>
          <w:rFonts w:ascii="Times New Roman" w:eastAsia="Times New Roman" w:hAnsi="Times New Roman" w:cs="Times New Roman"/>
          <w:sz w:val="26"/>
          <w:szCs w:val="26"/>
          <w:lang w:eastAsia="ru-RU"/>
        </w:rPr>
        <w:t xml:space="preserve">Технология организации самостоятельной работы </w:t>
      </w:r>
      <w:r>
        <w:rPr>
          <w:rFonts w:ascii="Times New Roman" w:eastAsia="Calibri" w:hAnsi="Times New Roman" w:cs="Times New Roman"/>
          <w:sz w:val="26"/>
          <w:szCs w:val="26"/>
        </w:rPr>
        <w:t>магистрантов</w:t>
      </w:r>
      <w:r w:rsidRPr="008A24D6">
        <w:rPr>
          <w:rFonts w:ascii="Times New Roman" w:eastAsia="Calibri" w:hAnsi="Times New Roman" w:cs="Times New Roman"/>
          <w:sz w:val="26"/>
          <w:szCs w:val="26"/>
        </w:rPr>
        <w:t xml:space="preserve"> </w:t>
      </w:r>
      <w:r w:rsidRPr="00EA54A0">
        <w:rPr>
          <w:rFonts w:ascii="Times New Roman" w:eastAsia="Times New Roman" w:hAnsi="Times New Roman" w:cs="Times New Roman"/>
          <w:sz w:val="26"/>
          <w:szCs w:val="26"/>
          <w:lang w:eastAsia="ru-RU"/>
        </w:rPr>
        <w:t>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EA36B2" w:rsidRPr="00EA54A0" w:rsidRDefault="00EA36B2" w:rsidP="0062521A">
      <w:pPr>
        <w:spacing w:after="0" w:line="276" w:lineRule="auto"/>
        <w:ind w:firstLine="709"/>
        <w:jc w:val="both"/>
        <w:rPr>
          <w:rFonts w:ascii="Times New Roman" w:eastAsia="Times New Roman" w:hAnsi="Times New Roman" w:cs="Times New Roman"/>
          <w:sz w:val="26"/>
          <w:szCs w:val="26"/>
          <w:lang w:eastAsia="ru-RU"/>
        </w:rPr>
      </w:pPr>
      <w:r w:rsidRPr="00EA54A0">
        <w:rPr>
          <w:rFonts w:ascii="Times New Roman" w:eastAsia="Times New Roman" w:hAnsi="Times New Roman" w:cs="Times New Roman"/>
          <w:sz w:val="26"/>
          <w:szCs w:val="26"/>
          <w:lang w:eastAsia="ru-RU"/>
        </w:rPr>
        <w:t xml:space="preserve">Перед выполнением </w:t>
      </w:r>
      <w:r>
        <w:rPr>
          <w:rFonts w:ascii="Times New Roman" w:eastAsia="Calibri" w:hAnsi="Times New Roman" w:cs="Times New Roman"/>
          <w:sz w:val="26"/>
          <w:szCs w:val="26"/>
        </w:rPr>
        <w:t xml:space="preserve">магистрантами </w:t>
      </w:r>
      <w:r w:rsidRPr="00EA54A0">
        <w:rPr>
          <w:rFonts w:ascii="Times New Roman" w:eastAsia="Times New Roman" w:hAnsi="Times New Roman" w:cs="Times New Roman"/>
          <w:sz w:val="26"/>
          <w:szCs w:val="26"/>
          <w:lang w:eastAsia="ru-RU"/>
        </w:rPr>
        <w:t>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EA36B2" w:rsidRDefault="00EA36B2" w:rsidP="0062521A">
      <w:pPr>
        <w:widowControl w:val="0"/>
        <w:spacing w:after="0" w:line="276" w:lineRule="auto"/>
        <w:ind w:firstLine="709"/>
        <w:jc w:val="both"/>
        <w:rPr>
          <w:rFonts w:ascii="Times New Roman" w:eastAsia="Times New Roman" w:hAnsi="Times New Roman" w:cs="Times New Roman"/>
          <w:sz w:val="26"/>
          <w:szCs w:val="26"/>
          <w:lang w:eastAsia="ru-RU"/>
        </w:rPr>
      </w:pPr>
      <w:r w:rsidRPr="00EA54A0">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EA36B2" w:rsidRPr="006209EF" w:rsidRDefault="00EA36B2" w:rsidP="0062521A">
      <w:pPr>
        <w:widowControl w:val="0"/>
        <w:spacing w:after="0" w:line="276" w:lineRule="auto"/>
        <w:ind w:firstLine="709"/>
        <w:jc w:val="both"/>
        <w:rPr>
          <w:rFonts w:ascii="Times New Roman" w:eastAsia="Times New Roman" w:hAnsi="Times New Roman" w:cs="Times New Roman"/>
          <w:sz w:val="26"/>
          <w:szCs w:val="26"/>
          <w:lang w:eastAsia="ru-RU"/>
        </w:rPr>
      </w:pPr>
      <w:r w:rsidRPr="00EA54A0">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r w:rsidRPr="006209EF">
        <w:rPr>
          <w:rFonts w:ascii="Times New Roman" w:eastAsia="Times New Roman" w:hAnsi="Times New Roman" w:cs="Times New Roman"/>
          <w:sz w:val="26"/>
          <w:szCs w:val="26"/>
          <w:lang w:eastAsia="ru-RU"/>
        </w:rPr>
        <w:t>, проверка рефератов.</w:t>
      </w:r>
    </w:p>
    <w:p w:rsidR="00EA36B2" w:rsidRDefault="00EA36B2" w:rsidP="0062521A">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rPr>
        <w:t xml:space="preserve">Магистрантам </w:t>
      </w:r>
      <w:r w:rsidRPr="00AB2570">
        <w:rPr>
          <w:rFonts w:ascii="Times New Roman" w:eastAsia="Times New Roman" w:hAnsi="Times New Roman" w:cs="Times New Roman"/>
          <w:sz w:val="26"/>
          <w:szCs w:val="26"/>
          <w:lang w:eastAsia="ru-RU"/>
        </w:rPr>
        <w:t>в процессе самостоятельной</w:t>
      </w:r>
      <w:r>
        <w:rPr>
          <w:rFonts w:ascii="Times New Roman" w:eastAsia="Times New Roman" w:hAnsi="Times New Roman" w:cs="Times New Roman"/>
          <w:sz w:val="26"/>
          <w:szCs w:val="26"/>
          <w:lang w:eastAsia="ru-RU"/>
        </w:rPr>
        <w:t xml:space="preserve"> работы предлагается написание </w:t>
      </w:r>
      <w:r w:rsidRPr="00AB2570">
        <w:rPr>
          <w:rFonts w:ascii="Times New Roman" w:eastAsia="Times New Roman" w:hAnsi="Times New Roman" w:cs="Times New Roman"/>
          <w:sz w:val="26"/>
          <w:szCs w:val="26"/>
          <w:lang w:eastAsia="ru-RU"/>
        </w:rPr>
        <w:t>реферата. Для лиц с ограниченными возможностями здоровья по зрению написание реферата не обязательно.</w:t>
      </w:r>
    </w:p>
    <w:p w:rsidR="00EA36B2" w:rsidRPr="00093DC5" w:rsidRDefault="00EA36B2" w:rsidP="0062521A">
      <w:pPr>
        <w:widowControl w:val="0"/>
        <w:overflowPunct w:val="0"/>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093DC5">
        <w:rPr>
          <w:rFonts w:ascii="Times New Roman" w:eastAsia="Times New Roman" w:hAnsi="Times New Roman" w:cs="Times New Roman"/>
          <w:sz w:val="24"/>
          <w:szCs w:val="24"/>
          <w:lang w:eastAsia="ru-RU"/>
        </w:rPr>
        <w:t xml:space="preserve">Таблица </w:t>
      </w:r>
      <w:r>
        <w:rPr>
          <w:rFonts w:ascii="Times New Roman" w:eastAsia="Times New Roman" w:hAnsi="Times New Roman" w:cs="Times New Roman"/>
          <w:sz w:val="24"/>
          <w:szCs w:val="24"/>
          <w:lang w:eastAsia="ru-RU"/>
        </w:rPr>
        <w:t>4</w:t>
      </w:r>
    </w:p>
    <w:p w:rsidR="00EA36B2" w:rsidRPr="004D6FF9" w:rsidRDefault="00EA36B2" w:rsidP="0062521A">
      <w:pPr>
        <w:spacing w:after="0" w:line="240" w:lineRule="auto"/>
        <w:jc w:val="center"/>
        <w:rPr>
          <w:rFonts w:ascii="Times New Roman" w:eastAsia="Times New Roman" w:hAnsi="Times New Roman" w:cs="Times New Roman"/>
          <w:b/>
          <w:caps/>
          <w:sz w:val="24"/>
          <w:szCs w:val="24"/>
        </w:rPr>
      </w:pPr>
      <w:r w:rsidRPr="004D6FF9">
        <w:rPr>
          <w:rFonts w:ascii="Times New Roman" w:eastAsia="Times New Roman" w:hAnsi="Times New Roman" w:cs="Times New Roman"/>
          <w:b/>
          <w:sz w:val="24"/>
          <w:szCs w:val="24"/>
        </w:rPr>
        <w:t xml:space="preserve">План-график выполнения самостоятельной работы </w:t>
      </w:r>
    </w:p>
    <w:p w:rsidR="00EA36B2" w:rsidRPr="004D6FF9" w:rsidRDefault="00EA36B2" w:rsidP="0062521A">
      <w:pPr>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для магистрантов очной/заочной формы обучения</w:t>
      </w:r>
    </w:p>
    <w:p w:rsidR="00EA36B2" w:rsidRDefault="00EA36B2" w:rsidP="00EA36B2">
      <w:pPr>
        <w:widowControl w:val="0"/>
        <w:spacing w:after="0"/>
        <w:jc w:val="center"/>
        <w:rPr>
          <w:rFonts w:ascii="Times New Roman" w:eastAsia="Times New Roman" w:hAnsi="Times New Roman" w:cs="Times New Roman"/>
          <w:b/>
          <w:sz w:val="26"/>
          <w:szCs w:val="26"/>
          <w:lang w:eastAsia="ru-RU"/>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551"/>
        <w:gridCol w:w="1276"/>
        <w:gridCol w:w="2947"/>
        <w:gridCol w:w="1164"/>
        <w:gridCol w:w="1134"/>
      </w:tblGrid>
      <w:tr w:rsidR="00DF3DA1" w:rsidRPr="008D7DC2" w:rsidTr="00C45655">
        <w:trPr>
          <w:cantSplit/>
          <w:trHeight w:val="299"/>
        </w:trPr>
        <w:tc>
          <w:tcPr>
            <w:tcW w:w="539" w:type="dxa"/>
            <w:vMerge w:val="restart"/>
            <w:vAlign w:val="center"/>
          </w:tcPr>
          <w:p w:rsidR="00DF3DA1" w:rsidRPr="008D7DC2" w:rsidRDefault="00DF3DA1" w:rsidP="00C45655">
            <w:pPr>
              <w:spacing w:after="0" w:line="240" w:lineRule="auto"/>
              <w:jc w:val="center"/>
              <w:rPr>
                <w:rFonts w:ascii="Times New Roman" w:eastAsia="Times New Roman" w:hAnsi="Times New Roman" w:cs="Times New Roman"/>
                <w:b/>
                <w:sz w:val="20"/>
                <w:szCs w:val="20"/>
                <w:lang w:eastAsia="ru-RU"/>
              </w:rPr>
            </w:pPr>
            <w:r w:rsidRPr="008D7DC2">
              <w:rPr>
                <w:rFonts w:ascii="Times New Roman" w:eastAsia="Times New Roman" w:hAnsi="Times New Roman" w:cs="Times New Roman"/>
                <w:b/>
                <w:sz w:val="20"/>
                <w:szCs w:val="20"/>
                <w:lang w:eastAsia="ru-RU"/>
              </w:rPr>
              <w:t>№</w:t>
            </w:r>
          </w:p>
          <w:p w:rsidR="00DF3DA1" w:rsidRPr="008D7DC2" w:rsidRDefault="00DF3DA1" w:rsidP="00C45655">
            <w:pPr>
              <w:spacing w:after="0" w:line="240" w:lineRule="auto"/>
              <w:jc w:val="center"/>
              <w:rPr>
                <w:rFonts w:ascii="Times New Roman" w:eastAsia="Times New Roman" w:hAnsi="Times New Roman" w:cs="Times New Roman"/>
                <w:b/>
                <w:sz w:val="20"/>
                <w:szCs w:val="20"/>
                <w:lang w:eastAsia="ru-RU"/>
              </w:rPr>
            </w:pPr>
            <w:proofErr w:type="gramStart"/>
            <w:r w:rsidRPr="008D7DC2">
              <w:rPr>
                <w:rFonts w:ascii="Times New Roman" w:eastAsia="Times New Roman" w:hAnsi="Times New Roman" w:cs="Times New Roman"/>
                <w:b/>
                <w:sz w:val="20"/>
                <w:szCs w:val="20"/>
                <w:lang w:eastAsia="ru-RU"/>
              </w:rPr>
              <w:t>п</w:t>
            </w:r>
            <w:proofErr w:type="gramEnd"/>
            <w:r w:rsidRPr="008D7DC2">
              <w:rPr>
                <w:rFonts w:ascii="Times New Roman" w:eastAsia="Times New Roman" w:hAnsi="Times New Roman" w:cs="Times New Roman"/>
                <w:b/>
                <w:sz w:val="20"/>
                <w:szCs w:val="20"/>
                <w:lang w:eastAsia="ru-RU"/>
              </w:rPr>
              <w:t>/п</w:t>
            </w:r>
          </w:p>
        </w:tc>
        <w:tc>
          <w:tcPr>
            <w:tcW w:w="2551" w:type="dxa"/>
            <w:vMerge w:val="restart"/>
            <w:vAlign w:val="center"/>
          </w:tcPr>
          <w:p w:rsidR="00DF3DA1" w:rsidRDefault="00DF3DA1" w:rsidP="00C456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w:t>
            </w:r>
            <w:r w:rsidRPr="008D7DC2">
              <w:rPr>
                <w:rFonts w:ascii="Times New Roman" w:eastAsia="Times New Roman" w:hAnsi="Times New Roman" w:cs="Times New Roman"/>
                <w:b/>
                <w:sz w:val="20"/>
                <w:szCs w:val="20"/>
                <w:lang w:eastAsia="ru-RU"/>
              </w:rPr>
              <w:t xml:space="preserve"> дисциплины</w:t>
            </w:r>
          </w:p>
        </w:tc>
        <w:tc>
          <w:tcPr>
            <w:tcW w:w="1276" w:type="dxa"/>
            <w:vMerge w:val="restart"/>
            <w:vAlign w:val="center"/>
          </w:tcPr>
          <w:p w:rsidR="00DF3DA1" w:rsidRPr="008D7DC2" w:rsidRDefault="00DF3DA1" w:rsidP="00C45655">
            <w:pPr>
              <w:spacing w:after="0" w:line="240" w:lineRule="auto"/>
              <w:ind w:right="-108"/>
              <w:jc w:val="center"/>
              <w:rPr>
                <w:rFonts w:ascii="Times New Roman" w:eastAsia="Times New Roman" w:hAnsi="Times New Roman" w:cs="Times New Roman"/>
                <w:b/>
                <w:sz w:val="20"/>
                <w:szCs w:val="20"/>
                <w:lang w:eastAsia="ru-RU"/>
              </w:rPr>
            </w:pPr>
            <w:r w:rsidRPr="008D7DC2">
              <w:rPr>
                <w:rFonts w:ascii="Times New Roman" w:eastAsia="Times New Roman" w:hAnsi="Times New Roman" w:cs="Times New Roman"/>
                <w:b/>
                <w:sz w:val="20"/>
                <w:szCs w:val="20"/>
                <w:lang w:eastAsia="ru-RU"/>
              </w:rPr>
              <w:t>СРС,</w:t>
            </w:r>
          </w:p>
          <w:p w:rsidR="00DF3DA1" w:rsidRPr="008D7DC2" w:rsidRDefault="00DF3DA1" w:rsidP="00C4565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w:t>
            </w:r>
            <w:r w:rsidRPr="008D7DC2">
              <w:rPr>
                <w:rFonts w:ascii="Times New Roman" w:eastAsia="Times New Roman" w:hAnsi="Times New Roman" w:cs="Times New Roman"/>
                <w:b/>
                <w:sz w:val="20"/>
                <w:szCs w:val="20"/>
                <w:lang w:eastAsia="ru-RU"/>
              </w:rPr>
              <w:t>асы</w:t>
            </w:r>
            <w:r>
              <w:rPr>
                <w:rFonts w:ascii="Times New Roman" w:eastAsia="Times New Roman" w:hAnsi="Times New Roman" w:cs="Times New Roman"/>
                <w:b/>
                <w:sz w:val="20"/>
                <w:szCs w:val="20"/>
                <w:lang w:eastAsia="ru-RU"/>
              </w:rPr>
              <w:t xml:space="preserve"> очно/заочно</w:t>
            </w:r>
          </w:p>
        </w:tc>
        <w:tc>
          <w:tcPr>
            <w:tcW w:w="2947" w:type="dxa"/>
            <w:vMerge w:val="restart"/>
            <w:vAlign w:val="center"/>
          </w:tcPr>
          <w:p w:rsidR="00DF3DA1" w:rsidRPr="008D7DC2" w:rsidRDefault="00DF3DA1" w:rsidP="00C45655">
            <w:pPr>
              <w:spacing w:after="0" w:line="240" w:lineRule="auto"/>
              <w:jc w:val="center"/>
              <w:rPr>
                <w:rFonts w:ascii="Times New Roman" w:eastAsia="Times New Roman" w:hAnsi="Times New Roman" w:cs="Times New Roman"/>
                <w:b/>
                <w:sz w:val="20"/>
                <w:szCs w:val="20"/>
                <w:lang w:eastAsia="ru-RU"/>
              </w:rPr>
            </w:pPr>
            <w:r w:rsidRPr="008D7DC2">
              <w:rPr>
                <w:rFonts w:ascii="Times New Roman" w:eastAsia="Times New Roman" w:hAnsi="Times New Roman" w:cs="Times New Roman"/>
                <w:b/>
                <w:sz w:val="20"/>
                <w:szCs w:val="20"/>
                <w:lang w:eastAsia="ru-RU"/>
              </w:rPr>
              <w:t>Виды самостоятельной работы магистрантов</w:t>
            </w:r>
          </w:p>
          <w:p w:rsidR="00DF3DA1" w:rsidRPr="008D7DC2" w:rsidRDefault="00DF3DA1" w:rsidP="00C45655">
            <w:pPr>
              <w:spacing w:after="0" w:line="240" w:lineRule="auto"/>
              <w:jc w:val="center"/>
              <w:rPr>
                <w:rFonts w:ascii="Times New Roman" w:eastAsia="Times New Roman" w:hAnsi="Times New Roman" w:cs="Times New Roman"/>
                <w:b/>
                <w:sz w:val="20"/>
                <w:szCs w:val="20"/>
                <w:lang w:eastAsia="ru-RU"/>
              </w:rPr>
            </w:pPr>
          </w:p>
        </w:tc>
        <w:tc>
          <w:tcPr>
            <w:tcW w:w="2298" w:type="dxa"/>
            <w:gridSpan w:val="2"/>
            <w:shd w:val="clear" w:color="auto" w:fill="auto"/>
          </w:tcPr>
          <w:p w:rsidR="00DF3DA1" w:rsidRPr="008D7DC2" w:rsidRDefault="00DF3DA1" w:rsidP="00C456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w:t>
            </w:r>
          </w:p>
        </w:tc>
      </w:tr>
      <w:tr w:rsidR="00DF3DA1" w:rsidRPr="008D7DC2" w:rsidTr="00C45655">
        <w:trPr>
          <w:cantSplit/>
          <w:trHeight w:val="1899"/>
        </w:trPr>
        <w:tc>
          <w:tcPr>
            <w:tcW w:w="539" w:type="dxa"/>
            <w:vMerge/>
            <w:vAlign w:val="center"/>
          </w:tcPr>
          <w:p w:rsidR="00DF3DA1" w:rsidRPr="008D7DC2" w:rsidRDefault="00DF3DA1" w:rsidP="00C45655">
            <w:pPr>
              <w:spacing w:after="0" w:line="240" w:lineRule="auto"/>
              <w:jc w:val="center"/>
              <w:rPr>
                <w:rFonts w:ascii="Times New Roman" w:eastAsia="Times New Roman" w:hAnsi="Times New Roman" w:cs="Times New Roman"/>
                <w:b/>
                <w:sz w:val="20"/>
                <w:szCs w:val="20"/>
                <w:lang w:eastAsia="ru-RU"/>
              </w:rPr>
            </w:pPr>
          </w:p>
        </w:tc>
        <w:tc>
          <w:tcPr>
            <w:tcW w:w="2551" w:type="dxa"/>
            <w:vMerge/>
            <w:vAlign w:val="center"/>
          </w:tcPr>
          <w:p w:rsidR="00DF3DA1" w:rsidRPr="008D7DC2" w:rsidRDefault="00DF3DA1" w:rsidP="00C45655">
            <w:pPr>
              <w:spacing w:after="0" w:line="240" w:lineRule="auto"/>
              <w:jc w:val="center"/>
              <w:rPr>
                <w:rFonts w:ascii="Times New Roman" w:eastAsia="Times New Roman" w:hAnsi="Times New Roman" w:cs="Times New Roman"/>
                <w:b/>
                <w:sz w:val="20"/>
                <w:szCs w:val="20"/>
                <w:lang w:eastAsia="ru-RU"/>
              </w:rPr>
            </w:pPr>
          </w:p>
        </w:tc>
        <w:tc>
          <w:tcPr>
            <w:tcW w:w="1276" w:type="dxa"/>
            <w:vMerge/>
            <w:vAlign w:val="center"/>
          </w:tcPr>
          <w:p w:rsidR="00DF3DA1" w:rsidRPr="008D7DC2" w:rsidRDefault="00DF3DA1" w:rsidP="00C45655">
            <w:pPr>
              <w:spacing w:after="0" w:line="240" w:lineRule="auto"/>
              <w:ind w:right="-108"/>
              <w:jc w:val="center"/>
              <w:rPr>
                <w:rFonts w:ascii="Times New Roman" w:eastAsia="Times New Roman" w:hAnsi="Times New Roman" w:cs="Times New Roman"/>
                <w:b/>
                <w:sz w:val="20"/>
                <w:szCs w:val="20"/>
                <w:lang w:eastAsia="ru-RU"/>
              </w:rPr>
            </w:pPr>
          </w:p>
        </w:tc>
        <w:tc>
          <w:tcPr>
            <w:tcW w:w="2947" w:type="dxa"/>
            <w:vMerge/>
            <w:vAlign w:val="center"/>
          </w:tcPr>
          <w:p w:rsidR="00DF3DA1" w:rsidRPr="008D7DC2" w:rsidRDefault="00DF3DA1" w:rsidP="00C45655">
            <w:pPr>
              <w:spacing w:after="0" w:line="240" w:lineRule="auto"/>
              <w:jc w:val="center"/>
              <w:rPr>
                <w:rFonts w:ascii="Times New Roman" w:eastAsia="Times New Roman" w:hAnsi="Times New Roman" w:cs="Times New Roman"/>
                <w:i/>
                <w:sz w:val="20"/>
                <w:szCs w:val="20"/>
                <w:lang w:eastAsia="ru-RU"/>
              </w:rPr>
            </w:pPr>
          </w:p>
        </w:tc>
        <w:tc>
          <w:tcPr>
            <w:tcW w:w="1164" w:type="dxa"/>
            <w:shd w:val="clear" w:color="auto" w:fill="auto"/>
          </w:tcPr>
          <w:p w:rsidR="00DF3DA1" w:rsidRPr="008D7DC2" w:rsidRDefault="00DF3DA1" w:rsidP="00C45655">
            <w:pPr>
              <w:spacing w:after="0" w:line="240" w:lineRule="auto"/>
              <w:jc w:val="center"/>
              <w:rPr>
                <w:rFonts w:ascii="Times New Roman" w:eastAsia="Times New Roman" w:hAnsi="Times New Roman" w:cs="Times New Roman"/>
                <w:b/>
                <w:sz w:val="20"/>
                <w:szCs w:val="20"/>
                <w:lang w:eastAsia="ru-RU"/>
              </w:rPr>
            </w:pPr>
            <w:r w:rsidRPr="008D7DC2">
              <w:rPr>
                <w:rFonts w:ascii="Times New Roman" w:eastAsia="Times New Roman" w:hAnsi="Times New Roman" w:cs="Times New Roman"/>
                <w:b/>
                <w:sz w:val="20"/>
                <w:szCs w:val="20"/>
                <w:lang w:eastAsia="ru-RU"/>
              </w:rPr>
              <w:t xml:space="preserve">для </w:t>
            </w:r>
            <w:r>
              <w:rPr>
                <w:rFonts w:ascii="Times New Roman" w:eastAsia="Times New Roman" w:hAnsi="Times New Roman" w:cs="Times New Roman"/>
                <w:b/>
                <w:sz w:val="20"/>
                <w:szCs w:val="20"/>
                <w:lang w:eastAsia="ru-RU"/>
              </w:rPr>
              <w:t>магистрантов</w:t>
            </w:r>
          </w:p>
          <w:p w:rsidR="00DF3DA1" w:rsidRPr="008D7DC2" w:rsidRDefault="00DF3DA1" w:rsidP="00C45655">
            <w:pPr>
              <w:spacing w:after="0" w:line="240" w:lineRule="auto"/>
              <w:jc w:val="center"/>
              <w:rPr>
                <w:rFonts w:ascii="Calibri" w:eastAsia="Calibri" w:hAnsi="Calibri" w:cs="Times New Roman"/>
              </w:rPr>
            </w:pPr>
            <w:r w:rsidRPr="008D7DC2">
              <w:rPr>
                <w:rFonts w:ascii="Times New Roman" w:eastAsia="Times New Roman" w:hAnsi="Times New Roman" w:cs="Times New Roman"/>
                <w:b/>
                <w:sz w:val="20"/>
                <w:szCs w:val="20"/>
                <w:lang w:eastAsia="ru-RU"/>
              </w:rPr>
              <w:t>очной формы обучения</w:t>
            </w:r>
          </w:p>
        </w:tc>
        <w:tc>
          <w:tcPr>
            <w:tcW w:w="1134" w:type="dxa"/>
          </w:tcPr>
          <w:p w:rsidR="00DF3DA1" w:rsidRPr="008D7DC2" w:rsidRDefault="00DF3DA1" w:rsidP="00C45655">
            <w:pPr>
              <w:spacing w:after="0" w:line="240" w:lineRule="auto"/>
              <w:jc w:val="center"/>
              <w:rPr>
                <w:rFonts w:ascii="Times New Roman" w:eastAsia="Times New Roman" w:hAnsi="Times New Roman" w:cs="Times New Roman"/>
                <w:b/>
                <w:sz w:val="20"/>
                <w:szCs w:val="20"/>
                <w:lang w:eastAsia="ru-RU"/>
              </w:rPr>
            </w:pPr>
            <w:r w:rsidRPr="008D7DC2">
              <w:rPr>
                <w:rFonts w:ascii="Times New Roman" w:eastAsia="Times New Roman" w:hAnsi="Times New Roman" w:cs="Times New Roman"/>
                <w:b/>
                <w:sz w:val="20"/>
                <w:szCs w:val="20"/>
                <w:lang w:eastAsia="ru-RU"/>
              </w:rPr>
              <w:t xml:space="preserve">для </w:t>
            </w:r>
            <w:r>
              <w:rPr>
                <w:rFonts w:ascii="Times New Roman" w:eastAsia="Times New Roman" w:hAnsi="Times New Roman" w:cs="Times New Roman"/>
                <w:b/>
                <w:sz w:val="20"/>
                <w:szCs w:val="20"/>
                <w:lang w:eastAsia="ru-RU"/>
              </w:rPr>
              <w:t>магистрантов</w:t>
            </w:r>
          </w:p>
          <w:p w:rsidR="00DF3DA1" w:rsidRPr="008D7DC2" w:rsidRDefault="00DF3DA1" w:rsidP="00C45655">
            <w:pPr>
              <w:spacing w:after="0" w:line="240" w:lineRule="auto"/>
              <w:jc w:val="center"/>
              <w:rPr>
                <w:rFonts w:ascii="Times New Roman" w:eastAsia="Times New Roman" w:hAnsi="Times New Roman" w:cs="Times New Roman"/>
                <w:b/>
                <w:sz w:val="20"/>
                <w:szCs w:val="20"/>
                <w:lang w:eastAsia="ru-RU"/>
              </w:rPr>
            </w:pPr>
            <w:r w:rsidRPr="008D7DC2">
              <w:rPr>
                <w:rFonts w:ascii="Times New Roman" w:eastAsia="Times New Roman" w:hAnsi="Times New Roman" w:cs="Times New Roman"/>
                <w:b/>
                <w:sz w:val="20"/>
                <w:szCs w:val="20"/>
                <w:lang w:eastAsia="ru-RU"/>
              </w:rPr>
              <w:t>заочной формы обучения</w:t>
            </w:r>
          </w:p>
        </w:tc>
      </w:tr>
      <w:tr w:rsidR="007B6CBA" w:rsidRPr="008D7DC2" w:rsidTr="00C45655">
        <w:trPr>
          <w:cantSplit/>
          <w:trHeight w:val="639"/>
        </w:trPr>
        <w:tc>
          <w:tcPr>
            <w:tcW w:w="539" w:type="dxa"/>
            <w:vMerge w:val="restart"/>
          </w:tcPr>
          <w:p w:rsidR="007B6CBA" w:rsidRDefault="007B6CBA" w:rsidP="007B6CBA">
            <w:pPr>
              <w:spacing w:after="0" w:line="240" w:lineRule="auto"/>
              <w:jc w:val="center"/>
              <w:rPr>
                <w:rFonts w:ascii="Times New Roman" w:eastAsia="Times New Roman" w:hAnsi="Times New Roman" w:cs="Times New Roman"/>
                <w:sz w:val="20"/>
                <w:szCs w:val="20"/>
                <w:lang w:eastAsia="ru-RU"/>
              </w:rPr>
            </w:pPr>
            <w:r w:rsidRPr="008D7DC2">
              <w:rPr>
                <w:rFonts w:ascii="Times New Roman" w:eastAsia="Times New Roman" w:hAnsi="Times New Roman" w:cs="Times New Roman"/>
                <w:sz w:val="20"/>
                <w:szCs w:val="20"/>
                <w:lang w:eastAsia="ru-RU"/>
              </w:rPr>
              <w:t>1.</w:t>
            </w:r>
          </w:p>
          <w:p w:rsidR="007B6CBA" w:rsidRDefault="007B6CBA" w:rsidP="007B6CBA">
            <w:pPr>
              <w:spacing w:after="0" w:line="240" w:lineRule="auto"/>
              <w:jc w:val="center"/>
              <w:rPr>
                <w:rFonts w:ascii="Times New Roman" w:eastAsia="Times New Roman" w:hAnsi="Times New Roman" w:cs="Times New Roman"/>
                <w:sz w:val="20"/>
                <w:szCs w:val="20"/>
                <w:lang w:eastAsia="ru-RU"/>
              </w:rPr>
            </w:pPr>
          </w:p>
          <w:p w:rsidR="007B6CBA" w:rsidRDefault="007B6CBA" w:rsidP="007B6CBA">
            <w:pPr>
              <w:spacing w:after="0" w:line="240" w:lineRule="auto"/>
              <w:jc w:val="center"/>
              <w:rPr>
                <w:rFonts w:ascii="Times New Roman" w:eastAsia="Times New Roman" w:hAnsi="Times New Roman" w:cs="Times New Roman"/>
                <w:sz w:val="20"/>
                <w:szCs w:val="20"/>
                <w:lang w:eastAsia="ru-RU"/>
              </w:rPr>
            </w:pPr>
          </w:p>
          <w:p w:rsidR="007B6CBA" w:rsidRDefault="007B6CBA" w:rsidP="007B6CBA">
            <w:pPr>
              <w:spacing w:after="0" w:line="240" w:lineRule="auto"/>
              <w:jc w:val="center"/>
              <w:rPr>
                <w:rFonts w:ascii="Times New Roman" w:eastAsia="Times New Roman" w:hAnsi="Times New Roman" w:cs="Times New Roman"/>
                <w:sz w:val="20"/>
                <w:szCs w:val="20"/>
                <w:lang w:eastAsia="ru-RU"/>
              </w:rPr>
            </w:pPr>
          </w:p>
          <w:p w:rsidR="007B6CBA" w:rsidRPr="008D7DC2" w:rsidRDefault="007B6CBA" w:rsidP="007B6CBA">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7B6CBA" w:rsidRPr="00B97C5B" w:rsidRDefault="007B6CBA" w:rsidP="007B6CBA">
            <w:pPr>
              <w:pStyle w:val="20"/>
              <w:shd w:val="clear" w:color="auto" w:fill="auto"/>
              <w:spacing w:after="0" w:line="274" w:lineRule="exact"/>
              <w:jc w:val="left"/>
              <w:rPr>
                <w:sz w:val="22"/>
                <w:szCs w:val="22"/>
              </w:rPr>
            </w:pPr>
            <w:r w:rsidRPr="00B97C5B">
              <w:rPr>
                <w:rFonts w:eastAsia="Arial Unicode MS"/>
                <w:color w:val="000000"/>
                <w:sz w:val="22"/>
                <w:szCs w:val="22"/>
                <w:lang w:eastAsia="ru-RU" w:bidi="ru-RU"/>
              </w:rPr>
              <w:t>Тема 1. Понятие юридической науки и методологии права.</w:t>
            </w:r>
          </w:p>
          <w:p w:rsidR="007B6CBA" w:rsidRPr="00B97C5B" w:rsidRDefault="007B6CBA" w:rsidP="007B6CBA">
            <w:pPr>
              <w:pStyle w:val="20"/>
              <w:shd w:val="clear" w:color="auto" w:fill="auto"/>
              <w:spacing w:after="0" w:line="274" w:lineRule="exact"/>
              <w:jc w:val="left"/>
              <w:rPr>
                <w:sz w:val="22"/>
                <w:szCs w:val="22"/>
              </w:rPr>
            </w:pPr>
          </w:p>
        </w:tc>
        <w:tc>
          <w:tcPr>
            <w:tcW w:w="1276" w:type="dxa"/>
            <w:vMerge w:val="restart"/>
          </w:tcPr>
          <w:p w:rsidR="007B6CBA" w:rsidRPr="00691225" w:rsidRDefault="00DF054E" w:rsidP="007B6CBA">
            <w:pPr>
              <w:jc w:val="center"/>
              <w:rPr>
                <w:rFonts w:ascii="Times New Roman" w:hAnsi="Times New Roman" w:cs="Times New Roman"/>
              </w:rPr>
            </w:pPr>
            <w:r>
              <w:rPr>
                <w:rFonts w:ascii="Times New Roman" w:hAnsi="Times New Roman" w:cs="Times New Roman"/>
              </w:rPr>
              <w:t>10</w:t>
            </w:r>
            <w:r w:rsidR="007B6CBA" w:rsidRPr="00691225">
              <w:rPr>
                <w:rFonts w:ascii="Times New Roman" w:hAnsi="Times New Roman" w:cs="Times New Roman"/>
              </w:rPr>
              <w:t>/</w:t>
            </w:r>
            <w:r>
              <w:rPr>
                <w:rFonts w:ascii="Times New Roman" w:hAnsi="Times New Roman" w:cs="Times New Roman"/>
              </w:rPr>
              <w:t>5</w:t>
            </w:r>
          </w:p>
          <w:p w:rsidR="007B6CBA" w:rsidRPr="00691225" w:rsidRDefault="007B6CBA" w:rsidP="007B6CBA">
            <w:pPr>
              <w:jc w:val="center"/>
              <w:rPr>
                <w:rFonts w:ascii="Times New Roman" w:hAnsi="Times New Roman" w:cs="Times New Roman"/>
              </w:rPr>
            </w:pPr>
          </w:p>
        </w:tc>
        <w:tc>
          <w:tcPr>
            <w:tcW w:w="2947" w:type="dxa"/>
            <w:vAlign w:val="center"/>
          </w:tcPr>
          <w:p w:rsidR="007B6CBA" w:rsidRPr="0034025D" w:rsidRDefault="007B6CBA" w:rsidP="007B6CBA">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7B6CBA" w:rsidRPr="008D7DC2" w:rsidRDefault="00DF054E" w:rsidP="007B6C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vAlign w:val="center"/>
          </w:tcPr>
          <w:p w:rsidR="007B6CBA" w:rsidRPr="008D7DC2" w:rsidRDefault="00DF054E" w:rsidP="007B6C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7B6CBA" w:rsidRPr="008D7DC2" w:rsidTr="00BE3753">
        <w:trPr>
          <w:cantSplit/>
          <w:trHeight w:val="232"/>
        </w:trPr>
        <w:tc>
          <w:tcPr>
            <w:tcW w:w="539" w:type="dxa"/>
            <w:vMerge/>
          </w:tcPr>
          <w:p w:rsidR="007B6CBA" w:rsidRPr="008D7DC2" w:rsidRDefault="007B6CBA" w:rsidP="007B6CBA">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7B6CBA" w:rsidRPr="00B97C5B" w:rsidRDefault="007B6CBA" w:rsidP="007B6CBA">
            <w:pPr>
              <w:spacing w:after="0" w:line="240" w:lineRule="auto"/>
              <w:rPr>
                <w:rFonts w:ascii="Times New Roman" w:eastAsia="Times New Roman" w:hAnsi="Times New Roman" w:cs="Times New Roman"/>
                <w:b/>
                <w:lang w:eastAsia="ru-RU"/>
              </w:rPr>
            </w:pPr>
          </w:p>
        </w:tc>
        <w:tc>
          <w:tcPr>
            <w:tcW w:w="1276" w:type="dxa"/>
            <w:vMerge/>
          </w:tcPr>
          <w:p w:rsidR="007B6CBA" w:rsidRPr="00691225" w:rsidRDefault="007B6CBA" w:rsidP="007B6CBA">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7B6CBA" w:rsidRPr="0034025D" w:rsidRDefault="007B6CBA" w:rsidP="007B6CBA">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7B6CBA" w:rsidRPr="008D7DC2" w:rsidRDefault="007B6CBA" w:rsidP="007B6CBA">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7B6CBA" w:rsidRPr="008D7DC2" w:rsidRDefault="007B6CBA" w:rsidP="007B6CBA">
            <w:pPr>
              <w:spacing w:after="0" w:line="240" w:lineRule="auto"/>
              <w:jc w:val="center"/>
              <w:rPr>
                <w:rFonts w:ascii="Times New Roman" w:eastAsia="Times New Roman" w:hAnsi="Times New Roman" w:cs="Times New Roman"/>
                <w:sz w:val="20"/>
                <w:szCs w:val="20"/>
                <w:lang w:eastAsia="ru-RU"/>
              </w:rPr>
            </w:pPr>
          </w:p>
        </w:tc>
      </w:tr>
      <w:tr w:rsidR="007B6CBA" w:rsidRPr="008D7DC2" w:rsidTr="00BE3753">
        <w:trPr>
          <w:cantSplit/>
          <w:trHeight w:val="232"/>
        </w:trPr>
        <w:tc>
          <w:tcPr>
            <w:tcW w:w="539" w:type="dxa"/>
            <w:vMerge/>
          </w:tcPr>
          <w:p w:rsidR="007B6CBA" w:rsidRPr="008D7DC2" w:rsidRDefault="007B6CBA" w:rsidP="007B6CBA">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7B6CBA" w:rsidRPr="00B97C5B" w:rsidRDefault="007B6CBA" w:rsidP="007B6CBA">
            <w:pPr>
              <w:spacing w:after="0" w:line="240" w:lineRule="auto"/>
              <w:rPr>
                <w:rFonts w:ascii="Times New Roman" w:eastAsia="Times New Roman" w:hAnsi="Times New Roman" w:cs="Times New Roman"/>
                <w:b/>
                <w:lang w:eastAsia="ru-RU"/>
              </w:rPr>
            </w:pPr>
          </w:p>
        </w:tc>
        <w:tc>
          <w:tcPr>
            <w:tcW w:w="1276" w:type="dxa"/>
            <w:vMerge/>
          </w:tcPr>
          <w:p w:rsidR="007B6CBA" w:rsidRPr="00691225" w:rsidRDefault="007B6CBA" w:rsidP="007B6CBA">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7B6CBA" w:rsidRPr="0034025D" w:rsidRDefault="007B6CBA" w:rsidP="007B6CBA">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7B6CBA" w:rsidRDefault="00A764D1" w:rsidP="007B6C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vAlign w:val="center"/>
          </w:tcPr>
          <w:p w:rsidR="007B6CBA" w:rsidRDefault="00DF054E" w:rsidP="007B6C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7B6CBA" w:rsidRPr="008D7DC2" w:rsidTr="00BE3753">
        <w:trPr>
          <w:cantSplit/>
          <w:trHeight w:val="232"/>
        </w:trPr>
        <w:tc>
          <w:tcPr>
            <w:tcW w:w="539" w:type="dxa"/>
            <w:vMerge/>
          </w:tcPr>
          <w:p w:rsidR="007B6CBA" w:rsidRPr="008D7DC2" w:rsidRDefault="007B6CBA" w:rsidP="007B6CBA">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7B6CBA" w:rsidRPr="00B97C5B" w:rsidRDefault="007B6CBA" w:rsidP="007B6CBA">
            <w:pPr>
              <w:spacing w:after="0" w:line="240" w:lineRule="auto"/>
              <w:rPr>
                <w:rFonts w:ascii="Times New Roman" w:eastAsia="Times New Roman" w:hAnsi="Times New Roman" w:cs="Times New Roman"/>
                <w:b/>
                <w:lang w:eastAsia="ru-RU"/>
              </w:rPr>
            </w:pPr>
          </w:p>
        </w:tc>
        <w:tc>
          <w:tcPr>
            <w:tcW w:w="1276" w:type="dxa"/>
            <w:vMerge/>
          </w:tcPr>
          <w:p w:rsidR="007B6CBA" w:rsidRPr="00691225" w:rsidRDefault="007B6CBA" w:rsidP="007B6CBA">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7B6CBA" w:rsidRPr="0034025D" w:rsidRDefault="007B6CBA" w:rsidP="007B6CBA">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7B6CBA" w:rsidRDefault="007B6CBA" w:rsidP="007B6C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7B6CBA" w:rsidRDefault="00A764D1" w:rsidP="007B6C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B6CBA" w:rsidRPr="008D7DC2" w:rsidTr="00BE3753">
        <w:trPr>
          <w:cantSplit/>
          <w:trHeight w:val="232"/>
        </w:trPr>
        <w:tc>
          <w:tcPr>
            <w:tcW w:w="539" w:type="dxa"/>
            <w:vMerge/>
          </w:tcPr>
          <w:p w:rsidR="007B6CBA" w:rsidRPr="008D7DC2" w:rsidRDefault="007B6CBA" w:rsidP="007B6CBA">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7B6CBA" w:rsidRPr="00B97C5B" w:rsidRDefault="007B6CBA" w:rsidP="007B6CBA">
            <w:pPr>
              <w:spacing w:after="0" w:line="240" w:lineRule="auto"/>
              <w:rPr>
                <w:rFonts w:ascii="Times New Roman" w:eastAsia="Times New Roman" w:hAnsi="Times New Roman" w:cs="Times New Roman"/>
                <w:b/>
                <w:lang w:eastAsia="ru-RU"/>
              </w:rPr>
            </w:pPr>
          </w:p>
        </w:tc>
        <w:tc>
          <w:tcPr>
            <w:tcW w:w="1276" w:type="dxa"/>
            <w:vMerge/>
          </w:tcPr>
          <w:p w:rsidR="007B6CBA" w:rsidRPr="00691225" w:rsidRDefault="007B6CBA" w:rsidP="007B6CBA">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7B6CBA" w:rsidRPr="0034025D" w:rsidRDefault="007B6CBA" w:rsidP="007B6CBA">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7B6CBA" w:rsidRDefault="00DF054E" w:rsidP="007B6C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7B6CBA" w:rsidRDefault="00A764D1" w:rsidP="007B6C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245497" w:rsidRPr="008D7DC2" w:rsidTr="00C45655">
        <w:trPr>
          <w:cantSplit/>
          <w:trHeight w:val="255"/>
        </w:trPr>
        <w:tc>
          <w:tcPr>
            <w:tcW w:w="539" w:type="dxa"/>
            <w:vMerge w:val="restart"/>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r w:rsidRPr="008D7DC2">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p>
        </w:tc>
        <w:tc>
          <w:tcPr>
            <w:tcW w:w="2551" w:type="dxa"/>
            <w:vMerge w:val="restart"/>
            <w:tcBorders>
              <w:top w:val="single" w:sz="4" w:space="0" w:color="auto"/>
              <w:left w:val="single" w:sz="4" w:space="0" w:color="auto"/>
            </w:tcBorders>
            <w:shd w:val="clear" w:color="auto" w:fill="FFFFFF"/>
          </w:tcPr>
          <w:p w:rsidR="00245497" w:rsidRPr="00B97C5B" w:rsidRDefault="00245497" w:rsidP="00245497">
            <w:pPr>
              <w:pStyle w:val="20"/>
              <w:shd w:val="clear" w:color="auto" w:fill="auto"/>
              <w:spacing w:after="0" w:line="274" w:lineRule="exact"/>
              <w:jc w:val="left"/>
              <w:rPr>
                <w:sz w:val="22"/>
                <w:szCs w:val="22"/>
              </w:rPr>
            </w:pPr>
            <w:r w:rsidRPr="00B97C5B">
              <w:rPr>
                <w:rFonts w:eastAsia="Arial Unicode MS"/>
                <w:color w:val="000000"/>
                <w:sz w:val="22"/>
                <w:szCs w:val="22"/>
                <w:lang w:eastAsia="ru-RU" w:bidi="ru-RU"/>
              </w:rPr>
              <w:t>Тема 2. История юридической науки.</w:t>
            </w:r>
          </w:p>
          <w:p w:rsidR="00245497" w:rsidRPr="00B97C5B" w:rsidRDefault="00245497" w:rsidP="00245497">
            <w:pPr>
              <w:pStyle w:val="20"/>
              <w:shd w:val="clear" w:color="auto" w:fill="auto"/>
              <w:spacing w:after="0" w:line="240" w:lineRule="exact"/>
              <w:jc w:val="left"/>
              <w:rPr>
                <w:sz w:val="22"/>
                <w:szCs w:val="22"/>
              </w:rPr>
            </w:pPr>
          </w:p>
        </w:tc>
        <w:tc>
          <w:tcPr>
            <w:tcW w:w="1276" w:type="dxa"/>
            <w:vMerge w:val="restart"/>
          </w:tcPr>
          <w:p w:rsidR="00245497" w:rsidRPr="00691225" w:rsidRDefault="00562B82" w:rsidP="00245497">
            <w:pPr>
              <w:jc w:val="center"/>
              <w:rPr>
                <w:rFonts w:ascii="Times New Roman" w:hAnsi="Times New Roman" w:cs="Times New Roman"/>
              </w:rPr>
            </w:pPr>
            <w:r>
              <w:rPr>
                <w:rFonts w:ascii="Times New Roman" w:hAnsi="Times New Roman" w:cs="Times New Roman"/>
              </w:rPr>
              <w:t>10</w:t>
            </w:r>
            <w:r w:rsidR="00245497" w:rsidRPr="00691225">
              <w:rPr>
                <w:rFonts w:ascii="Times New Roman" w:hAnsi="Times New Roman" w:cs="Times New Roman"/>
              </w:rPr>
              <w:t>/</w:t>
            </w:r>
            <w:r>
              <w:rPr>
                <w:rFonts w:ascii="Times New Roman" w:hAnsi="Times New Roman" w:cs="Times New Roman"/>
              </w:rPr>
              <w:t>5</w:t>
            </w:r>
          </w:p>
          <w:p w:rsidR="00245497" w:rsidRPr="00691225" w:rsidRDefault="00245497" w:rsidP="00245497">
            <w:pPr>
              <w:jc w:val="center"/>
              <w:rPr>
                <w:rFonts w:ascii="Times New Roman" w:hAnsi="Times New Roman" w:cs="Times New Roman"/>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r>
      <w:tr w:rsidR="00245497" w:rsidRPr="008D7DC2" w:rsidTr="00C45655">
        <w:trPr>
          <w:cantSplit/>
          <w:trHeight w:val="213"/>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245497" w:rsidRPr="008D7DC2" w:rsidRDefault="00562B82"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vAlign w:val="center"/>
          </w:tcPr>
          <w:p w:rsidR="00245497" w:rsidRPr="008D7DC2" w:rsidRDefault="00562B82"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245497" w:rsidRPr="008D7DC2" w:rsidTr="00C45655">
        <w:trPr>
          <w:cantSplit/>
          <w:trHeight w:val="213"/>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245497" w:rsidRDefault="00562B82"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vAlign w:val="center"/>
          </w:tcPr>
          <w:p w:rsidR="00245497" w:rsidRDefault="00562B82"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245497" w:rsidRPr="008D7DC2" w:rsidTr="00C45655">
        <w:trPr>
          <w:cantSplit/>
          <w:trHeight w:val="213"/>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245497" w:rsidRDefault="00245497"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Default="00562B82"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245497" w:rsidRPr="008D7DC2" w:rsidTr="00C45655">
        <w:trPr>
          <w:cantSplit/>
          <w:trHeight w:val="213"/>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245497"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C45655">
        <w:trPr>
          <w:trHeight w:val="255"/>
        </w:trPr>
        <w:tc>
          <w:tcPr>
            <w:tcW w:w="539" w:type="dxa"/>
            <w:vMerge w:val="restart"/>
          </w:tcPr>
          <w:p w:rsidR="00245497" w:rsidRDefault="00245497" w:rsidP="00245497">
            <w:pPr>
              <w:spacing w:after="0" w:line="240" w:lineRule="auto"/>
              <w:jc w:val="center"/>
              <w:rPr>
                <w:rFonts w:ascii="Times New Roman" w:eastAsia="Times New Roman" w:hAnsi="Times New Roman" w:cs="Times New Roman"/>
                <w:sz w:val="20"/>
                <w:szCs w:val="20"/>
                <w:lang w:eastAsia="ru-RU"/>
              </w:rPr>
            </w:pPr>
            <w:r w:rsidRPr="008D7DC2">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w:t>
            </w:r>
          </w:p>
          <w:p w:rsidR="00245497" w:rsidRDefault="00245497" w:rsidP="00245497">
            <w:pPr>
              <w:spacing w:after="0" w:line="240" w:lineRule="auto"/>
              <w:jc w:val="center"/>
              <w:rPr>
                <w:rFonts w:ascii="Times New Roman" w:eastAsia="Times New Roman" w:hAnsi="Times New Roman" w:cs="Times New Roman"/>
                <w:sz w:val="20"/>
                <w:szCs w:val="20"/>
                <w:lang w:eastAsia="ru-RU"/>
              </w:rPr>
            </w:pPr>
          </w:p>
          <w:p w:rsidR="00245497" w:rsidRDefault="00245497" w:rsidP="00245497">
            <w:pPr>
              <w:spacing w:after="0" w:line="240" w:lineRule="auto"/>
              <w:jc w:val="center"/>
              <w:rPr>
                <w:rFonts w:ascii="Times New Roman" w:eastAsia="Times New Roman" w:hAnsi="Times New Roman" w:cs="Times New Roman"/>
                <w:sz w:val="20"/>
                <w:szCs w:val="20"/>
                <w:lang w:eastAsia="ru-RU"/>
              </w:rPr>
            </w:pPr>
          </w:p>
          <w:p w:rsidR="00245497" w:rsidRDefault="00245497" w:rsidP="00245497">
            <w:pPr>
              <w:spacing w:after="0" w:line="240" w:lineRule="auto"/>
              <w:jc w:val="center"/>
              <w:rPr>
                <w:rFonts w:ascii="Times New Roman" w:eastAsia="Times New Roman" w:hAnsi="Times New Roman" w:cs="Times New Roman"/>
                <w:sz w:val="20"/>
                <w:szCs w:val="20"/>
                <w:lang w:eastAsia="ru-RU"/>
              </w:rPr>
            </w:pPr>
          </w:p>
          <w:p w:rsidR="00245497" w:rsidRDefault="00245497" w:rsidP="00245497">
            <w:pPr>
              <w:spacing w:after="0" w:line="240" w:lineRule="auto"/>
              <w:jc w:val="center"/>
              <w:rPr>
                <w:rFonts w:ascii="Times New Roman" w:eastAsia="Times New Roman" w:hAnsi="Times New Roman" w:cs="Times New Roman"/>
                <w:sz w:val="20"/>
                <w:szCs w:val="20"/>
                <w:lang w:eastAsia="ru-RU"/>
              </w:rPr>
            </w:pPr>
          </w:p>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245497" w:rsidRPr="00B97C5B" w:rsidRDefault="00245497" w:rsidP="00245497">
            <w:pPr>
              <w:pStyle w:val="20"/>
              <w:shd w:val="clear" w:color="auto" w:fill="auto"/>
              <w:spacing w:after="0" w:line="240" w:lineRule="exact"/>
              <w:jc w:val="left"/>
              <w:rPr>
                <w:sz w:val="22"/>
                <w:szCs w:val="22"/>
              </w:rPr>
            </w:pPr>
            <w:r w:rsidRPr="00B97C5B">
              <w:rPr>
                <w:rFonts w:eastAsia="Arial Unicode MS"/>
                <w:color w:val="000000"/>
                <w:sz w:val="22"/>
                <w:szCs w:val="22"/>
                <w:lang w:eastAsia="ru-RU" w:bidi="ru-RU"/>
              </w:rPr>
              <w:t>Тема 3. Общенаучные методы познания права.</w:t>
            </w:r>
          </w:p>
        </w:tc>
        <w:tc>
          <w:tcPr>
            <w:tcW w:w="1276" w:type="dxa"/>
            <w:vMerge w:val="restart"/>
          </w:tcPr>
          <w:p w:rsidR="00245497" w:rsidRPr="00691225" w:rsidRDefault="00245497" w:rsidP="00DF054E">
            <w:pPr>
              <w:jc w:val="center"/>
              <w:rPr>
                <w:rFonts w:ascii="Times New Roman" w:hAnsi="Times New Roman" w:cs="Times New Roman"/>
              </w:rPr>
            </w:pPr>
            <w:r w:rsidRPr="00691225">
              <w:rPr>
                <w:rFonts w:ascii="Times New Roman" w:hAnsi="Times New Roman" w:cs="Times New Roman"/>
              </w:rPr>
              <w:t>10/1</w:t>
            </w:r>
            <w:r w:rsidR="00DF054E">
              <w:rPr>
                <w:rFonts w:ascii="Times New Roman" w:hAnsi="Times New Roman" w:cs="Times New Roman"/>
              </w:rPr>
              <w:t>0</w:t>
            </w: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245497" w:rsidRPr="008D7DC2"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r>
      <w:tr w:rsidR="00245497" w:rsidRPr="008D7DC2" w:rsidTr="00BE3753">
        <w:trPr>
          <w:trHeight w:val="292"/>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245497" w:rsidRPr="008D7DC2"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Pr="008D7DC2"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BE3753">
        <w:trPr>
          <w:trHeight w:val="424"/>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245497" w:rsidRPr="008D7DC2"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245497" w:rsidRPr="008D7DC2" w:rsidTr="00BE3753">
        <w:trPr>
          <w:trHeight w:val="424"/>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245497"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Default="00245497"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BE3753">
        <w:trPr>
          <w:trHeight w:val="424"/>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245497"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Default="002E4B0D"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C45655">
        <w:trPr>
          <w:trHeight w:val="165"/>
        </w:trPr>
        <w:tc>
          <w:tcPr>
            <w:tcW w:w="539" w:type="dxa"/>
            <w:vMerge w:val="restart"/>
          </w:tcPr>
          <w:p w:rsidR="00245497" w:rsidRDefault="00245497" w:rsidP="00245497">
            <w:pPr>
              <w:spacing w:after="0" w:line="240" w:lineRule="auto"/>
              <w:jc w:val="center"/>
              <w:rPr>
                <w:rFonts w:ascii="Times New Roman" w:eastAsia="Times New Roman" w:hAnsi="Times New Roman" w:cs="Times New Roman"/>
                <w:sz w:val="20"/>
                <w:szCs w:val="20"/>
                <w:lang w:eastAsia="ru-RU"/>
              </w:rPr>
            </w:pPr>
            <w:r w:rsidRPr="008D7DC2">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w:t>
            </w:r>
          </w:p>
          <w:p w:rsidR="00245497" w:rsidRDefault="00245497" w:rsidP="00245497">
            <w:pPr>
              <w:spacing w:after="0" w:line="240" w:lineRule="auto"/>
              <w:jc w:val="center"/>
              <w:rPr>
                <w:rFonts w:ascii="Times New Roman" w:eastAsia="Times New Roman" w:hAnsi="Times New Roman" w:cs="Times New Roman"/>
                <w:sz w:val="20"/>
                <w:szCs w:val="20"/>
                <w:lang w:eastAsia="ru-RU"/>
              </w:rPr>
            </w:pPr>
          </w:p>
          <w:p w:rsidR="00245497" w:rsidRDefault="00245497" w:rsidP="00245497">
            <w:pPr>
              <w:spacing w:after="0" w:line="240" w:lineRule="auto"/>
              <w:jc w:val="center"/>
              <w:rPr>
                <w:rFonts w:ascii="Times New Roman" w:eastAsia="Times New Roman" w:hAnsi="Times New Roman" w:cs="Times New Roman"/>
                <w:sz w:val="20"/>
                <w:szCs w:val="20"/>
                <w:lang w:eastAsia="ru-RU"/>
              </w:rPr>
            </w:pPr>
          </w:p>
          <w:p w:rsidR="00245497" w:rsidRDefault="00245497" w:rsidP="00245497">
            <w:pPr>
              <w:spacing w:after="0" w:line="240" w:lineRule="auto"/>
              <w:jc w:val="center"/>
              <w:rPr>
                <w:rFonts w:ascii="Times New Roman" w:eastAsia="Times New Roman" w:hAnsi="Times New Roman" w:cs="Times New Roman"/>
                <w:sz w:val="20"/>
                <w:szCs w:val="20"/>
                <w:lang w:eastAsia="ru-RU"/>
              </w:rPr>
            </w:pPr>
          </w:p>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245497" w:rsidRPr="00B97C5B" w:rsidRDefault="00245497" w:rsidP="00245497">
            <w:pPr>
              <w:pStyle w:val="20"/>
              <w:shd w:val="clear" w:color="auto" w:fill="auto"/>
              <w:spacing w:after="0" w:line="240" w:lineRule="exact"/>
              <w:jc w:val="left"/>
              <w:rPr>
                <w:sz w:val="22"/>
                <w:szCs w:val="22"/>
              </w:rPr>
            </w:pPr>
            <w:r w:rsidRPr="00B97C5B">
              <w:rPr>
                <w:rFonts w:eastAsia="Arial Unicode MS"/>
                <w:color w:val="000000"/>
                <w:sz w:val="22"/>
                <w:szCs w:val="22"/>
                <w:lang w:eastAsia="ru-RU" w:bidi="ru-RU"/>
              </w:rPr>
              <w:t>Тема 4. Догматический метод познания права.</w:t>
            </w:r>
          </w:p>
          <w:p w:rsidR="00245497" w:rsidRPr="00B97C5B" w:rsidRDefault="00245497" w:rsidP="00245497">
            <w:pPr>
              <w:pStyle w:val="20"/>
              <w:shd w:val="clear" w:color="auto" w:fill="auto"/>
              <w:spacing w:after="0" w:line="240" w:lineRule="exact"/>
              <w:jc w:val="left"/>
              <w:rPr>
                <w:sz w:val="22"/>
                <w:szCs w:val="22"/>
              </w:rPr>
            </w:pPr>
          </w:p>
        </w:tc>
        <w:tc>
          <w:tcPr>
            <w:tcW w:w="1276" w:type="dxa"/>
            <w:vMerge w:val="restart"/>
          </w:tcPr>
          <w:p w:rsidR="00245497" w:rsidRPr="00691225" w:rsidRDefault="00245497" w:rsidP="00DF054E">
            <w:pPr>
              <w:jc w:val="center"/>
              <w:rPr>
                <w:rFonts w:ascii="Times New Roman" w:hAnsi="Times New Roman" w:cs="Times New Roman"/>
              </w:rPr>
            </w:pPr>
            <w:r w:rsidRPr="00691225">
              <w:rPr>
                <w:rFonts w:ascii="Times New Roman" w:hAnsi="Times New Roman" w:cs="Times New Roman"/>
              </w:rPr>
              <w:t>6/</w:t>
            </w:r>
            <w:r w:rsidR="00DF054E">
              <w:rPr>
                <w:rFonts w:ascii="Times New Roman" w:hAnsi="Times New Roman" w:cs="Times New Roman"/>
              </w:rPr>
              <w:t>10</w:t>
            </w: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r>
      <w:tr w:rsidR="00245497" w:rsidRPr="008D7DC2" w:rsidTr="00BE3753">
        <w:trPr>
          <w:trHeight w:val="165"/>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Pr="008D7DC2"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245497" w:rsidRPr="008D7DC2" w:rsidTr="00BE3753">
        <w:trPr>
          <w:trHeight w:val="165"/>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245497" w:rsidRDefault="00100FC4"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245497" w:rsidRPr="008D7DC2" w:rsidTr="00BE3753">
        <w:trPr>
          <w:trHeight w:val="165"/>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245497" w:rsidRDefault="00100FC4"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245497"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BE3753">
        <w:trPr>
          <w:trHeight w:val="165"/>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245497" w:rsidRPr="00B97C5B" w:rsidRDefault="00245497" w:rsidP="00245497">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245497" w:rsidRDefault="00100FC4"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245497"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C45655">
        <w:trPr>
          <w:trHeight w:val="269"/>
        </w:trPr>
        <w:tc>
          <w:tcPr>
            <w:tcW w:w="539" w:type="dxa"/>
            <w:vMerge w:val="restart"/>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551" w:type="dxa"/>
            <w:vMerge w:val="restart"/>
            <w:tcBorders>
              <w:top w:val="single" w:sz="4" w:space="0" w:color="auto"/>
              <w:left w:val="single" w:sz="4" w:space="0" w:color="auto"/>
            </w:tcBorders>
            <w:shd w:val="clear" w:color="auto" w:fill="FFFFFF"/>
          </w:tcPr>
          <w:p w:rsidR="00245497" w:rsidRPr="00B97C5B" w:rsidRDefault="00245497" w:rsidP="00245497">
            <w:pPr>
              <w:pStyle w:val="20"/>
              <w:shd w:val="clear" w:color="auto" w:fill="auto"/>
              <w:spacing w:after="0" w:line="240" w:lineRule="exact"/>
              <w:jc w:val="left"/>
              <w:rPr>
                <w:sz w:val="22"/>
                <w:szCs w:val="22"/>
              </w:rPr>
            </w:pPr>
            <w:r w:rsidRPr="00B97C5B">
              <w:rPr>
                <w:rFonts w:eastAsia="Arial Unicode MS"/>
                <w:color w:val="000000"/>
                <w:sz w:val="22"/>
                <w:szCs w:val="22"/>
                <w:lang w:eastAsia="ru-RU" w:bidi="ru-RU"/>
              </w:rPr>
              <w:t>Тема 5. Сравнительный метод познания права.</w:t>
            </w:r>
          </w:p>
          <w:p w:rsidR="00245497" w:rsidRPr="00B97C5B" w:rsidRDefault="00245497" w:rsidP="00245497">
            <w:pPr>
              <w:pStyle w:val="20"/>
              <w:shd w:val="clear" w:color="auto" w:fill="auto"/>
              <w:spacing w:after="0" w:line="240" w:lineRule="exact"/>
              <w:jc w:val="left"/>
              <w:rPr>
                <w:sz w:val="22"/>
                <w:szCs w:val="22"/>
              </w:rPr>
            </w:pPr>
          </w:p>
        </w:tc>
        <w:tc>
          <w:tcPr>
            <w:tcW w:w="1276" w:type="dxa"/>
            <w:vMerge w:val="restart"/>
          </w:tcPr>
          <w:p w:rsidR="00245497" w:rsidRPr="00691225" w:rsidRDefault="00245497" w:rsidP="00562B82">
            <w:pPr>
              <w:jc w:val="center"/>
              <w:rPr>
                <w:rFonts w:ascii="Times New Roman" w:hAnsi="Times New Roman" w:cs="Times New Roman"/>
              </w:rPr>
            </w:pPr>
            <w:r w:rsidRPr="00691225">
              <w:rPr>
                <w:rFonts w:ascii="Times New Roman" w:hAnsi="Times New Roman" w:cs="Times New Roman"/>
              </w:rPr>
              <w:t>6/</w:t>
            </w:r>
            <w:r w:rsidR="00562B82">
              <w:rPr>
                <w:rFonts w:ascii="Times New Roman" w:hAnsi="Times New Roman" w:cs="Times New Roman"/>
              </w:rPr>
              <w:t>10</w:t>
            </w: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r>
      <w:tr w:rsidR="00245497" w:rsidRPr="008D7DC2" w:rsidTr="0062521A">
        <w:trPr>
          <w:trHeight w:val="269"/>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245497" w:rsidRPr="008D7DC2" w:rsidRDefault="00100FC4"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Pr="008D7DC2" w:rsidRDefault="001677B9"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62521A">
        <w:trPr>
          <w:trHeight w:val="269"/>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245497" w:rsidRDefault="00100FC4"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Default="00DF054E"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245497" w:rsidRPr="008D7DC2" w:rsidTr="0062521A">
        <w:trPr>
          <w:trHeight w:val="269"/>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245497" w:rsidRDefault="00100FC4"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245497" w:rsidRDefault="00562B82"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62521A">
        <w:trPr>
          <w:trHeight w:val="269"/>
        </w:trPr>
        <w:tc>
          <w:tcPr>
            <w:tcW w:w="539" w:type="dxa"/>
            <w:vMerge/>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245497" w:rsidRDefault="00100FC4"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245497" w:rsidRDefault="00562B82"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C45655">
        <w:trPr>
          <w:trHeight w:val="269"/>
        </w:trPr>
        <w:tc>
          <w:tcPr>
            <w:tcW w:w="539" w:type="dxa"/>
            <w:vMerge w:val="restart"/>
          </w:tcPr>
          <w:p w:rsidR="00245497" w:rsidRPr="00EB5F36" w:rsidRDefault="00245497" w:rsidP="00245497">
            <w:pPr>
              <w:spacing w:after="0" w:line="240" w:lineRule="auto"/>
              <w:jc w:val="center"/>
              <w:rPr>
                <w:rFonts w:ascii="Times New Roman" w:eastAsia="Times New Roman" w:hAnsi="Times New Roman" w:cs="Times New Roman"/>
                <w:sz w:val="20"/>
                <w:szCs w:val="20"/>
                <w:lang w:eastAsia="ru-RU"/>
              </w:rPr>
            </w:pPr>
            <w:r w:rsidRPr="00EB5F36">
              <w:rPr>
                <w:rFonts w:ascii="Times New Roman" w:eastAsia="Times New Roman" w:hAnsi="Times New Roman" w:cs="Times New Roman"/>
                <w:sz w:val="20"/>
                <w:szCs w:val="20"/>
                <w:lang w:eastAsia="ru-RU"/>
              </w:rPr>
              <w:t>6.</w:t>
            </w:r>
          </w:p>
        </w:tc>
        <w:tc>
          <w:tcPr>
            <w:tcW w:w="2551" w:type="dxa"/>
            <w:vMerge w:val="restart"/>
          </w:tcPr>
          <w:p w:rsidR="00245497" w:rsidRPr="00B97C5B" w:rsidRDefault="00245497" w:rsidP="00245497">
            <w:pPr>
              <w:spacing w:after="0" w:line="240" w:lineRule="auto"/>
              <w:rPr>
                <w:rFonts w:ascii="Times New Roman" w:eastAsia="Times New Roman" w:hAnsi="Times New Roman" w:cs="Times New Roman"/>
                <w:b/>
                <w:lang w:eastAsia="ru-RU"/>
              </w:rPr>
            </w:pPr>
            <w:r w:rsidRPr="00B97C5B">
              <w:rPr>
                <w:rFonts w:ascii="Times New Roman" w:hAnsi="Times New Roman" w:cs="Times New Roman"/>
              </w:rPr>
              <w:t>Тема 6. Исторический метод познания права.</w:t>
            </w:r>
          </w:p>
        </w:tc>
        <w:tc>
          <w:tcPr>
            <w:tcW w:w="1276" w:type="dxa"/>
            <w:vMerge w:val="restart"/>
          </w:tcPr>
          <w:p w:rsidR="00245497" w:rsidRPr="00691225" w:rsidRDefault="00245497" w:rsidP="00DF054E">
            <w:pPr>
              <w:spacing w:after="0" w:line="240" w:lineRule="auto"/>
              <w:ind w:right="-108"/>
              <w:jc w:val="center"/>
              <w:rPr>
                <w:rFonts w:ascii="Times New Roman" w:eastAsia="Times New Roman" w:hAnsi="Times New Roman" w:cs="Times New Roman"/>
                <w:b/>
                <w:sz w:val="20"/>
                <w:szCs w:val="20"/>
                <w:lang w:eastAsia="ru-RU"/>
              </w:rPr>
            </w:pPr>
            <w:r w:rsidRPr="00691225">
              <w:rPr>
                <w:rFonts w:ascii="Times New Roman" w:hAnsi="Times New Roman" w:cs="Times New Roman"/>
              </w:rPr>
              <w:t>6/</w:t>
            </w:r>
            <w:r w:rsidR="00DF054E">
              <w:rPr>
                <w:rFonts w:ascii="Times New Roman" w:hAnsi="Times New Roman" w:cs="Times New Roman"/>
              </w:rPr>
              <w:t>8</w:t>
            </w: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p>
        </w:tc>
      </w:tr>
      <w:tr w:rsidR="00245497" w:rsidRPr="008D7DC2" w:rsidTr="00C45655">
        <w:trPr>
          <w:trHeight w:val="269"/>
        </w:trPr>
        <w:tc>
          <w:tcPr>
            <w:tcW w:w="539" w:type="dxa"/>
            <w:vMerge/>
          </w:tcPr>
          <w:p w:rsidR="00245497" w:rsidRPr="00EB5F36"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245497" w:rsidRPr="008D7DC2" w:rsidRDefault="00245497"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Pr="008D7DC2" w:rsidRDefault="00B45399"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245497" w:rsidRPr="008D7DC2" w:rsidTr="00C45655">
        <w:trPr>
          <w:trHeight w:val="269"/>
        </w:trPr>
        <w:tc>
          <w:tcPr>
            <w:tcW w:w="539" w:type="dxa"/>
            <w:vMerge/>
          </w:tcPr>
          <w:p w:rsidR="00245497" w:rsidRPr="00EB5F36"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245497" w:rsidRDefault="00100FC4"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Default="00B45399"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245497" w:rsidRPr="008D7DC2" w:rsidTr="00C45655">
        <w:trPr>
          <w:trHeight w:val="269"/>
        </w:trPr>
        <w:tc>
          <w:tcPr>
            <w:tcW w:w="539" w:type="dxa"/>
            <w:vMerge/>
          </w:tcPr>
          <w:p w:rsidR="00245497" w:rsidRPr="00EB5F36"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245497" w:rsidRDefault="00100FC4"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245497" w:rsidRDefault="001677B9"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245497" w:rsidRPr="008D7DC2" w:rsidTr="00C45655">
        <w:trPr>
          <w:trHeight w:val="269"/>
        </w:trPr>
        <w:tc>
          <w:tcPr>
            <w:tcW w:w="539" w:type="dxa"/>
            <w:vMerge/>
          </w:tcPr>
          <w:p w:rsidR="00245497" w:rsidRPr="00EB5F36"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245497" w:rsidRDefault="00100FC4"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245497" w:rsidRDefault="001677B9"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245497" w:rsidRPr="008D7DC2" w:rsidTr="00C45655">
        <w:trPr>
          <w:trHeight w:val="269"/>
        </w:trPr>
        <w:tc>
          <w:tcPr>
            <w:tcW w:w="539" w:type="dxa"/>
            <w:vMerge w:val="restart"/>
          </w:tcPr>
          <w:p w:rsidR="00245497" w:rsidRPr="00EB5F36" w:rsidRDefault="00245497" w:rsidP="00245497">
            <w:pPr>
              <w:spacing w:after="0" w:line="240" w:lineRule="auto"/>
              <w:jc w:val="center"/>
              <w:rPr>
                <w:rFonts w:ascii="Times New Roman" w:eastAsia="Times New Roman" w:hAnsi="Times New Roman" w:cs="Times New Roman"/>
                <w:sz w:val="20"/>
                <w:szCs w:val="20"/>
                <w:lang w:eastAsia="ru-RU"/>
              </w:rPr>
            </w:pPr>
            <w:r w:rsidRPr="00EB5F36">
              <w:rPr>
                <w:rFonts w:ascii="Times New Roman" w:eastAsia="Times New Roman" w:hAnsi="Times New Roman" w:cs="Times New Roman"/>
                <w:sz w:val="20"/>
                <w:szCs w:val="20"/>
                <w:lang w:eastAsia="ru-RU"/>
              </w:rPr>
              <w:t>7.</w:t>
            </w:r>
          </w:p>
        </w:tc>
        <w:tc>
          <w:tcPr>
            <w:tcW w:w="2551" w:type="dxa"/>
            <w:vMerge w:val="restart"/>
            <w:tcBorders>
              <w:top w:val="single" w:sz="4" w:space="0" w:color="auto"/>
              <w:left w:val="single" w:sz="4" w:space="0" w:color="auto"/>
            </w:tcBorders>
            <w:shd w:val="clear" w:color="auto" w:fill="FFFFFF"/>
          </w:tcPr>
          <w:p w:rsidR="00245497" w:rsidRPr="00B97C5B" w:rsidRDefault="00245497" w:rsidP="00245497">
            <w:pPr>
              <w:pStyle w:val="20"/>
              <w:shd w:val="clear" w:color="auto" w:fill="auto"/>
              <w:spacing w:after="0" w:line="240" w:lineRule="exact"/>
              <w:jc w:val="left"/>
              <w:rPr>
                <w:sz w:val="22"/>
                <w:szCs w:val="22"/>
              </w:rPr>
            </w:pPr>
            <w:r w:rsidRPr="00B97C5B">
              <w:rPr>
                <w:sz w:val="22"/>
                <w:szCs w:val="22"/>
              </w:rPr>
              <w:t>Тема 7. Социологические методы познания права.</w:t>
            </w:r>
          </w:p>
          <w:p w:rsidR="00245497" w:rsidRPr="00B97C5B" w:rsidRDefault="00245497" w:rsidP="00245497">
            <w:pPr>
              <w:pStyle w:val="20"/>
              <w:shd w:val="clear" w:color="auto" w:fill="auto"/>
              <w:spacing w:after="0" w:line="240" w:lineRule="exact"/>
              <w:jc w:val="left"/>
              <w:rPr>
                <w:sz w:val="22"/>
                <w:szCs w:val="22"/>
              </w:rPr>
            </w:pPr>
            <w:r w:rsidRPr="00B97C5B">
              <w:rPr>
                <w:sz w:val="22"/>
                <w:szCs w:val="22"/>
              </w:rPr>
              <w:t>.</w:t>
            </w:r>
          </w:p>
          <w:p w:rsidR="00245497" w:rsidRPr="00B97C5B" w:rsidRDefault="00245497" w:rsidP="00245497">
            <w:pPr>
              <w:pStyle w:val="20"/>
              <w:shd w:val="clear" w:color="auto" w:fill="auto"/>
              <w:spacing w:after="0" w:line="240" w:lineRule="exact"/>
              <w:jc w:val="left"/>
              <w:rPr>
                <w:sz w:val="22"/>
                <w:szCs w:val="22"/>
              </w:rPr>
            </w:pPr>
          </w:p>
        </w:tc>
        <w:tc>
          <w:tcPr>
            <w:tcW w:w="1276" w:type="dxa"/>
            <w:vMerge w:val="restart"/>
          </w:tcPr>
          <w:p w:rsidR="00245497" w:rsidRPr="00691225" w:rsidRDefault="00245497" w:rsidP="00562B82">
            <w:pPr>
              <w:spacing w:after="0" w:line="240" w:lineRule="auto"/>
              <w:ind w:right="-108"/>
              <w:jc w:val="center"/>
              <w:rPr>
                <w:rFonts w:ascii="Times New Roman" w:eastAsia="Times New Roman" w:hAnsi="Times New Roman" w:cs="Times New Roman"/>
                <w:b/>
                <w:color w:val="FF0000"/>
                <w:sz w:val="20"/>
                <w:szCs w:val="20"/>
                <w:lang w:eastAsia="ru-RU"/>
              </w:rPr>
            </w:pPr>
            <w:r w:rsidRPr="00691225">
              <w:rPr>
                <w:rFonts w:ascii="Times New Roman" w:hAnsi="Times New Roman" w:cs="Times New Roman"/>
              </w:rPr>
              <w:t>6/</w:t>
            </w:r>
            <w:r w:rsidR="00B45399">
              <w:rPr>
                <w:rFonts w:ascii="Times New Roman" w:hAnsi="Times New Roman" w:cs="Times New Roman"/>
              </w:rPr>
              <w:t>8</w:t>
            </w: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245497" w:rsidRDefault="00245497" w:rsidP="00245497">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245497" w:rsidRDefault="00245497" w:rsidP="00245497">
            <w:pPr>
              <w:spacing w:after="0" w:line="240" w:lineRule="auto"/>
              <w:jc w:val="center"/>
              <w:rPr>
                <w:rFonts w:ascii="Times New Roman" w:eastAsia="Times New Roman" w:hAnsi="Times New Roman" w:cs="Times New Roman"/>
                <w:sz w:val="20"/>
                <w:szCs w:val="20"/>
                <w:lang w:eastAsia="ru-RU"/>
              </w:rPr>
            </w:pPr>
          </w:p>
        </w:tc>
      </w:tr>
      <w:tr w:rsidR="00245497" w:rsidRPr="008D7DC2" w:rsidTr="0062521A">
        <w:trPr>
          <w:trHeight w:val="269"/>
        </w:trPr>
        <w:tc>
          <w:tcPr>
            <w:tcW w:w="539" w:type="dxa"/>
            <w:vMerge/>
          </w:tcPr>
          <w:p w:rsidR="00245497" w:rsidRPr="00EB5F36"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245497" w:rsidRDefault="00245497"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Default="00245497"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62521A">
        <w:trPr>
          <w:trHeight w:val="269"/>
        </w:trPr>
        <w:tc>
          <w:tcPr>
            <w:tcW w:w="539" w:type="dxa"/>
            <w:vMerge/>
          </w:tcPr>
          <w:p w:rsidR="00245497" w:rsidRPr="00EB5F36"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245497" w:rsidRDefault="00FD5B8B"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245497" w:rsidRDefault="001677B9" w:rsidP="00562B8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62521A">
        <w:trPr>
          <w:trHeight w:val="269"/>
        </w:trPr>
        <w:tc>
          <w:tcPr>
            <w:tcW w:w="539" w:type="dxa"/>
            <w:vMerge/>
          </w:tcPr>
          <w:p w:rsidR="00245497" w:rsidRPr="00EB5F36"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245497" w:rsidRDefault="00FD5B8B"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245497" w:rsidRDefault="00B45399" w:rsidP="001677B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245497" w:rsidRPr="008D7DC2" w:rsidTr="0062521A">
        <w:trPr>
          <w:trHeight w:val="269"/>
        </w:trPr>
        <w:tc>
          <w:tcPr>
            <w:tcW w:w="539" w:type="dxa"/>
            <w:vMerge/>
          </w:tcPr>
          <w:p w:rsidR="00245497" w:rsidRPr="00EB5F36" w:rsidRDefault="00245497" w:rsidP="00245497">
            <w:pPr>
              <w:spacing w:after="0" w:line="240" w:lineRule="auto"/>
              <w:jc w:val="center"/>
              <w:rPr>
                <w:rFonts w:ascii="Times New Roman" w:eastAsia="Times New Roman" w:hAnsi="Times New Roman" w:cs="Times New Roman"/>
                <w:sz w:val="20"/>
                <w:szCs w:val="20"/>
                <w:lang w:eastAsia="ru-RU"/>
              </w:rPr>
            </w:pPr>
          </w:p>
        </w:tc>
        <w:tc>
          <w:tcPr>
            <w:tcW w:w="2551" w:type="dxa"/>
            <w:vMerge/>
          </w:tcPr>
          <w:p w:rsidR="00245497" w:rsidRPr="00B97C5B" w:rsidRDefault="00245497" w:rsidP="00245497">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245497" w:rsidRPr="00691225" w:rsidRDefault="00245497" w:rsidP="00245497">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245497" w:rsidRPr="0034025D" w:rsidRDefault="00245497" w:rsidP="00245497">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245497" w:rsidRDefault="00FD5B8B"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245497" w:rsidRDefault="00B45399" w:rsidP="002454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45655">
        <w:trPr>
          <w:trHeight w:val="269"/>
        </w:trPr>
        <w:tc>
          <w:tcPr>
            <w:tcW w:w="539" w:type="dxa"/>
            <w:vMerge w:val="restart"/>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r w:rsidRPr="00EB5F36">
              <w:rPr>
                <w:rFonts w:ascii="Times New Roman" w:eastAsia="Times New Roman" w:hAnsi="Times New Roman" w:cs="Times New Roman"/>
                <w:sz w:val="20"/>
                <w:szCs w:val="20"/>
                <w:lang w:eastAsia="ru-RU"/>
              </w:rPr>
              <w:t>8.</w:t>
            </w:r>
          </w:p>
        </w:tc>
        <w:tc>
          <w:tcPr>
            <w:tcW w:w="2551" w:type="dxa"/>
            <w:vMerge w:val="restart"/>
          </w:tcPr>
          <w:p w:rsidR="00485633" w:rsidRPr="00B97C5B" w:rsidRDefault="00485633" w:rsidP="00485633">
            <w:pPr>
              <w:pStyle w:val="20"/>
              <w:shd w:val="clear" w:color="auto" w:fill="auto"/>
              <w:spacing w:after="0" w:line="240" w:lineRule="exact"/>
              <w:jc w:val="left"/>
              <w:rPr>
                <w:sz w:val="22"/>
                <w:szCs w:val="22"/>
              </w:rPr>
            </w:pPr>
            <w:r w:rsidRPr="00B97C5B">
              <w:rPr>
                <w:sz w:val="22"/>
                <w:szCs w:val="22"/>
              </w:rPr>
              <w:t>Тема 8. Психологические методы изучения правосознания.</w:t>
            </w:r>
          </w:p>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val="restart"/>
          </w:tcPr>
          <w:p w:rsidR="00485633" w:rsidRPr="00691225" w:rsidRDefault="00485633" w:rsidP="00B45399">
            <w:pPr>
              <w:spacing w:after="0" w:line="240" w:lineRule="auto"/>
              <w:ind w:right="-108"/>
              <w:jc w:val="center"/>
              <w:rPr>
                <w:rFonts w:ascii="Times New Roman" w:eastAsia="Times New Roman" w:hAnsi="Times New Roman" w:cs="Times New Roman"/>
                <w:b/>
                <w:color w:val="FF0000"/>
                <w:sz w:val="20"/>
                <w:szCs w:val="20"/>
                <w:lang w:eastAsia="ru-RU"/>
              </w:rPr>
            </w:pPr>
            <w:r w:rsidRPr="00691225">
              <w:rPr>
                <w:rFonts w:ascii="Times New Roman" w:hAnsi="Times New Roman" w:cs="Times New Roman"/>
              </w:rPr>
              <w:t>6/</w:t>
            </w:r>
            <w:r w:rsidR="00B45399">
              <w:rPr>
                <w:rFonts w:ascii="Times New Roman" w:hAnsi="Times New Roman" w:cs="Times New Roman"/>
              </w:rPr>
              <w:t>8</w:t>
            </w: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485633" w:rsidRPr="008D7DC2" w:rsidRDefault="00485633" w:rsidP="00485633">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85633" w:rsidRPr="008D7DC2" w:rsidRDefault="00485633" w:rsidP="00485633">
            <w:pPr>
              <w:spacing w:after="0" w:line="240" w:lineRule="auto"/>
              <w:jc w:val="center"/>
              <w:rPr>
                <w:rFonts w:ascii="Times New Roman" w:eastAsia="Times New Roman" w:hAnsi="Times New Roman" w:cs="Times New Roman"/>
                <w:sz w:val="20"/>
                <w:szCs w:val="20"/>
                <w:lang w:eastAsia="ru-RU"/>
              </w:rPr>
            </w:pPr>
          </w:p>
        </w:tc>
      </w:tr>
      <w:tr w:rsidR="00485633" w:rsidRPr="008D7DC2" w:rsidTr="00C45655">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691225" w:rsidRDefault="00485633" w:rsidP="00485633">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485633" w:rsidRPr="008D7DC2"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85633" w:rsidRPr="008D7DC2"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45655">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691225" w:rsidRDefault="00485633" w:rsidP="00485633">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85633" w:rsidRDefault="00FD5B8B"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85633" w:rsidRDefault="001677B9" w:rsidP="00B453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45655">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691225" w:rsidRDefault="00485633" w:rsidP="00485633">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85633" w:rsidRDefault="00B45399"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45655">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691225" w:rsidRDefault="00485633" w:rsidP="00485633">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485633" w:rsidRDefault="00FD5B8B"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85633" w:rsidRDefault="00B45399"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45655">
        <w:trPr>
          <w:trHeight w:val="269"/>
        </w:trPr>
        <w:tc>
          <w:tcPr>
            <w:tcW w:w="539" w:type="dxa"/>
            <w:vMerge w:val="restart"/>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r w:rsidRPr="00EB5F36">
              <w:rPr>
                <w:rFonts w:ascii="Times New Roman" w:eastAsia="Times New Roman" w:hAnsi="Times New Roman" w:cs="Times New Roman"/>
                <w:sz w:val="20"/>
                <w:szCs w:val="20"/>
                <w:lang w:eastAsia="ru-RU"/>
              </w:rPr>
              <w:t>9.</w:t>
            </w:r>
          </w:p>
        </w:tc>
        <w:tc>
          <w:tcPr>
            <w:tcW w:w="2551" w:type="dxa"/>
            <w:vMerge w:val="restart"/>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r w:rsidRPr="00B97C5B">
              <w:rPr>
                <w:rFonts w:ascii="Times New Roman" w:hAnsi="Times New Roman" w:cs="Times New Roman"/>
              </w:rPr>
              <w:t>Тема 9. Методология специальных юридических наук.</w:t>
            </w:r>
          </w:p>
        </w:tc>
        <w:tc>
          <w:tcPr>
            <w:tcW w:w="1276" w:type="dxa"/>
            <w:vMerge w:val="restart"/>
          </w:tcPr>
          <w:p w:rsidR="00485633" w:rsidRPr="00691225" w:rsidRDefault="00B45399" w:rsidP="00485633">
            <w:pPr>
              <w:spacing w:after="0" w:line="240" w:lineRule="auto"/>
              <w:ind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00485633" w:rsidRPr="00691225">
              <w:rPr>
                <w:rFonts w:ascii="Times New Roman" w:eastAsia="Times New Roman" w:hAnsi="Times New Roman" w:cs="Times New Roman"/>
                <w:sz w:val="20"/>
                <w:szCs w:val="20"/>
                <w:lang w:eastAsia="ru-RU"/>
              </w:rPr>
              <w:t>/8</w:t>
            </w: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485633" w:rsidRDefault="00B45399"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p>
        </w:tc>
      </w:tr>
      <w:tr w:rsidR="00485633" w:rsidRPr="008D7DC2" w:rsidTr="00C45655">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691225"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85633" w:rsidRDefault="002A5DF5"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45655">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691225"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85633" w:rsidRDefault="002A5DF5"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485633" w:rsidRPr="008D7DC2" w:rsidTr="00C45655">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691225"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85633" w:rsidRPr="008D7DC2" w:rsidTr="00C45655">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691225"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485633" w:rsidRDefault="00B45399"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85633" w:rsidRDefault="002A5DF5"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85633" w:rsidRPr="008D7DC2" w:rsidTr="00C45655">
        <w:trPr>
          <w:trHeight w:val="269"/>
        </w:trPr>
        <w:tc>
          <w:tcPr>
            <w:tcW w:w="539" w:type="dxa"/>
            <w:vMerge w:val="restart"/>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r w:rsidRPr="00EB5F36">
              <w:rPr>
                <w:rFonts w:ascii="Times New Roman" w:eastAsia="Times New Roman" w:hAnsi="Times New Roman" w:cs="Times New Roman"/>
                <w:sz w:val="20"/>
                <w:szCs w:val="20"/>
                <w:lang w:eastAsia="ru-RU"/>
              </w:rPr>
              <w:t>10.</w:t>
            </w:r>
          </w:p>
        </w:tc>
        <w:tc>
          <w:tcPr>
            <w:tcW w:w="2551" w:type="dxa"/>
            <w:vMerge w:val="restart"/>
          </w:tcPr>
          <w:p w:rsidR="00485633" w:rsidRPr="0062521A" w:rsidRDefault="00485633" w:rsidP="00485633">
            <w:pPr>
              <w:pStyle w:val="20"/>
              <w:shd w:val="clear" w:color="auto" w:fill="auto"/>
              <w:spacing w:after="0" w:line="240" w:lineRule="exact"/>
              <w:jc w:val="left"/>
              <w:rPr>
                <w:sz w:val="22"/>
                <w:szCs w:val="22"/>
              </w:rPr>
            </w:pPr>
            <w:r w:rsidRPr="00B97C5B">
              <w:rPr>
                <w:sz w:val="22"/>
                <w:szCs w:val="22"/>
              </w:rPr>
              <w:t>Тема 10. Использование юридической</w:t>
            </w:r>
            <w:r>
              <w:rPr>
                <w:sz w:val="22"/>
                <w:szCs w:val="22"/>
              </w:rPr>
              <w:t xml:space="preserve"> методологии в правотворчестве</w:t>
            </w:r>
          </w:p>
        </w:tc>
        <w:tc>
          <w:tcPr>
            <w:tcW w:w="1276" w:type="dxa"/>
            <w:vMerge w:val="restart"/>
          </w:tcPr>
          <w:p w:rsidR="00485633" w:rsidRPr="00691225" w:rsidRDefault="00B45399" w:rsidP="00B45399">
            <w:pPr>
              <w:spacing w:after="0" w:line="240" w:lineRule="auto"/>
              <w:ind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00485633" w:rsidRPr="00691225">
              <w:rPr>
                <w:rFonts w:ascii="Times New Roman" w:eastAsia="Times New Roman" w:hAnsi="Times New Roman" w:cs="Times New Roman"/>
                <w:sz w:val="20"/>
                <w:szCs w:val="20"/>
                <w:lang w:eastAsia="ru-RU"/>
              </w:rPr>
              <w:t>/</w:t>
            </w:r>
            <w:r w:rsidR="007967A7">
              <w:rPr>
                <w:rFonts w:ascii="Times New Roman" w:eastAsia="Times New Roman" w:hAnsi="Times New Roman" w:cs="Times New Roman"/>
                <w:sz w:val="20"/>
                <w:szCs w:val="20"/>
                <w:lang w:eastAsia="ru-RU"/>
              </w:rPr>
              <w:t>8</w:t>
            </w: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p>
        </w:tc>
      </w:tr>
      <w:tr w:rsidR="00485633" w:rsidRPr="008D7DC2" w:rsidTr="00C2781F">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B97C5B"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tcPr>
          <w:p w:rsidR="00485633" w:rsidRDefault="00FD5B8B" w:rsidP="00B453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tcPr>
          <w:p w:rsidR="00485633" w:rsidRDefault="007967A7" w:rsidP="00B453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2781F">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B97C5B"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tcPr>
          <w:p w:rsidR="00485633" w:rsidRDefault="00B45399"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485633" w:rsidRPr="008D7DC2" w:rsidTr="00C2781F">
        <w:trPr>
          <w:trHeight w:val="269"/>
        </w:trPr>
        <w:tc>
          <w:tcPr>
            <w:tcW w:w="539" w:type="dxa"/>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tcPr>
          <w:p w:rsidR="00485633" w:rsidRPr="00B97C5B"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tcPr>
          <w:p w:rsidR="00485633" w:rsidRDefault="00B45399"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Pr>
          <w:p w:rsidR="00485633" w:rsidRDefault="002A5DF5"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2781F">
        <w:trPr>
          <w:trHeight w:val="269"/>
        </w:trPr>
        <w:tc>
          <w:tcPr>
            <w:tcW w:w="539" w:type="dxa"/>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tcPr>
          <w:p w:rsidR="00485633" w:rsidRPr="00B97C5B"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tcPr>
          <w:p w:rsidR="00485633" w:rsidRDefault="00FD5B8B"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Pr>
          <w:p w:rsidR="00485633" w:rsidRDefault="002A5DF5"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85633" w:rsidRPr="008D7DC2" w:rsidTr="00C45655">
        <w:trPr>
          <w:trHeight w:val="269"/>
        </w:trPr>
        <w:tc>
          <w:tcPr>
            <w:tcW w:w="539" w:type="dxa"/>
            <w:vMerge w:val="restart"/>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r w:rsidRPr="00EB5F36">
              <w:rPr>
                <w:rFonts w:ascii="Times New Roman" w:eastAsia="Times New Roman" w:hAnsi="Times New Roman" w:cs="Times New Roman"/>
                <w:sz w:val="20"/>
                <w:szCs w:val="20"/>
                <w:lang w:eastAsia="ru-RU"/>
              </w:rPr>
              <w:t>11.</w:t>
            </w:r>
          </w:p>
        </w:tc>
        <w:tc>
          <w:tcPr>
            <w:tcW w:w="2551" w:type="dxa"/>
            <w:vMerge w:val="restart"/>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r w:rsidRPr="00B97C5B">
              <w:rPr>
                <w:rFonts w:ascii="Times New Roman" w:hAnsi="Times New Roman" w:cs="Times New Roman"/>
              </w:rPr>
              <w:t xml:space="preserve">Тема 11. Использование юридической методологии в </w:t>
            </w:r>
            <w:proofErr w:type="spellStart"/>
            <w:r w:rsidRPr="00B97C5B">
              <w:rPr>
                <w:rFonts w:ascii="Times New Roman" w:hAnsi="Times New Roman" w:cs="Times New Roman"/>
              </w:rPr>
              <w:t>правоприменении</w:t>
            </w:r>
            <w:proofErr w:type="spellEnd"/>
            <w:r w:rsidRPr="00B97C5B">
              <w:rPr>
                <w:rFonts w:ascii="Times New Roman" w:hAnsi="Times New Roman" w:cs="Times New Roman"/>
              </w:rPr>
              <w:t>.</w:t>
            </w:r>
          </w:p>
        </w:tc>
        <w:tc>
          <w:tcPr>
            <w:tcW w:w="1276" w:type="dxa"/>
            <w:vMerge w:val="restart"/>
          </w:tcPr>
          <w:p w:rsidR="00485633" w:rsidRPr="00B97C5B" w:rsidRDefault="00485633" w:rsidP="00B45399">
            <w:pPr>
              <w:spacing w:after="0" w:line="240" w:lineRule="auto"/>
              <w:ind w:right="-108"/>
              <w:jc w:val="center"/>
              <w:rPr>
                <w:rFonts w:ascii="Times New Roman" w:eastAsia="Times New Roman" w:hAnsi="Times New Roman" w:cs="Times New Roman"/>
                <w:sz w:val="20"/>
                <w:szCs w:val="20"/>
                <w:lang w:eastAsia="ru-RU"/>
              </w:rPr>
            </w:pPr>
            <w:r w:rsidRPr="00B97C5B">
              <w:rPr>
                <w:rFonts w:ascii="Times New Roman" w:eastAsia="Times New Roman" w:hAnsi="Times New Roman" w:cs="Times New Roman"/>
                <w:sz w:val="20"/>
                <w:szCs w:val="20"/>
                <w:lang w:eastAsia="ru-RU"/>
              </w:rPr>
              <w:t>10/</w:t>
            </w:r>
            <w:r w:rsidR="00B45399">
              <w:rPr>
                <w:rFonts w:ascii="Times New Roman" w:eastAsia="Times New Roman" w:hAnsi="Times New Roman" w:cs="Times New Roman"/>
                <w:sz w:val="20"/>
                <w:szCs w:val="20"/>
                <w:lang w:eastAsia="ru-RU"/>
              </w:rPr>
              <w:t>8</w:t>
            </w: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p>
        </w:tc>
      </w:tr>
      <w:tr w:rsidR="00485633" w:rsidRPr="008D7DC2" w:rsidTr="00C2781F">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B97C5B"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vAlign w:val="center"/>
          </w:tcPr>
          <w:p w:rsidR="00485633" w:rsidRDefault="00B45399"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485633" w:rsidRPr="008D7DC2" w:rsidTr="00C2781F">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B97C5B"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34" w:type="dxa"/>
            <w:vAlign w:val="center"/>
          </w:tcPr>
          <w:p w:rsidR="00485633" w:rsidRDefault="00B45399"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485633" w:rsidRPr="008D7DC2" w:rsidTr="00C2781F">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B97C5B"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85633" w:rsidRDefault="00B45399"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85633" w:rsidRPr="008D7DC2" w:rsidTr="00C2781F">
        <w:trPr>
          <w:trHeight w:val="269"/>
        </w:trPr>
        <w:tc>
          <w:tcPr>
            <w:tcW w:w="539" w:type="dxa"/>
            <w:vMerge/>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485633" w:rsidRPr="00B97C5B"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85633" w:rsidRDefault="002A5DF5"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85633" w:rsidRPr="008D7DC2" w:rsidTr="00C45655">
        <w:trPr>
          <w:trHeight w:val="269"/>
        </w:trPr>
        <w:tc>
          <w:tcPr>
            <w:tcW w:w="539" w:type="dxa"/>
            <w:vMerge w:val="restart"/>
          </w:tcPr>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r w:rsidRPr="00EB5F36">
              <w:rPr>
                <w:rFonts w:ascii="Times New Roman" w:eastAsia="Times New Roman" w:hAnsi="Times New Roman" w:cs="Times New Roman"/>
                <w:sz w:val="20"/>
                <w:szCs w:val="20"/>
                <w:lang w:eastAsia="ru-RU"/>
              </w:rPr>
              <w:t>12.</w:t>
            </w:r>
          </w:p>
          <w:p w:rsidR="00485633" w:rsidRPr="00EB5F36" w:rsidRDefault="00485633" w:rsidP="00485633">
            <w:pPr>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485633" w:rsidRPr="00B97C5B" w:rsidRDefault="00485633" w:rsidP="00485633">
            <w:pPr>
              <w:spacing w:after="0" w:line="240" w:lineRule="auto"/>
              <w:rPr>
                <w:rFonts w:ascii="Times New Roman" w:eastAsia="Times New Roman" w:hAnsi="Times New Roman" w:cs="Times New Roman"/>
                <w:b/>
                <w:color w:val="FF0000"/>
                <w:sz w:val="20"/>
                <w:szCs w:val="20"/>
                <w:lang w:eastAsia="ru-RU"/>
              </w:rPr>
            </w:pPr>
            <w:r w:rsidRPr="00B97C5B">
              <w:rPr>
                <w:rFonts w:ascii="Times New Roman" w:eastAsia="Arial Unicode MS" w:hAnsi="Times New Roman" w:cs="Times New Roman"/>
                <w:color w:val="000000"/>
                <w:lang w:eastAsia="ru-RU" w:bidi="ru-RU"/>
              </w:rPr>
              <w:t>Тема 12. Методика написания теоретических исследований в области права.</w:t>
            </w:r>
          </w:p>
        </w:tc>
        <w:tc>
          <w:tcPr>
            <w:tcW w:w="1276" w:type="dxa"/>
            <w:vMerge w:val="restart"/>
          </w:tcPr>
          <w:p w:rsidR="00485633" w:rsidRDefault="00485633" w:rsidP="00485633">
            <w:pPr>
              <w:spacing w:after="0" w:line="240" w:lineRule="auto"/>
              <w:ind w:right="-108"/>
              <w:jc w:val="center"/>
              <w:rPr>
                <w:rFonts w:ascii="Times New Roman" w:eastAsia="Times New Roman" w:hAnsi="Times New Roman" w:cs="Times New Roman"/>
                <w:sz w:val="20"/>
                <w:szCs w:val="20"/>
                <w:lang w:eastAsia="ru-RU"/>
              </w:rPr>
            </w:pPr>
            <w:r w:rsidRPr="00B97C5B">
              <w:rPr>
                <w:rFonts w:ascii="Times New Roman" w:eastAsia="Times New Roman" w:hAnsi="Times New Roman" w:cs="Times New Roman"/>
                <w:sz w:val="20"/>
                <w:szCs w:val="20"/>
                <w:lang w:eastAsia="ru-RU"/>
              </w:rPr>
              <w:t>10/10</w:t>
            </w:r>
          </w:p>
          <w:p w:rsidR="00485633" w:rsidRDefault="00485633" w:rsidP="00485633">
            <w:pPr>
              <w:spacing w:after="0" w:line="240" w:lineRule="auto"/>
              <w:ind w:right="-108"/>
              <w:jc w:val="center"/>
              <w:rPr>
                <w:rFonts w:ascii="Times New Roman" w:eastAsia="Times New Roman" w:hAnsi="Times New Roman" w:cs="Times New Roman"/>
                <w:sz w:val="20"/>
                <w:szCs w:val="20"/>
                <w:lang w:eastAsia="ru-RU"/>
              </w:rPr>
            </w:pPr>
          </w:p>
          <w:p w:rsidR="00485633" w:rsidRPr="00B97C5B" w:rsidRDefault="00485633" w:rsidP="00485633">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1. Изучение тем лекций</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45655">
        <w:trPr>
          <w:trHeight w:val="269"/>
        </w:trPr>
        <w:tc>
          <w:tcPr>
            <w:tcW w:w="539" w:type="dxa"/>
            <w:vMerge/>
          </w:tcPr>
          <w:p w:rsidR="00485633" w:rsidRPr="008D7DC2" w:rsidRDefault="00485633" w:rsidP="00485633">
            <w:pPr>
              <w:spacing w:after="0" w:line="240" w:lineRule="auto"/>
              <w:jc w:val="center"/>
              <w:rPr>
                <w:rFonts w:ascii="Times New Roman" w:eastAsia="Times New Roman" w:hAnsi="Times New Roman" w:cs="Times New Roman"/>
                <w:color w:val="FF0000"/>
                <w:sz w:val="20"/>
                <w:szCs w:val="20"/>
                <w:lang w:eastAsia="ru-RU"/>
              </w:rPr>
            </w:pPr>
          </w:p>
        </w:tc>
        <w:tc>
          <w:tcPr>
            <w:tcW w:w="2551" w:type="dxa"/>
            <w:vMerge/>
          </w:tcPr>
          <w:p w:rsidR="00485633" w:rsidRPr="008D7DC2" w:rsidRDefault="00485633" w:rsidP="00485633">
            <w:pPr>
              <w:spacing w:after="0" w:line="240" w:lineRule="auto"/>
              <w:jc w:val="center"/>
              <w:rPr>
                <w:rFonts w:ascii="Times New Roman" w:eastAsia="Times New Roman" w:hAnsi="Times New Roman" w:cs="Times New Roman"/>
                <w:b/>
                <w:color w:val="FF0000"/>
                <w:sz w:val="20"/>
                <w:szCs w:val="20"/>
                <w:lang w:eastAsia="ru-RU"/>
              </w:rPr>
            </w:pPr>
          </w:p>
        </w:tc>
        <w:tc>
          <w:tcPr>
            <w:tcW w:w="1276" w:type="dxa"/>
            <w:vMerge/>
          </w:tcPr>
          <w:p w:rsidR="00485633" w:rsidRPr="008D7DC2" w:rsidRDefault="00485633" w:rsidP="00485633">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45655">
        <w:trPr>
          <w:trHeight w:val="269"/>
        </w:trPr>
        <w:tc>
          <w:tcPr>
            <w:tcW w:w="539" w:type="dxa"/>
            <w:vMerge/>
          </w:tcPr>
          <w:p w:rsidR="00485633" w:rsidRPr="008D7DC2" w:rsidRDefault="00485633" w:rsidP="00485633">
            <w:pPr>
              <w:spacing w:after="0" w:line="240" w:lineRule="auto"/>
              <w:jc w:val="center"/>
              <w:rPr>
                <w:rFonts w:ascii="Times New Roman" w:eastAsia="Times New Roman" w:hAnsi="Times New Roman" w:cs="Times New Roman"/>
                <w:color w:val="FF0000"/>
                <w:sz w:val="20"/>
                <w:szCs w:val="20"/>
                <w:lang w:eastAsia="ru-RU"/>
              </w:rPr>
            </w:pPr>
          </w:p>
        </w:tc>
        <w:tc>
          <w:tcPr>
            <w:tcW w:w="2551" w:type="dxa"/>
            <w:vMerge/>
          </w:tcPr>
          <w:p w:rsidR="00485633" w:rsidRPr="008D7DC2" w:rsidRDefault="00485633" w:rsidP="00485633">
            <w:pPr>
              <w:spacing w:after="0" w:line="240" w:lineRule="auto"/>
              <w:jc w:val="center"/>
              <w:rPr>
                <w:rFonts w:ascii="Times New Roman" w:eastAsia="Times New Roman" w:hAnsi="Times New Roman" w:cs="Times New Roman"/>
                <w:b/>
                <w:color w:val="FF0000"/>
                <w:sz w:val="20"/>
                <w:szCs w:val="20"/>
                <w:lang w:eastAsia="ru-RU"/>
              </w:rPr>
            </w:pPr>
          </w:p>
        </w:tc>
        <w:tc>
          <w:tcPr>
            <w:tcW w:w="1276" w:type="dxa"/>
            <w:vMerge/>
          </w:tcPr>
          <w:p w:rsidR="00485633" w:rsidRPr="008D7DC2" w:rsidRDefault="00485633" w:rsidP="00485633">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85633" w:rsidRDefault="002D6DC8"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vAlign w:val="center"/>
          </w:tcPr>
          <w:p w:rsidR="00485633" w:rsidRDefault="00485633"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45655">
        <w:trPr>
          <w:trHeight w:val="269"/>
        </w:trPr>
        <w:tc>
          <w:tcPr>
            <w:tcW w:w="539" w:type="dxa"/>
            <w:vMerge/>
          </w:tcPr>
          <w:p w:rsidR="00485633" w:rsidRPr="008D7DC2" w:rsidRDefault="00485633" w:rsidP="00485633">
            <w:pPr>
              <w:spacing w:after="0" w:line="240" w:lineRule="auto"/>
              <w:jc w:val="center"/>
              <w:rPr>
                <w:rFonts w:ascii="Times New Roman" w:eastAsia="Times New Roman" w:hAnsi="Times New Roman" w:cs="Times New Roman"/>
                <w:color w:val="FF0000"/>
                <w:sz w:val="20"/>
                <w:szCs w:val="20"/>
                <w:lang w:eastAsia="ru-RU"/>
              </w:rPr>
            </w:pPr>
          </w:p>
        </w:tc>
        <w:tc>
          <w:tcPr>
            <w:tcW w:w="2551" w:type="dxa"/>
            <w:vMerge/>
          </w:tcPr>
          <w:p w:rsidR="00485633" w:rsidRPr="008D7DC2" w:rsidRDefault="00485633" w:rsidP="00485633">
            <w:pPr>
              <w:spacing w:after="0" w:line="240" w:lineRule="auto"/>
              <w:jc w:val="center"/>
              <w:rPr>
                <w:rFonts w:ascii="Times New Roman" w:eastAsia="Times New Roman" w:hAnsi="Times New Roman" w:cs="Times New Roman"/>
                <w:b/>
                <w:color w:val="FF0000"/>
                <w:sz w:val="20"/>
                <w:szCs w:val="20"/>
                <w:lang w:eastAsia="ru-RU"/>
              </w:rPr>
            </w:pPr>
          </w:p>
        </w:tc>
        <w:tc>
          <w:tcPr>
            <w:tcW w:w="1276" w:type="dxa"/>
            <w:vMerge/>
          </w:tcPr>
          <w:p w:rsidR="00485633" w:rsidRPr="008D7DC2" w:rsidRDefault="00485633" w:rsidP="00485633">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485633" w:rsidRDefault="002D6DC8"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85633" w:rsidRDefault="006D377B"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45655">
        <w:trPr>
          <w:trHeight w:val="269"/>
        </w:trPr>
        <w:tc>
          <w:tcPr>
            <w:tcW w:w="539" w:type="dxa"/>
            <w:vMerge/>
          </w:tcPr>
          <w:p w:rsidR="00485633" w:rsidRPr="008D7DC2" w:rsidRDefault="00485633" w:rsidP="00485633">
            <w:pPr>
              <w:spacing w:after="0" w:line="240" w:lineRule="auto"/>
              <w:jc w:val="center"/>
              <w:rPr>
                <w:rFonts w:ascii="Times New Roman" w:eastAsia="Times New Roman" w:hAnsi="Times New Roman" w:cs="Times New Roman"/>
                <w:color w:val="FF0000"/>
                <w:sz w:val="20"/>
                <w:szCs w:val="20"/>
                <w:lang w:eastAsia="ru-RU"/>
              </w:rPr>
            </w:pPr>
          </w:p>
        </w:tc>
        <w:tc>
          <w:tcPr>
            <w:tcW w:w="2551" w:type="dxa"/>
            <w:vMerge/>
          </w:tcPr>
          <w:p w:rsidR="00485633" w:rsidRPr="008D7DC2" w:rsidRDefault="00485633" w:rsidP="00485633">
            <w:pPr>
              <w:spacing w:after="0" w:line="240" w:lineRule="auto"/>
              <w:jc w:val="center"/>
              <w:rPr>
                <w:rFonts w:ascii="Times New Roman" w:eastAsia="Times New Roman" w:hAnsi="Times New Roman" w:cs="Times New Roman"/>
                <w:b/>
                <w:color w:val="FF0000"/>
                <w:sz w:val="20"/>
                <w:szCs w:val="20"/>
                <w:lang w:eastAsia="ru-RU"/>
              </w:rPr>
            </w:pPr>
          </w:p>
        </w:tc>
        <w:tc>
          <w:tcPr>
            <w:tcW w:w="1276" w:type="dxa"/>
            <w:vMerge/>
          </w:tcPr>
          <w:p w:rsidR="00485633" w:rsidRPr="008D7DC2" w:rsidRDefault="00485633" w:rsidP="00485633">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r w:rsidRPr="0034025D">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485633" w:rsidRDefault="002D6DC8"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85633" w:rsidRDefault="006D377B" w:rsidP="0048563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85633" w:rsidRPr="008D7DC2" w:rsidTr="00C2781F">
        <w:trPr>
          <w:trHeight w:val="269"/>
        </w:trPr>
        <w:tc>
          <w:tcPr>
            <w:tcW w:w="539" w:type="dxa"/>
          </w:tcPr>
          <w:p w:rsidR="00485633" w:rsidRPr="008D7DC2" w:rsidRDefault="00485633" w:rsidP="00485633">
            <w:pPr>
              <w:spacing w:after="0" w:line="240" w:lineRule="auto"/>
              <w:jc w:val="center"/>
              <w:rPr>
                <w:rFonts w:ascii="Times New Roman" w:eastAsia="Times New Roman" w:hAnsi="Times New Roman" w:cs="Times New Roman"/>
                <w:b/>
                <w:sz w:val="20"/>
                <w:szCs w:val="20"/>
                <w:lang w:eastAsia="ru-RU"/>
              </w:rPr>
            </w:pPr>
          </w:p>
        </w:tc>
        <w:tc>
          <w:tcPr>
            <w:tcW w:w="2551" w:type="dxa"/>
          </w:tcPr>
          <w:p w:rsidR="00485633" w:rsidRPr="008D7DC2" w:rsidRDefault="00485633" w:rsidP="00485633">
            <w:pPr>
              <w:spacing w:after="0" w:line="240" w:lineRule="auto"/>
              <w:jc w:val="center"/>
              <w:rPr>
                <w:rFonts w:ascii="Times New Roman" w:eastAsia="Times New Roman" w:hAnsi="Times New Roman" w:cs="Times New Roman"/>
                <w:b/>
                <w:sz w:val="20"/>
                <w:szCs w:val="20"/>
                <w:lang w:eastAsia="ru-RU"/>
              </w:rPr>
            </w:pPr>
            <w:r w:rsidRPr="008D7DC2">
              <w:rPr>
                <w:rFonts w:ascii="Times New Roman" w:eastAsia="Times New Roman" w:hAnsi="Times New Roman" w:cs="Times New Roman"/>
                <w:b/>
                <w:sz w:val="20"/>
                <w:szCs w:val="20"/>
                <w:lang w:eastAsia="ru-RU"/>
              </w:rPr>
              <w:t>Итого</w:t>
            </w:r>
          </w:p>
        </w:tc>
        <w:tc>
          <w:tcPr>
            <w:tcW w:w="1276" w:type="dxa"/>
          </w:tcPr>
          <w:p w:rsidR="00485633" w:rsidRPr="008D7DC2" w:rsidRDefault="00485633" w:rsidP="00485633">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92/98</w:t>
            </w:r>
          </w:p>
        </w:tc>
        <w:tc>
          <w:tcPr>
            <w:tcW w:w="2947" w:type="dxa"/>
            <w:vAlign w:val="center"/>
          </w:tcPr>
          <w:p w:rsidR="00485633" w:rsidRPr="0034025D" w:rsidRDefault="00485633" w:rsidP="00485633">
            <w:pPr>
              <w:spacing w:after="0" w:line="240" w:lineRule="exact"/>
              <w:ind w:right="175"/>
              <w:jc w:val="both"/>
              <w:rPr>
                <w:rFonts w:ascii="Times New Roman" w:eastAsia="Times New Roman" w:hAnsi="Times New Roman" w:cs="Times New Roman"/>
                <w:sz w:val="20"/>
                <w:szCs w:val="20"/>
                <w:lang w:eastAsia="ru-RU"/>
              </w:rPr>
            </w:pPr>
          </w:p>
        </w:tc>
        <w:tc>
          <w:tcPr>
            <w:tcW w:w="1164" w:type="dxa"/>
          </w:tcPr>
          <w:p w:rsidR="00485633" w:rsidRPr="008D7DC2" w:rsidRDefault="00485633" w:rsidP="0048563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92</w:t>
            </w:r>
          </w:p>
        </w:tc>
        <w:tc>
          <w:tcPr>
            <w:tcW w:w="1134" w:type="dxa"/>
          </w:tcPr>
          <w:p w:rsidR="00485633" w:rsidRPr="008D7DC2" w:rsidRDefault="00485633" w:rsidP="0048563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98</w:t>
            </w:r>
          </w:p>
        </w:tc>
      </w:tr>
    </w:tbl>
    <w:p w:rsidR="00DB7344" w:rsidRDefault="00DB7344" w:rsidP="00435ACE">
      <w:pPr>
        <w:widowControl w:val="0"/>
        <w:spacing w:after="0" w:line="360" w:lineRule="auto"/>
        <w:ind w:left="140" w:right="340"/>
        <w:jc w:val="both"/>
        <w:rPr>
          <w:rFonts w:ascii="Times New Roman" w:eastAsia="Times New Roman" w:hAnsi="Times New Roman" w:cs="Times New Roman"/>
          <w:b/>
          <w:bCs/>
          <w:color w:val="000000"/>
          <w:sz w:val="26"/>
          <w:szCs w:val="26"/>
          <w:lang w:eastAsia="ru-RU" w:bidi="ru-RU"/>
        </w:rPr>
      </w:pPr>
    </w:p>
    <w:p w:rsidR="00013FA6" w:rsidRPr="008D4BCC" w:rsidRDefault="00013FA6" w:rsidP="00F46EA7">
      <w:pPr>
        <w:widowControl w:val="0"/>
        <w:spacing w:after="0" w:line="240" w:lineRule="auto"/>
        <w:ind w:firstLine="708"/>
        <w:jc w:val="both"/>
        <w:rPr>
          <w:rFonts w:ascii="Times New Roman" w:eastAsia="Times New Roman" w:hAnsi="Times New Roman" w:cs="Times New Roman"/>
          <w:sz w:val="26"/>
          <w:szCs w:val="26"/>
        </w:rPr>
      </w:pPr>
      <w:r w:rsidRPr="008D4BCC">
        <w:rPr>
          <w:rFonts w:ascii="Times New Roman" w:eastAsia="Times New Roman" w:hAnsi="Times New Roman" w:cs="Times New Roman"/>
          <w:sz w:val="26"/>
          <w:szCs w:val="26"/>
        </w:rPr>
        <w:t>В освоении дисциплины «</w:t>
      </w:r>
      <w:r>
        <w:rPr>
          <w:rFonts w:ascii="Times New Roman" w:eastAsia="Times New Roman" w:hAnsi="Times New Roman" w:cs="Times New Roman"/>
          <w:sz w:val="26"/>
          <w:szCs w:val="26"/>
        </w:rPr>
        <w:t>История и методология юридической науки</w:t>
      </w:r>
      <w:r w:rsidRPr="008D4BCC">
        <w:rPr>
          <w:rFonts w:ascii="Times New Roman" w:eastAsia="Times New Roman" w:hAnsi="Times New Roman" w:cs="Times New Roman"/>
          <w:sz w:val="26"/>
          <w:szCs w:val="26"/>
        </w:rPr>
        <w:t xml:space="preserve">»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w:t>
      </w:r>
      <w:r>
        <w:rPr>
          <w:rFonts w:ascii="Times New Roman" w:eastAsia="Times New Roman" w:hAnsi="Times New Roman" w:cs="Times New Roman"/>
          <w:sz w:val="26"/>
          <w:szCs w:val="26"/>
        </w:rPr>
        <w:t>магистрантами,</w:t>
      </w:r>
      <w:r w:rsidRPr="008D4BCC">
        <w:rPr>
          <w:rFonts w:ascii="Times New Roman" w:eastAsia="Times New Roman" w:hAnsi="Times New Roman" w:cs="Times New Roman"/>
          <w:sz w:val="26"/>
          <w:szCs w:val="26"/>
        </w:rPr>
        <w:t xml:space="preserve"> которые в этом заинтересованы, и индивидуальная воспитательная работа. Индивидуальные консультации по </w:t>
      </w:r>
      <w:r>
        <w:rPr>
          <w:rFonts w:ascii="Times New Roman" w:eastAsia="Times New Roman" w:hAnsi="Times New Roman" w:cs="Times New Roman"/>
          <w:sz w:val="26"/>
          <w:szCs w:val="26"/>
        </w:rPr>
        <w:t>дисциплине</w:t>
      </w:r>
      <w:r w:rsidRPr="008D4BCC">
        <w:rPr>
          <w:rFonts w:ascii="Times New Roman" w:eastAsia="Times New Roman" w:hAnsi="Times New Roman" w:cs="Times New Roman"/>
          <w:sz w:val="26"/>
          <w:szCs w:val="26"/>
        </w:rPr>
        <w:t xml:space="preserve"> являются важным фактором, способствующим индивидуализации обучения и установлению воспитательного контакта между преподавателем и </w:t>
      </w:r>
      <w:r>
        <w:rPr>
          <w:rFonts w:ascii="Times New Roman" w:eastAsia="Times New Roman" w:hAnsi="Times New Roman" w:cs="Times New Roman"/>
          <w:sz w:val="26"/>
          <w:szCs w:val="26"/>
        </w:rPr>
        <w:t>магистрантами-</w:t>
      </w:r>
      <w:r w:rsidRPr="008D4BCC">
        <w:rPr>
          <w:rFonts w:ascii="Times New Roman" w:eastAsia="Times New Roman" w:hAnsi="Times New Roman" w:cs="Times New Roman"/>
          <w:sz w:val="26"/>
          <w:szCs w:val="26"/>
        </w:rPr>
        <w:t>инвалид</w:t>
      </w:r>
      <w:r>
        <w:rPr>
          <w:rFonts w:ascii="Times New Roman" w:eastAsia="Times New Roman" w:hAnsi="Times New Roman" w:cs="Times New Roman"/>
          <w:sz w:val="26"/>
          <w:szCs w:val="26"/>
        </w:rPr>
        <w:t>ами</w:t>
      </w:r>
      <w:r w:rsidRPr="008D4BCC">
        <w:rPr>
          <w:rFonts w:ascii="Times New Roman" w:eastAsia="Times New Roman" w:hAnsi="Times New Roman" w:cs="Times New Roman"/>
          <w:sz w:val="26"/>
          <w:szCs w:val="26"/>
        </w:rPr>
        <w:t xml:space="preserve"> или </w:t>
      </w:r>
      <w:r>
        <w:rPr>
          <w:rFonts w:ascii="Times New Roman" w:eastAsia="Times New Roman" w:hAnsi="Times New Roman" w:cs="Times New Roman"/>
          <w:sz w:val="26"/>
          <w:szCs w:val="26"/>
        </w:rPr>
        <w:t>магистрантами</w:t>
      </w:r>
      <w:r w:rsidRPr="008D4BCC">
        <w:rPr>
          <w:rFonts w:ascii="Times New Roman" w:eastAsia="Times New Roman" w:hAnsi="Times New Roman" w:cs="Times New Roman"/>
          <w:sz w:val="26"/>
          <w:szCs w:val="26"/>
        </w:rPr>
        <w:t xml:space="preserve"> с ограниченными возможностями здоровья.</w:t>
      </w:r>
    </w:p>
    <w:p w:rsidR="00013FA6" w:rsidRDefault="00013FA6" w:rsidP="00F46EA7">
      <w:pPr>
        <w:widowControl w:val="0"/>
        <w:spacing w:after="0" w:line="240" w:lineRule="auto"/>
        <w:ind w:firstLine="708"/>
        <w:jc w:val="both"/>
        <w:rPr>
          <w:rFonts w:ascii="Times New Roman" w:eastAsia="Times New Roman" w:hAnsi="Times New Roman" w:cs="Times New Roman"/>
          <w:sz w:val="26"/>
          <w:szCs w:val="26"/>
        </w:rPr>
      </w:pPr>
      <w:r w:rsidRPr="008D4BCC">
        <w:rPr>
          <w:rFonts w:ascii="Times New Roman" w:eastAsia="Times New Roman" w:hAnsi="Times New Roman" w:cs="Times New Roman"/>
          <w:sz w:val="26"/>
          <w:szCs w:val="26"/>
        </w:rPr>
        <w:t xml:space="preserve">Учебно-методические материалы для самостоятельной работы </w:t>
      </w:r>
      <w:r>
        <w:rPr>
          <w:rFonts w:ascii="Times New Roman" w:eastAsia="Times New Roman" w:hAnsi="Times New Roman" w:cs="Times New Roman"/>
          <w:sz w:val="26"/>
          <w:szCs w:val="26"/>
        </w:rPr>
        <w:t>магистрантов</w:t>
      </w:r>
      <w:r w:rsidRPr="008D4BCC">
        <w:rPr>
          <w:rFonts w:ascii="Times New Roman" w:eastAsia="Times New Roman" w:hAnsi="Times New Roman" w:cs="Times New Roman"/>
          <w:sz w:val="26"/>
          <w:szCs w:val="26"/>
        </w:rPr>
        <w:t xml:space="preserve">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F46EA7" w:rsidRPr="008D4BCC" w:rsidRDefault="00F46EA7" w:rsidP="00F46EA7">
      <w:pPr>
        <w:widowControl w:val="0"/>
        <w:spacing w:after="0" w:line="240" w:lineRule="auto"/>
        <w:ind w:firstLine="708"/>
        <w:jc w:val="both"/>
        <w:rPr>
          <w:rFonts w:ascii="Times New Roman" w:eastAsia="Times New Roman" w:hAnsi="Times New Roman" w:cs="Times New Roman"/>
          <w:sz w:val="26"/>
          <w:szCs w:val="26"/>
        </w:rPr>
      </w:pPr>
    </w:p>
    <w:tbl>
      <w:tblPr>
        <w:tblStyle w:val="af"/>
        <w:tblW w:w="0" w:type="auto"/>
        <w:tblLook w:val="04A0" w:firstRow="1" w:lastRow="0" w:firstColumn="1" w:lastColumn="0" w:noHBand="0" w:noVBand="1"/>
      </w:tblPr>
      <w:tblGrid>
        <w:gridCol w:w="3115"/>
        <w:gridCol w:w="3115"/>
        <w:gridCol w:w="3115"/>
      </w:tblGrid>
      <w:tr w:rsidR="00013FA6" w:rsidRPr="008D4BCC" w:rsidTr="00C45655">
        <w:tc>
          <w:tcPr>
            <w:tcW w:w="3115" w:type="dxa"/>
          </w:tcPr>
          <w:p w:rsidR="00013FA6" w:rsidRPr="00E343FB" w:rsidRDefault="00013FA6" w:rsidP="00C45655">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E343FB">
              <w:rPr>
                <w:rFonts w:ascii="Times New Roman" w:eastAsia="Times New Roman" w:hAnsi="Times New Roman" w:cs="Times New Roman"/>
                <w:b/>
                <w:i/>
                <w:sz w:val="24"/>
                <w:szCs w:val="24"/>
                <w:lang w:eastAsia="ru-RU"/>
              </w:rPr>
              <w:t>для лиц с нарушениями зрения:</w:t>
            </w:r>
          </w:p>
        </w:tc>
        <w:tc>
          <w:tcPr>
            <w:tcW w:w="3115" w:type="dxa"/>
          </w:tcPr>
          <w:p w:rsidR="00013FA6" w:rsidRPr="00E343FB" w:rsidRDefault="00013FA6" w:rsidP="00C45655">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E343FB">
              <w:rPr>
                <w:rFonts w:ascii="Times New Roman" w:eastAsia="Times New Roman" w:hAnsi="Times New Roman" w:cs="Times New Roman"/>
                <w:b/>
                <w:i/>
                <w:sz w:val="24"/>
                <w:szCs w:val="24"/>
                <w:lang w:eastAsia="ru-RU"/>
              </w:rPr>
              <w:t>для лиц с нарушениями слуха:</w:t>
            </w:r>
          </w:p>
        </w:tc>
        <w:tc>
          <w:tcPr>
            <w:tcW w:w="3115" w:type="dxa"/>
          </w:tcPr>
          <w:p w:rsidR="00013FA6" w:rsidRPr="00E343FB" w:rsidRDefault="00013FA6" w:rsidP="00C45655">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E343FB">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13FA6" w:rsidRPr="008D4BCC" w:rsidTr="00C45655">
        <w:tc>
          <w:tcPr>
            <w:tcW w:w="3115" w:type="dxa"/>
          </w:tcPr>
          <w:p w:rsidR="00013FA6" w:rsidRPr="00E343FB" w:rsidRDefault="00013FA6" w:rsidP="00C45655">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E343FB">
              <w:rPr>
                <w:rFonts w:ascii="Times New Roman" w:eastAsia="Times New Roman" w:hAnsi="Times New Roman" w:cs="Times New Roman"/>
                <w:sz w:val="24"/>
                <w:szCs w:val="24"/>
                <w:lang w:eastAsia="ru-RU"/>
              </w:rPr>
              <w:t xml:space="preserve">– в печатной форме увеличенным шрифтом, </w:t>
            </w:r>
          </w:p>
          <w:p w:rsidR="00013FA6" w:rsidRPr="00E343FB" w:rsidRDefault="00013FA6" w:rsidP="00C45655">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E343FB">
              <w:rPr>
                <w:rFonts w:ascii="Times New Roman" w:eastAsia="Times New Roman" w:hAnsi="Times New Roman" w:cs="Times New Roman"/>
                <w:sz w:val="24"/>
                <w:szCs w:val="24"/>
                <w:lang w:eastAsia="ru-RU"/>
              </w:rPr>
              <w:t>– в форме электронного документа,</w:t>
            </w:r>
          </w:p>
          <w:p w:rsidR="00013FA6" w:rsidRPr="00E343FB" w:rsidRDefault="00013FA6" w:rsidP="00C45655">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E343FB">
              <w:rPr>
                <w:rFonts w:ascii="Times New Roman" w:eastAsia="Times New Roman" w:hAnsi="Times New Roman" w:cs="Times New Roman"/>
                <w:sz w:val="24"/>
                <w:szCs w:val="24"/>
                <w:lang w:eastAsia="ru-RU"/>
              </w:rPr>
              <w:t xml:space="preserve"> – в форме аудиофайла.</w:t>
            </w:r>
          </w:p>
        </w:tc>
        <w:tc>
          <w:tcPr>
            <w:tcW w:w="3115" w:type="dxa"/>
          </w:tcPr>
          <w:p w:rsidR="00013FA6" w:rsidRPr="00E343FB" w:rsidRDefault="00013FA6" w:rsidP="00C45655">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E343FB">
              <w:rPr>
                <w:rFonts w:ascii="Times New Roman" w:eastAsia="Times New Roman" w:hAnsi="Times New Roman" w:cs="Times New Roman"/>
                <w:sz w:val="24"/>
                <w:szCs w:val="24"/>
                <w:lang w:eastAsia="ru-RU"/>
              </w:rPr>
              <w:t>– в печатной форме,</w:t>
            </w:r>
          </w:p>
          <w:p w:rsidR="00013FA6" w:rsidRPr="00E343FB" w:rsidRDefault="00013FA6" w:rsidP="00C45655">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E343FB">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013FA6" w:rsidRPr="00E343FB" w:rsidRDefault="00013FA6" w:rsidP="00C45655">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E343FB">
              <w:rPr>
                <w:rFonts w:ascii="Times New Roman" w:eastAsia="Times New Roman" w:hAnsi="Times New Roman" w:cs="Times New Roman"/>
                <w:sz w:val="24"/>
                <w:szCs w:val="24"/>
                <w:lang w:eastAsia="ru-RU"/>
              </w:rPr>
              <w:t>– в печатной форме,</w:t>
            </w:r>
          </w:p>
          <w:p w:rsidR="00013FA6" w:rsidRPr="00E343FB" w:rsidRDefault="00013FA6" w:rsidP="00C45655">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E343FB">
              <w:rPr>
                <w:rFonts w:ascii="Times New Roman" w:eastAsia="Times New Roman" w:hAnsi="Times New Roman" w:cs="Times New Roman"/>
                <w:sz w:val="24"/>
                <w:szCs w:val="24"/>
                <w:lang w:eastAsia="ru-RU"/>
              </w:rPr>
              <w:t xml:space="preserve">– в форме электронного документа, </w:t>
            </w:r>
          </w:p>
          <w:p w:rsidR="00013FA6" w:rsidRPr="00E343FB" w:rsidRDefault="00013FA6" w:rsidP="00C45655">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E343FB">
              <w:rPr>
                <w:rFonts w:ascii="Times New Roman" w:eastAsia="Times New Roman" w:hAnsi="Times New Roman" w:cs="Times New Roman"/>
                <w:sz w:val="24"/>
                <w:szCs w:val="24"/>
                <w:lang w:eastAsia="ru-RU"/>
              </w:rPr>
              <w:t>– в форме аудиофайла.</w:t>
            </w:r>
          </w:p>
        </w:tc>
      </w:tr>
    </w:tbl>
    <w:p w:rsidR="00013FA6" w:rsidRDefault="00013FA6" w:rsidP="00013FA6">
      <w:pPr>
        <w:widowControl w:val="0"/>
        <w:tabs>
          <w:tab w:val="left" w:pos="426"/>
          <w:tab w:val="left" w:pos="1266"/>
        </w:tabs>
        <w:spacing w:after="0" w:line="240" w:lineRule="exact"/>
        <w:jc w:val="both"/>
        <w:rPr>
          <w:rFonts w:ascii="Times New Roman" w:eastAsia="Times New Roman" w:hAnsi="Times New Roman" w:cs="Times New Roman"/>
          <w:color w:val="FF0000"/>
          <w:sz w:val="28"/>
          <w:szCs w:val="28"/>
          <w:lang w:eastAsia="ru-RU" w:bidi="ru-RU"/>
        </w:rPr>
      </w:pPr>
    </w:p>
    <w:p w:rsidR="00F46EA7" w:rsidRDefault="00F46EA7" w:rsidP="00013FA6">
      <w:pPr>
        <w:widowControl w:val="0"/>
        <w:tabs>
          <w:tab w:val="left" w:pos="426"/>
          <w:tab w:val="left" w:pos="1266"/>
        </w:tabs>
        <w:spacing w:after="0" w:line="240" w:lineRule="exact"/>
        <w:jc w:val="both"/>
        <w:rPr>
          <w:rFonts w:ascii="Times New Roman" w:eastAsia="Times New Roman" w:hAnsi="Times New Roman" w:cs="Times New Roman"/>
          <w:color w:val="FF0000"/>
          <w:sz w:val="28"/>
          <w:szCs w:val="28"/>
          <w:lang w:eastAsia="ru-RU" w:bidi="ru-RU"/>
        </w:rPr>
      </w:pPr>
    </w:p>
    <w:p w:rsidR="000524E9" w:rsidRDefault="0085441B" w:rsidP="003D3CB9">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953953">
        <w:rPr>
          <w:rFonts w:ascii="Times New Roman" w:eastAsia="Times New Roman" w:hAnsi="Times New Roman" w:cs="Times New Roman"/>
          <w:b/>
          <w:color w:val="000000"/>
          <w:sz w:val="26"/>
          <w:szCs w:val="26"/>
          <w:lang w:eastAsia="ru-RU"/>
        </w:rPr>
        <w:t xml:space="preserve">7. ПЕРЕЧЕНЬ ИНФОРМАЦИОННЫХ ТЕХНОЛОГИЙ </w:t>
      </w:r>
    </w:p>
    <w:p w:rsidR="0085441B" w:rsidRPr="00953953" w:rsidRDefault="0085441B" w:rsidP="003D3CB9">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953953">
        <w:rPr>
          <w:rFonts w:ascii="Times New Roman" w:eastAsia="Times New Roman" w:hAnsi="Times New Roman" w:cs="Times New Roman"/>
          <w:b/>
          <w:color w:val="000000"/>
          <w:sz w:val="26"/>
          <w:szCs w:val="26"/>
          <w:lang w:eastAsia="ru-RU"/>
        </w:rPr>
        <w:t>И ПРОГРАММНОГО ОБЕСПЕЧЕНИЯ</w:t>
      </w:r>
    </w:p>
    <w:p w:rsidR="00277A0D" w:rsidRPr="00277A0D" w:rsidRDefault="00277A0D" w:rsidP="009C7F6C">
      <w:pPr>
        <w:spacing w:after="0" w:line="276" w:lineRule="auto"/>
        <w:ind w:firstLine="709"/>
        <w:jc w:val="both"/>
        <w:rPr>
          <w:rFonts w:ascii="Times New Roman" w:hAnsi="Times New Roman"/>
          <w:color w:val="000000" w:themeColor="text1"/>
          <w:sz w:val="26"/>
          <w:szCs w:val="26"/>
          <w:lang w:eastAsia="ru-RU"/>
        </w:rPr>
      </w:pPr>
      <w:r w:rsidRPr="00277A0D">
        <w:rPr>
          <w:rFonts w:ascii="Times New Roman" w:hAnsi="Times New Roman"/>
          <w:color w:val="000000" w:themeColor="text1"/>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277A0D">
        <w:rPr>
          <w:rFonts w:ascii="Times New Roman" w:hAnsi="Times New Roman"/>
          <w:color w:val="000000" w:themeColor="text1"/>
          <w:sz w:val="26"/>
          <w:szCs w:val="26"/>
          <w:lang w:eastAsia="ru-RU"/>
        </w:rPr>
        <w:t>Windows</w:t>
      </w:r>
      <w:proofErr w:type="spellEnd"/>
      <w:r w:rsidRPr="00277A0D">
        <w:rPr>
          <w:rFonts w:ascii="Times New Roman" w:hAnsi="Times New Roman"/>
          <w:color w:val="000000" w:themeColor="text1"/>
          <w:sz w:val="26"/>
          <w:szCs w:val="26"/>
          <w:lang w:eastAsia="ru-RU"/>
        </w:rPr>
        <w:t xml:space="preserve"> XP, 7,0, 8.1; пакет программ </w:t>
      </w:r>
      <w:proofErr w:type="spellStart"/>
      <w:r w:rsidRPr="00277A0D">
        <w:rPr>
          <w:rFonts w:ascii="Times New Roman" w:hAnsi="Times New Roman"/>
          <w:color w:val="000000" w:themeColor="text1"/>
          <w:sz w:val="26"/>
          <w:szCs w:val="26"/>
          <w:lang w:eastAsia="ru-RU"/>
        </w:rPr>
        <w:t>MicrosoftOffice</w:t>
      </w:r>
      <w:proofErr w:type="spellEnd"/>
      <w:r w:rsidRPr="00277A0D">
        <w:rPr>
          <w:rFonts w:ascii="Times New Roman" w:hAnsi="Times New Roman"/>
          <w:color w:val="000000" w:themeColor="text1"/>
          <w:sz w:val="26"/>
          <w:szCs w:val="26"/>
          <w:lang w:eastAsia="ru-RU"/>
        </w:rPr>
        <w:t xml:space="preserve"> 2013; антивирусное программное обеспечение </w:t>
      </w:r>
      <w:proofErr w:type="spellStart"/>
      <w:r w:rsidRPr="00277A0D">
        <w:rPr>
          <w:rFonts w:ascii="Times New Roman" w:hAnsi="Times New Roman"/>
          <w:color w:val="000000" w:themeColor="text1"/>
          <w:sz w:val="26"/>
          <w:szCs w:val="26"/>
          <w:lang w:eastAsia="ru-RU"/>
        </w:rPr>
        <w:t>eset</w:t>
      </w:r>
      <w:proofErr w:type="spellEnd"/>
      <w:r w:rsidRPr="00277A0D">
        <w:rPr>
          <w:rFonts w:ascii="Times New Roman" w:hAnsi="Times New Roman"/>
          <w:color w:val="000000" w:themeColor="text1"/>
          <w:sz w:val="26"/>
          <w:szCs w:val="26"/>
          <w:lang w:eastAsia="ru-RU"/>
        </w:rPr>
        <w:t xml:space="preserve"> ENDPOINT ANTIVIRUS для обучения в высших и средних учебных заведениях.</w:t>
      </w:r>
    </w:p>
    <w:p w:rsidR="00277A0D" w:rsidRPr="00277A0D" w:rsidRDefault="00277A0D" w:rsidP="009C7F6C">
      <w:pPr>
        <w:spacing w:after="0" w:line="276" w:lineRule="auto"/>
        <w:ind w:firstLine="709"/>
        <w:jc w:val="both"/>
        <w:rPr>
          <w:rFonts w:ascii="Times New Roman" w:hAnsi="Times New Roman"/>
          <w:color w:val="000000" w:themeColor="text1"/>
          <w:sz w:val="26"/>
          <w:szCs w:val="26"/>
          <w:lang w:eastAsia="ru-RU"/>
        </w:rPr>
      </w:pPr>
      <w:r w:rsidRPr="00277A0D">
        <w:rPr>
          <w:rFonts w:ascii="Times New Roman" w:hAnsi="Times New Roman"/>
          <w:color w:val="000000" w:themeColor="text1"/>
          <w:sz w:val="26"/>
          <w:szCs w:val="26"/>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277A0D">
        <w:rPr>
          <w:rFonts w:ascii="Times New Roman" w:hAnsi="Times New Roman"/>
          <w:color w:val="000000" w:themeColor="text1"/>
          <w:sz w:val="26"/>
          <w:szCs w:val="26"/>
          <w:lang w:eastAsia="ru-RU"/>
        </w:rPr>
        <w:t>коронавируса</w:t>
      </w:r>
      <w:proofErr w:type="spellEnd"/>
      <w:r w:rsidRPr="00277A0D">
        <w:rPr>
          <w:rFonts w:ascii="Times New Roman" w:hAnsi="Times New Roman"/>
          <w:color w:val="000000" w:themeColor="text1"/>
          <w:sz w:val="26"/>
          <w:szCs w:val="26"/>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77A0D" w:rsidRPr="00277A0D" w:rsidRDefault="00277A0D" w:rsidP="009C7F6C">
      <w:pPr>
        <w:spacing w:after="0" w:line="276" w:lineRule="auto"/>
        <w:ind w:firstLine="709"/>
        <w:jc w:val="both"/>
        <w:rPr>
          <w:rFonts w:ascii="Times New Roman" w:hAnsi="Times New Roman"/>
          <w:color w:val="000000" w:themeColor="text1"/>
          <w:sz w:val="26"/>
          <w:szCs w:val="26"/>
          <w:lang w:eastAsia="ru-RU"/>
        </w:rPr>
      </w:pPr>
      <w:r w:rsidRPr="00277A0D">
        <w:rPr>
          <w:rFonts w:ascii="Times New Roman" w:hAnsi="Times New Roman"/>
          <w:color w:val="000000" w:themeColor="text1"/>
          <w:sz w:val="26"/>
          <w:szCs w:val="26"/>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w:t>
      </w:r>
      <w:proofErr w:type="spellStart"/>
      <w:r w:rsidRPr="00277A0D">
        <w:rPr>
          <w:rFonts w:ascii="Times New Roman" w:hAnsi="Times New Roman"/>
          <w:color w:val="000000" w:themeColor="text1"/>
          <w:sz w:val="26"/>
          <w:szCs w:val="26"/>
          <w:lang w:eastAsia="ru-RU"/>
        </w:rPr>
        <w:t>вебинар</w:t>
      </w:r>
      <w:proofErr w:type="spellEnd"/>
      <w:r w:rsidRPr="00277A0D">
        <w:rPr>
          <w:rFonts w:ascii="Times New Roman" w:hAnsi="Times New Roman"/>
          <w:color w:val="000000" w:themeColor="text1"/>
          <w:sz w:val="26"/>
          <w:szCs w:val="26"/>
          <w:lang w:eastAsia="ru-RU"/>
        </w:rPr>
        <w:t>), консультации в форумах учебных дисциплин электронной системы дистанционного обучения;</w:t>
      </w:r>
    </w:p>
    <w:p w:rsidR="00277A0D" w:rsidRPr="00277A0D" w:rsidRDefault="00277A0D" w:rsidP="009C7F6C">
      <w:pPr>
        <w:spacing w:after="0" w:line="276" w:lineRule="auto"/>
        <w:ind w:firstLine="709"/>
        <w:jc w:val="both"/>
        <w:rPr>
          <w:rFonts w:ascii="Times New Roman" w:hAnsi="Times New Roman"/>
          <w:color w:val="000000" w:themeColor="text1"/>
          <w:sz w:val="26"/>
          <w:szCs w:val="26"/>
          <w:lang w:eastAsia="ru-RU"/>
        </w:rPr>
      </w:pPr>
      <w:r w:rsidRPr="00277A0D">
        <w:rPr>
          <w:rFonts w:ascii="Times New Roman" w:hAnsi="Times New Roman"/>
          <w:color w:val="000000" w:themeColor="text1"/>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77A0D" w:rsidRDefault="00277A0D" w:rsidP="009C7F6C">
      <w:pPr>
        <w:spacing w:after="0" w:line="276" w:lineRule="auto"/>
        <w:ind w:firstLine="709"/>
        <w:jc w:val="both"/>
        <w:rPr>
          <w:rFonts w:ascii="Times New Roman" w:eastAsia="Times New Roman" w:hAnsi="Times New Roman"/>
          <w:color w:val="000000" w:themeColor="text1"/>
          <w:sz w:val="26"/>
          <w:szCs w:val="26"/>
          <w:lang w:eastAsia="ru-RU"/>
        </w:rPr>
      </w:pPr>
      <w:r w:rsidRPr="00277A0D">
        <w:rPr>
          <w:rFonts w:ascii="Times New Roman" w:eastAsia="Times New Roman" w:hAnsi="Times New Roman"/>
          <w:color w:val="000000" w:themeColor="text1"/>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sidRPr="00277A0D">
        <w:rPr>
          <w:rFonts w:ascii="Times New Roman" w:eastAsia="Times New Roman" w:hAnsi="Times New Roman"/>
          <w:color w:val="000000" w:themeColor="text1"/>
          <w:sz w:val="26"/>
          <w:szCs w:val="26"/>
          <w:lang w:eastAsia="ru-RU"/>
        </w:rPr>
        <w:t>вебинарной</w:t>
      </w:r>
      <w:proofErr w:type="spellEnd"/>
      <w:r w:rsidRPr="00277A0D">
        <w:rPr>
          <w:rFonts w:ascii="Times New Roman" w:eastAsia="Times New Roman" w:hAnsi="Times New Roman"/>
          <w:color w:val="000000" w:themeColor="text1"/>
          <w:sz w:val="26"/>
          <w:szCs w:val="26"/>
          <w:lang w:eastAsia="ru-RU"/>
        </w:rPr>
        <w:t xml:space="preserve"> комнате преподавателя, для обеспечения участия обучающихся, в изучении учебных дисциплин.</w:t>
      </w:r>
    </w:p>
    <w:p w:rsidR="00277A0D" w:rsidRPr="00277A0D" w:rsidRDefault="00277A0D" w:rsidP="00277A0D">
      <w:pPr>
        <w:spacing w:after="0" w:line="240" w:lineRule="auto"/>
        <w:ind w:firstLine="709"/>
        <w:jc w:val="both"/>
        <w:rPr>
          <w:rFonts w:ascii="Times New Roman" w:eastAsia="Times New Roman" w:hAnsi="Times New Roman"/>
          <w:color w:val="000000" w:themeColor="text1"/>
          <w:sz w:val="26"/>
          <w:szCs w:val="26"/>
          <w:lang w:eastAsia="ru-RU"/>
        </w:rPr>
      </w:pPr>
    </w:p>
    <w:p w:rsidR="0085441B" w:rsidRDefault="0085441B" w:rsidP="003606C1">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953953">
        <w:rPr>
          <w:rFonts w:ascii="Times New Roman" w:eastAsia="Times New Roman" w:hAnsi="Times New Roman" w:cs="Times New Roman"/>
          <w:b/>
          <w:color w:val="000000"/>
          <w:sz w:val="26"/>
          <w:szCs w:val="26"/>
          <w:lang w:eastAsia="ru-RU"/>
        </w:rPr>
        <w:t>8. МАТЕРИАЛЬНО-ТЕХНИЧЕСКОЕ ОБЕСПЕЧЕНИЕ ДИСЦИПЛИНЫ</w:t>
      </w:r>
    </w:p>
    <w:p w:rsidR="001F04B3" w:rsidRDefault="001F04B3" w:rsidP="00560E07">
      <w:pPr>
        <w:widowControl w:val="0"/>
        <w:spacing w:after="0" w:line="240" w:lineRule="auto"/>
        <w:ind w:firstLine="740"/>
        <w:jc w:val="both"/>
        <w:rPr>
          <w:rFonts w:ascii="Times New Roman" w:eastAsia="Calibri" w:hAnsi="Times New Roman" w:cs="Times New Roman"/>
          <w:sz w:val="26"/>
          <w:szCs w:val="26"/>
        </w:rPr>
      </w:pPr>
      <w:r w:rsidRPr="001F04B3">
        <w:rPr>
          <w:rFonts w:ascii="Times New Roman" w:eastAsia="Calibri" w:hAnsi="Times New Roman" w:cs="Times New Roman"/>
          <w:sz w:val="26"/>
          <w:szCs w:val="26"/>
        </w:rPr>
        <w:t xml:space="preserve">Для проведения всех лекционных, семинарских и практических занятий в ДВФ для обеспечения подготовки магистрантов по направлению 40.04.01  «Юриспруденция»,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w:t>
      </w:r>
      <w:proofErr w:type="spellStart"/>
      <w:r w:rsidRPr="001F04B3">
        <w:rPr>
          <w:rFonts w:ascii="Times New Roman" w:eastAsia="Calibri" w:hAnsi="Times New Roman" w:cs="Times New Roman"/>
          <w:sz w:val="26"/>
          <w:szCs w:val="26"/>
        </w:rPr>
        <w:t>BenQ</w:t>
      </w:r>
      <w:proofErr w:type="spellEnd"/>
      <w:r w:rsidRPr="001F04B3">
        <w:rPr>
          <w:rFonts w:ascii="Times New Roman" w:eastAsia="Calibri" w:hAnsi="Times New Roman" w:cs="Times New Roman"/>
          <w:sz w:val="26"/>
          <w:szCs w:val="26"/>
        </w:rPr>
        <w:t>, экраном для проектора), библиотека, читальный зал с выходом в Интернет, помещения для проведения семинарских и практических занятий</w:t>
      </w:r>
      <w:r>
        <w:rPr>
          <w:rFonts w:ascii="Times New Roman" w:eastAsia="Calibri" w:hAnsi="Times New Roman" w:cs="Times New Roman"/>
          <w:sz w:val="26"/>
          <w:szCs w:val="26"/>
        </w:rPr>
        <w:t>.</w:t>
      </w:r>
    </w:p>
    <w:p w:rsidR="00982EFE" w:rsidRPr="00982EFE" w:rsidRDefault="00982EFE" w:rsidP="00560E07">
      <w:pPr>
        <w:widowControl w:val="0"/>
        <w:spacing w:after="0" w:line="240" w:lineRule="auto"/>
        <w:ind w:firstLine="740"/>
        <w:jc w:val="both"/>
        <w:rPr>
          <w:rFonts w:ascii="Times New Roman" w:eastAsia="Times New Roman" w:hAnsi="Times New Roman" w:cs="Times New Roman"/>
          <w:sz w:val="26"/>
          <w:szCs w:val="26"/>
        </w:rPr>
      </w:pPr>
      <w:r w:rsidRPr="00982EFE">
        <w:rPr>
          <w:rFonts w:ascii="Times New Roman" w:eastAsia="Times New Roman" w:hAnsi="Times New Roman" w:cs="Times New Roman"/>
          <w:sz w:val="26"/>
          <w:szCs w:val="26"/>
        </w:rPr>
        <w:t>Освоение дисциплины осуществляется в учебной аудитории, рассчитанной на 25</w:t>
      </w:r>
      <w:r w:rsidR="00E301A9">
        <w:rPr>
          <w:rFonts w:ascii="Times New Roman" w:eastAsia="Times New Roman" w:hAnsi="Times New Roman" w:cs="Times New Roman"/>
          <w:sz w:val="26"/>
          <w:szCs w:val="26"/>
        </w:rPr>
        <w:t>-</w:t>
      </w:r>
      <w:r w:rsidRPr="00982EFE">
        <w:rPr>
          <w:rFonts w:ascii="Times New Roman" w:eastAsia="Times New Roman" w:hAnsi="Times New Roman" w:cs="Times New Roman"/>
          <w:sz w:val="26"/>
          <w:szCs w:val="26"/>
        </w:rPr>
        <w:t>30 студентов, оборудованной мультимедийным комплексом и экраном для демонстрации слайдовых презентаций и иных необходимых материалов.</w:t>
      </w:r>
    </w:p>
    <w:p w:rsidR="00704491" w:rsidRPr="00953953" w:rsidRDefault="00704491" w:rsidP="00560E07">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704491" w:rsidRPr="00953953" w:rsidRDefault="00704491" w:rsidP="00560E07">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а) для лиц с нарушением слуха (акустический усилитель и колонки, мультимедийный проектор);</w:t>
      </w:r>
    </w:p>
    <w:p w:rsidR="00704491" w:rsidRPr="00953953" w:rsidRDefault="00704491" w:rsidP="00560E07">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б) для лиц с нарушением зрения (мультимедийный проектор (использование презентаций с укрупненным текстом);</w:t>
      </w:r>
    </w:p>
    <w:p w:rsidR="00704491" w:rsidRDefault="00704491" w:rsidP="00560E07">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roofErr w:type="gramStart"/>
      <w:r w:rsidRPr="00953953">
        <w:rPr>
          <w:rFonts w:ascii="Times New Roman" w:eastAsia="Times New Roman" w:hAnsi="Times New Roman" w:cs="Times New Roman"/>
          <w:color w:val="000000"/>
          <w:sz w:val="26"/>
          <w:szCs w:val="26"/>
          <w:lang w:eastAsia="ru-RU" w:bidi="ru-RU"/>
        </w:rPr>
        <w:t>в</w:t>
      </w:r>
      <w:proofErr w:type="gramEnd"/>
      <w:r w:rsidRPr="00953953">
        <w:rPr>
          <w:rFonts w:ascii="Times New Roman" w:eastAsia="Times New Roman" w:hAnsi="Times New Roman" w:cs="Times New Roman"/>
          <w:color w:val="000000"/>
          <w:sz w:val="26"/>
          <w:szCs w:val="26"/>
          <w:lang w:eastAsia="ru-RU" w:bidi="ru-RU"/>
        </w:rPr>
        <w:t>) для лиц с нарушением опорно-двигательного аппарата (персональные мобильные компьютеры-</w:t>
      </w:r>
      <w:proofErr w:type="spellStart"/>
      <w:r w:rsidRPr="00953953">
        <w:rPr>
          <w:rFonts w:ascii="Times New Roman" w:eastAsia="Times New Roman" w:hAnsi="Times New Roman" w:cs="Times New Roman"/>
          <w:color w:val="000000"/>
          <w:sz w:val="26"/>
          <w:szCs w:val="26"/>
          <w:lang w:eastAsia="ru-RU" w:bidi="ru-RU"/>
        </w:rPr>
        <w:t>нетбуки</w:t>
      </w:r>
      <w:proofErr w:type="spellEnd"/>
      <w:r w:rsidRPr="00953953">
        <w:rPr>
          <w:rFonts w:ascii="Times New Roman" w:eastAsia="Times New Roman" w:hAnsi="Times New Roman" w:cs="Times New Roman"/>
          <w:color w:val="000000"/>
          <w:sz w:val="26"/>
          <w:szCs w:val="26"/>
          <w:lang w:eastAsia="ru-RU" w:bidi="ru-RU"/>
        </w:rPr>
        <w:t>).</w:t>
      </w:r>
    </w:p>
    <w:p w:rsidR="00F0054A" w:rsidRDefault="00F0054A" w:rsidP="00560E07">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
    <w:p w:rsidR="0085441B" w:rsidRPr="00953953" w:rsidRDefault="0085441B" w:rsidP="00560E07">
      <w:pPr>
        <w:tabs>
          <w:tab w:val="left" w:pos="284"/>
        </w:tabs>
        <w:suppressAutoHyphens/>
        <w:spacing w:after="0" w:line="240" w:lineRule="auto"/>
        <w:ind w:firstLine="567"/>
        <w:jc w:val="center"/>
        <w:rPr>
          <w:rFonts w:ascii="Times New Roman" w:eastAsia="Times New Roman" w:hAnsi="Times New Roman" w:cs="Times New Roman"/>
          <w:b/>
          <w:sz w:val="26"/>
          <w:szCs w:val="26"/>
          <w:lang w:eastAsia="ru-RU"/>
        </w:rPr>
      </w:pPr>
      <w:r w:rsidRPr="00953953">
        <w:rPr>
          <w:rFonts w:ascii="Times New Roman" w:eastAsia="Times New Roman" w:hAnsi="Times New Roman" w:cs="Times New Roman"/>
          <w:b/>
          <w:sz w:val="26"/>
          <w:szCs w:val="26"/>
          <w:lang w:eastAsia="ru-RU"/>
        </w:rPr>
        <w:t>9. БИБЛИОГРАФИЧЕСКИЙ СПИСОК</w:t>
      </w:r>
    </w:p>
    <w:p w:rsidR="0092391A" w:rsidRPr="002933B6" w:rsidRDefault="0092391A" w:rsidP="00560E07">
      <w:pPr>
        <w:spacing w:after="0" w:line="240" w:lineRule="auto"/>
        <w:jc w:val="center"/>
        <w:rPr>
          <w:rFonts w:ascii="Times New Roman" w:eastAsia="Times New Roman" w:hAnsi="Times New Roman" w:cs="Times New Roman"/>
          <w:b/>
          <w:bCs/>
          <w:sz w:val="24"/>
          <w:szCs w:val="24"/>
          <w:lang w:eastAsia="ru-RU"/>
        </w:rPr>
      </w:pPr>
      <w:r w:rsidRPr="002933B6">
        <w:rPr>
          <w:rFonts w:ascii="Times New Roman" w:eastAsia="Times New Roman" w:hAnsi="Times New Roman" w:cs="Times New Roman"/>
          <w:b/>
          <w:bCs/>
          <w:sz w:val="24"/>
          <w:szCs w:val="24"/>
          <w:lang w:eastAsia="ru-RU"/>
        </w:rPr>
        <w:t>Основная литература:</w:t>
      </w:r>
    </w:p>
    <w:p w:rsidR="0092391A" w:rsidRPr="00DA4C93" w:rsidRDefault="0092391A" w:rsidP="00560E07">
      <w:pPr>
        <w:spacing w:after="0" w:line="240" w:lineRule="auto"/>
        <w:jc w:val="center"/>
        <w:rPr>
          <w:rFonts w:ascii="Times New Roman" w:eastAsia="Times New Roman" w:hAnsi="Times New Roman" w:cs="Times New Roman"/>
          <w:sz w:val="24"/>
          <w:szCs w:val="24"/>
          <w:lang w:eastAsia="ru-RU"/>
        </w:rPr>
      </w:pPr>
      <w:r w:rsidRPr="00DA4C93">
        <w:rPr>
          <w:rFonts w:ascii="Times New Roman" w:eastAsia="Times New Roman" w:hAnsi="Times New Roman" w:cs="Times New Roman"/>
          <w:sz w:val="24"/>
          <w:szCs w:val="24"/>
          <w:lang w:eastAsia="ru-RU"/>
        </w:rPr>
        <w:t>ЭЛЕКТРОННО-БИБЛИОТЕЧНОЙ СИСТЕМЫ (ЭБС)</w:t>
      </w:r>
    </w:p>
    <w:p w:rsidR="0092391A" w:rsidRDefault="0092391A" w:rsidP="00560E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4C93">
        <w:rPr>
          <w:rFonts w:ascii="Times New Roman" w:eastAsia="Times New Roman" w:hAnsi="Times New Roman" w:cs="Times New Roman"/>
          <w:sz w:val="24"/>
          <w:szCs w:val="24"/>
          <w:lang w:eastAsia="ru-RU"/>
        </w:rPr>
        <w:t xml:space="preserve">адрес: </w:t>
      </w:r>
      <w:proofErr w:type="spellStart"/>
      <w:r w:rsidRPr="00DA4C93">
        <w:rPr>
          <w:rFonts w:ascii="Times New Roman" w:eastAsia="Times New Roman" w:hAnsi="Times New Roman" w:cs="Times New Roman"/>
          <w:sz w:val="24"/>
          <w:szCs w:val="24"/>
          <w:lang w:eastAsia="ru-RU"/>
        </w:rPr>
        <w:t>www</w:t>
      </w:r>
      <w:proofErr w:type="spellEnd"/>
      <w:r w:rsidRPr="00DA4C93">
        <w:rPr>
          <w:rFonts w:ascii="Times New Roman" w:eastAsia="Times New Roman" w:hAnsi="Times New Roman" w:cs="Times New Roman"/>
          <w:sz w:val="24"/>
          <w:szCs w:val="24"/>
          <w:lang w:eastAsia="ru-RU"/>
        </w:rPr>
        <w:t>.</w:t>
      </w:r>
      <w:r w:rsidRPr="00DA4C93">
        <w:rPr>
          <w:rFonts w:ascii="Times New Roman" w:eastAsia="Calibri" w:hAnsi="Times New Roman" w:cs="Times New Roman"/>
          <w:sz w:val="24"/>
          <w:szCs w:val="24"/>
          <w:lang w:eastAsia="ru-RU"/>
        </w:rPr>
        <w:t xml:space="preserve"> </w:t>
      </w:r>
      <w:r w:rsidRPr="00DA4C93">
        <w:rPr>
          <w:rFonts w:ascii="Times New Roman" w:eastAsia="Times New Roman" w:hAnsi="Times New Roman" w:cs="Times New Roman"/>
          <w:sz w:val="24"/>
          <w:szCs w:val="24"/>
          <w:lang w:val="en-US" w:eastAsia="ru-RU"/>
        </w:rPr>
        <w:t>z</w:t>
      </w:r>
      <w:r w:rsidRPr="00DA4C93">
        <w:rPr>
          <w:rFonts w:ascii="Times New Roman" w:eastAsia="Times New Roman" w:hAnsi="Times New Roman" w:cs="Times New Roman"/>
          <w:sz w:val="24"/>
          <w:szCs w:val="24"/>
          <w:lang w:eastAsia="ru-RU"/>
        </w:rPr>
        <w:t>nanium.com</w:t>
      </w:r>
    </w:p>
    <w:p w:rsidR="000D4CC1" w:rsidRPr="000D4CC1" w:rsidRDefault="000D4CC1" w:rsidP="000D4CC1">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0D4CC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proofErr w:type="spellStart"/>
      <w:r w:rsidRPr="000D4CC1">
        <w:rPr>
          <w:rFonts w:ascii="Times New Roman" w:eastAsia="Times New Roman" w:hAnsi="Times New Roman" w:cs="Times New Roman"/>
          <w:sz w:val="24"/>
          <w:szCs w:val="24"/>
          <w:lang w:eastAsia="ru-RU"/>
        </w:rPr>
        <w:t>Працко</w:t>
      </w:r>
      <w:proofErr w:type="spellEnd"/>
      <w:r w:rsidRPr="000D4CC1">
        <w:rPr>
          <w:rFonts w:ascii="Times New Roman" w:eastAsia="Times New Roman" w:hAnsi="Times New Roman" w:cs="Times New Roman"/>
          <w:sz w:val="24"/>
          <w:szCs w:val="24"/>
          <w:lang w:eastAsia="ru-RU"/>
        </w:rPr>
        <w:t xml:space="preserve">, Г. С. История и методология юридической науки : учебник / Г.С. </w:t>
      </w:r>
      <w:proofErr w:type="spellStart"/>
      <w:r w:rsidRPr="000D4CC1">
        <w:rPr>
          <w:rFonts w:ascii="Times New Roman" w:eastAsia="Times New Roman" w:hAnsi="Times New Roman" w:cs="Times New Roman"/>
          <w:sz w:val="24"/>
          <w:szCs w:val="24"/>
          <w:lang w:eastAsia="ru-RU"/>
        </w:rPr>
        <w:t>Працко</w:t>
      </w:r>
      <w:proofErr w:type="spellEnd"/>
      <w:r w:rsidRPr="000D4CC1">
        <w:rPr>
          <w:rFonts w:ascii="Times New Roman" w:eastAsia="Times New Roman" w:hAnsi="Times New Roman" w:cs="Times New Roman"/>
          <w:sz w:val="24"/>
          <w:szCs w:val="24"/>
          <w:lang w:eastAsia="ru-RU"/>
        </w:rPr>
        <w:t>. —</w:t>
      </w:r>
      <w:proofErr w:type="gramStart"/>
      <w:r w:rsidRPr="000D4CC1">
        <w:rPr>
          <w:rFonts w:ascii="Times New Roman" w:eastAsia="Times New Roman" w:hAnsi="Times New Roman" w:cs="Times New Roman"/>
          <w:sz w:val="24"/>
          <w:szCs w:val="24"/>
          <w:lang w:eastAsia="ru-RU"/>
        </w:rPr>
        <w:t>Москва :</w:t>
      </w:r>
      <w:proofErr w:type="gramEnd"/>
      <w:r w:rsidRPr="000D4CC1">
        <w:rPr>
          <w:rFonts w:ascii="Times New Roman" w:eastAsia="Times New Roman" w:hAnsi="Times New Roman" w:cs="Times New Roman"/>
          <w:sz w:val="24"/>
          <w:szCs w:val="24"/>
          <w:lang w:eastAsia="ru-RU"/>
        </w:rPr>
        <w:t xml:space="preserve"> РИОР : ИНФРА-М, 2025. — 425 с. — (Высшее </w:t>
      </w:r>
      <w:proofErr w:type="spellStart"/>
      <w:proofErr w:type="gramStart"/>
      <w:r w:rsidRPr="000D4CC1">
        <w:rPr>
          <w:rFonts w:ascii="Times New Roman" w:eastAsia="Times New Roman" w:hAnsi="Times New Roman" w:cs="Times New Roman"/>
          <w:sz w:val="24"/>
          <w:szCs w:val="24"/>
          <w:lang w:eastAsia="ru-RU"/>
        </w:rPr>
        <w:t>образова-ние</w:t>
      </w:r>
      <w:proofErr w:type="spellEnd"/>
      <w:proofErr w:type="gramEnd"/>
      <w:r w:rsidRPr="000D4CC1">
        <w:rPr>
          <w:rFonts w:ascii="Times New Roman" w:eastAsia="Times New Roman" w:hAnsi="Times New Roman" w:cs="Times New Roman"/>
          <w:sz w:val="24"/>
          <w:szCs w:val="24"/>
          <w:lang w:eastAsia="ru-RU"/>
        </w:rPr>
        <w:t xml:space="preserve">). — DOI: doi.org/10.29039/02154-5. - ISBN 978-5-369-01978-8. - </w:t>
      </w:r>
      <w:proofErr w:type="gramStart"/>
      <w:r w:rsidRPr="000D4CC1">
        <w:rPr>
          <w:rFonts w:ascii="Times New Roman" w:eastAsia="Times New Roman" w:hAnsi="Times New Roman" w:cs="Times New Roman"/>
          <w:sz w:val="24"/>
          <w:szCs w:val="24"/>
          <w:lang w:eastAsia="ru-RU"/>
        </w:rPr>
        <w:t>Текст :</w:t>
      </w:r>
      <w:proofErr w:type="gramEnd"/>
      <w:r w:rsidRPr="000D4CC1">
        <w:rPr>
          <w:rFonts w:ascii="Times New Roman" w:eastAsia="Times New Roman" w:hAnsi="Times New Roman" w:cs="Times New Roman"/>
          <w:sz w:val="24"/>
          <w:szCs w:val="24"/>
          <w:lang w:eastAsia="ru-RU"/>
        </w:rPr>
        <w:t xml:space="preserve"> электронный. - URL: https://znanium.ru/catalog/product/2187363 (дата обращения: 10.11.2025). – Режим доступа: по подписке.</w:t>
      </w:r>
    </w:p>
    <w:p w:rsidR="0092391A" w:rsidRPr="000D4CC1" w:rsidRDefault="0092391A" w:rsidP="000D4CC1">
      <w:pPr>
        <w:pStyle w:val="Iauiue"/>
        <w:numPr>
          <w:ilvl w:val="0"/>
          <w:numId w:val="44"/>
        </w:numPr>
        <w:ind w:left="0" w:firstLine="709"/>
        <w:jc w:val="both"/>
        <w:rPr>
          <w:rStyle w:val="af0"/>
          <w:color w:val="auto"/>
          <w:szCs w:val="24"/>
          <w:u w:val="none"/>
        </w:rPr>
      </w:pPr>
      <w:r w:rsidRPr="0092391A">
        <w:rPr>
          <w:szCs w:val="24"/>
        </w:rPr>
        <w:t>Честнов Илья Львович</w:t>
      </w:r>
      <w:r w:rsidR="001F04B3">
        <w:rPr>
          <w:szCs w:val="24"/>
        </w:rPr>
        <w:t>.</w:t>
      </w:r>
      <w:r w:rsidRPr="0092391A">
        <w:rPr>
          <w:szCs w:val="24"/>
        </w:rPr>
        <w:t xml:space="preserve"> История и методология юридической </w:t>
      </w:r>
      <w:proofErr w:type="gramStart"/>
      <w:r w:rsidRPr="0092391A">
        <w:rPr>
          <w:szCs w:val="24"/>
        </w:rPr>
        <w:t>науки</w:t>
      </w:r>
      <w:r w:rsidR="001F04B3">
        <w:rPr>
          <w:szCs w:val="24"/>
        </w:rPr>
        <w:t xml:space="preserve"> :</w:t>
      </w:r>
      <w:proofErr w:type="gramEnd"/>
      <w:r w:rsidR="001F04B3">
        <w:rPr>
          <w:szCs w:val="24"/>
        </w:rPr>
        <w:t xml:space="preserve"> учебник / И.Л. Честнов. — М.</w:t>
      </w:r>
      <w:r w:rsidRPr="0092391A">
        <w:rPr>
          <w:szCs w:val="24"/>
        </w:rPr>
        <w:t xml:space="preserve">: ИНФРА-М, 2018. — 283 с. — (Высшее образование: Магистратура). Режим доступа </w:t>
      </w:r>
      <w:hyperlink r:id="rId11" w:history="1">
        <w:r w:rsidRPr="0092391A">
          <w:rPr>
            <w:rStyle w:val="af0"/>
            <w:color w:val="auto"/>
          </w:rPr>
          <w:t>http://znanium.com/catalog/product/881305</w:t>
        </w:r>
      </w:hyperlink>
    </w:p>
    <w:p w:rsidR="000D4CC1" w:rsidRPr="0092391A" w:rsidRDefault="000D4CC1" w:rsidP="000D4CC1">
      <w:pPr>
        <w:pStyle w:val="Iauiue"/>
        <w:numPr>
          <w:ilvl w:val="0"/>
          <w:numId w:val="44"/>
        </w:numPr>
        <w:ind w:left="0" w:firstLine="851"/>
        <w:jc w:val="both"/>
        <w:rPr>
          <w:szCs w:val="24"/>
        </w:rPr>
      </w:pPr>
      <w:r w:rsidRPr="000D4CC1">
        <w:rPr>
          <w:szCs w:val="24"/>
        </w:rPr>
        <w:t xml:space="preserve">Исаев, И. А. История и методология юридической </w:t>
      </w:r>
      <w:proofErr w:type="gramStart"/>
      <w:r w:rsidRPr="000D4CC1">
        <w:rPr>
          <w:szCs w:val="24"/>
        </w:rPr>
        <w:t>науки :</w:t>
      </w:r>
      <w:proofErr w:type="gramEnd"/>
      <w:r w:rsidRPr="000D4CC1">
        <w:rPr>
          <w:szCs w:val="24"/>
        </w:rPr>
        <w:t xml:space="preserve"> учебное пособие / И.А. Исаев, И.Н. </w:t>
      </w:r>
      <w:proofErr w:type="spellStart"/>
      <w:r w:rsidRPr="000D4CC1">
        <w:rPr>
          <w:szCs w:val="24"/>
        </w:rPr>
        <w:t>Мележик</w:t>
      </w:r>
      <w:proofErr w:type="spellEnd"/>
      <w:r w:rsidRPr="000D4CC1">
        <w:rPr>
          <w:szCs w:val="24"/>
        </w:rPr>
        <w:t xml:space="preserve">, Т.П. Филиппова. — </w:t>
      </w:r>
      <w:proofErr w:type="gramStart"/>
      <w:r w:rsidRPr="000D4CC1">
        <w:rPr>
          <w:szCs w:val="24"/>
        </w:rPr>
        <w:t>Москва :</w:t>
      </w:r>
      <w:proofErr w:type="gramEnd"/>
      <w:r w:rsidRPr="000D4CC1">
        <w:rPr>
          <w:szCs w:val="24"/>
        </w:rPr>
        <w:t xml:space="preserve"> Норма : ИНФРА-М, 2024. — 128 с. - ISBN 978-5-91768-895-4. - </w:t>
      </w:r>
      <w:proofErr w:type="gramStart"/>
      <w:r w:rsidRPr="000D4CC1">
        <w:rPr>
          <w:szCs w:val="24"/>
        </w:rPr>
        <w:t>Текст :</w:t>
      </w:r>
      <w:proofErr w:type="gramEnd"/>
      <w:r w:rsidRPr="000D4CC1">
        <w:rPr>
          <w:szCs w:val="24"/>
        </w:rPr>
        <w:t xml:space="preserve"> электронный. - URL: https://zna</w:t>
      </w:r>
      <w:r>
        <w:rPr>
          <w:szCs w:val="24"/>
        </w:rPr>
        <w:t>nium.ru/catalog/product/2123353</w:t>
      </w:r>
    </w:p>
    <w:p w:rsidR="0092391A" w:rsidRPr="0092391A" w:rsidRDefault="0092391A" w:rsidP="000D4CC1">
      <w:pPr>
        <w:pStyle w:val="Iauiue"/>
        <w:numPr>
          <w:ilvl w:val="0"/>
          <w:numId w:val="44"/>
        </w:numPr>
        <w:ind w:left="0" w:firstLine="709"/>
        <w:jc w:val="both"/>
      </w:pPr>
      <w:r w:rsidRPr="0092391A">
        <w:rPr>
          <w:szCs w:val="24"/>
        </w:rPr>
        <w:t xml:space="preserve">Сырых В. М. История и методология юридической науки: Учебник по программам магистерской ступени образования / В.М. Сырых. - М.: Норма: НИЦ ИНФРА-М, 2017 - 464 с. Режим доступа </w:t>
      </w:r>
      <w:hyperlink r:id="rId12" w:history="1">
        <w:r w:rsidRPr="0092391A">
          <w:rPr>
            <w:rStyle w:val="af0"/>
            <w:color w:val="auto"/>
          </w:rPr>
          <w:t>http://znanium.com/catalog.php?bookinfo=766062</w:t>
        </w:r>
      </w:hyperlink>
    </w:p>
    <w:p w:rsidR="0092391A" w:rsidRPr="0092391A" w:rsidRDefault="0092391A" w:rsidP="000D4CC1">
      <w:pPr>
        <w:pStyle w:val="Iauiue"/>
        <w:numPr>
          <w:ilvl w:val="0"/>
          <w:numId w:val="44"/>
        </w:numPr>
        <w:ind w:left="0" w:firstLine="709"/>
        <w:jc w:val="both"/>
        <w:rPr>
          <w:szCs w:val="24"/>
        </w:rPr>
      </w:pPr>
      <w:r w:rsidRPr="0092391A">
        <w:rPr>
          <w:szCs w:val="24"/>
        </w:rPr>
        <w:t>Лазарев В. В.</w:t>
      </w:r>
      <w:r w:rsidR="00063E90">
        <w:rPr>
          <w:szCs w:val="24"/>
        </w:rPr>
        <w:t xml:space="preserve"> </w:t>
      </w:r>
      <w:r w:rsidRPr="0092391A">
        <w:rPr>
          <w:szCs w:val="24"/>
        </w:rPr>
        <w:t xml:space="preserve">История и методология юридической </w:t>
      </w:r>
      <w:proofErr w:type="gramStart"/>
      <w:r w:rsidRPr="0092391A">
        <w:rPr>
          <w:szCs w:val="24"/>
        </w:rPr>
        <w:t>науки :</w:t>
      </w:r>
      <w:proofErr w:type="gramEnd"/>
      <w:r w:rsidRPr="0092391A">
        <w:rPr>
          <w:szCs w:val="24"/>
        </w:rPr>
        <w:t xml:space="preserve"> университетский курс для магистрантов юридических вузов / В. В. Лазарев, С. В. Липень; под ред. А. В. Корнева.—М. : Норма : ИНФРА-М,, 2017. — 496 с. Режим </w:t>
      </w:r>
      <w:proofErr w:type="gramStart"/>
      <w:r w:rsidRPr="0092391A">
        <w:rPr>
          <w:szCs w:val="24"/>
        </w:rPr>
        <w:t>доступа :</w:t>
      </w:r>
      <w:proofErr w:type="spellStart"/>
      <w:proofErr w:type="gramEnd"/>
      <w:r w:rsidR="00736496">
        <w:fldChar w:fldCharType="begin"/>
      </w:r>
      <w:r w:rsidR="00736496">
        <w:instrText xml:space="preserve"> HYPERLINK "http://znanium.com/catalog.php?bookinfo=768154" </w:instrText>
      </w:r>
      <w:r w:rsidR="00736496">
        <w:fldChar w:fldCharType="separate"/>
      </w:r>
      <w:r w:rsidRPr="0092391A">
        <w:rPr>
          <w:rStyle w:val="af0"/>
          <w:color w:val="auto"/>
        </w:rPr>
        <w:t>http</w:t>
      </w:r>
      <w:proofErr w:type="spellEnd"/>
      <w:r w:rsidRPr="0092391A">
        <w:rPr>
          <w:rStyle w:val="af0"/>
          <w:color w:val="auto"/>
        </w:rPr>
        <w:t>://znanium.com/</w:t>
      </w:r>
      <w:proofErr w:type="spellStart"/>
      <w:r w:rsidRPr="0092391A">
        <w:rPr>
          <w:rStyle w:val="af0"/>
          <w:color w:val="auto"/>
        </w:rPr>
        <w:t>catalog.php?bookinfo</w:t>
      </w:r>
      <w:proofErr w:type="spellEnd"/>
      <w:r w:rsidRPr="0092391A">
        <w:rPr>
          <w:rStyle w:val="af0"/>
          <w:color w:val="auto"/>
        </w:rPr>
        <w:t>=768154</w:t>
      </w:r>
      <w:r w:rsidR="00736496">
        <w:rPr>
          <w:rStyle w:val="af0"/>
          <w:color w:val="auto"/>
        </w:rPr>
        <w:fldChar w:fldCharType="end"/>
      </w:r>
    </w:p>
    <w:p w:rsidR="0092391A" w:rsidRDefault="0092391A" w:rsidP="000D4CC1">
      <w:pPr>
        <w:spacing w:after="0" w:line="240" w:lineRule="auto"/>
        <w:ind w:firstLine="709"/>
        <w:jc w:val="both"/>
        <w:rPr>
          <w:rFonts w:ascii="Times New Roman" w:eastAsia="Times New Roman" w:hAnsi="Times New Roman" w:cs="Times New Roman"/>
          <w:bCs/>
          <w:sz w:val="24"/>
          <w:szCs w:val="24"/>
        </w:rPr>
      </w:pPr>
      <w:r w:rsidRPr="000341B5">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92391A" w:rsidRPr="0092391A" w:rsidRDefault="0092391A" w:rsidP="000D4CC1">
      <w:pPr>
        <w:spacing w:after="0" w:line="240" w:lineRule="auto"/>
        <w:ind w:firstLine="709"/>
        <w:jc w:val="both"/>
        <w:rPr>
          <w:rFonts w:ascii="Times New Roman" w:eastAsia="Times New Roman" w:hAnsi="Times New Roman" w:cs="Times New Roman"/>
          <w:bCs/>
          <w:sz w:val="24"/>
          <w:szCs w:val="24"/>
        </w:rPr>
      </w:pPr>
    </w:p>
    <w:p w:rsidR="0092391A" w:rsidRPr="002933B6" w:rsidRDefault="0092391A" w:rsidP="00560E07">
      <w:pPr>
        <w:pStyle w:val="a3"/>
        <w:spacing w:line="240" w:lineRule="auto"/>
        <w:ind w:left="0"/>
        <w:jc w:val="center"/>
        <w:rPr>
          <w:rFonts w:ascii="Times New Roman" w:eastAsia="Times New Roman" w:hAnsi="Times New Roman" w:cs="Times New Roman"/>
          <w:b/>
          <w:bCs/>
          <w:color w:val="000000" w:themeColor="text1"/>
          <w:sz w:val="24"/>
          <w:szCs w:val="24"/>
        </w:rPr>
      </w:pPr>
      <w:r w:rsidRPr="002933B6">
        <w:rPr>
          <w:rFonts w:ascii="Times New Roman" w:eastAsia="Times New Roman" w:hAnsi="Times New Roman" w:cs="Times New Roman"/>
          <w:b/>
          <w:bCs/>
          <w:sz w:val="24"/>
          <w:szCs w:val="24"/>
        </w:rPr>
        <w:t>Дополнительная литература:</w:t>
      </w:r>
    </w:p>
    <w:p w:rsidR="0092391A" w:rsidRPr="0092391A" w:rsidRDefault="0092391A" w:rsidP="00560E07">
      <w:pPr>
        <w:pStyle w:val="a3"/>
        <w:spacing w:line="240" w:lineRule="auto"/>
        <w:ind w:left="0"/>
        <w:jc w:val="center"/>
        <w:rPr>
          <w:rFonts w:ascii="Times New Roman" w:eastAsia="Times New Roman" w:hAnsi="Times New Roman" w:cs="Times New Roman"/>
          <w:bCs/>
          <w:color w:val="000000" w:themeColor="text1"/>
          <w:sz w:val="24"/>
          <w:szCs w:val="24"/>
        </w:rPr>
      </w:pPr>
      <w:r w:rsidRPr="0092391A">
        <w:rPr>
          <w:rFonts w:ascii="Times New Roman" w:eastAsia="Times New Roman" w:hAnsi="Times New Roman" w:cs="Times New Roman"/>
          <w:sz w:val="24"/>
          <w:szCs w:val="24"/>
        </w:rPr>
        <w:t>ЭЛЕКТРОННО-БИБЛИОТЕЧНОЙ СИСТЕМЫ (ЭБС)</w:t>
      </w:r>
    </w:p>
    <w:p w:rsidR="0092391A" w:rsidRPr="0092391A" w:rsidRDefault="0092391A" w:rsidP="00560E07">
      <w:pPr>
        <w:pStyle w:val="a3"/>
        <w:spacing w:line="240" w:lineRule="auto"/>
        <w:ind w:left="0"/>
        <w:jc w:val="center"/>
        <w:rPr>
          <w:rFonts w:ascii="Times New Roman" w:eastAsia="Times New Roman" w:hAnsi="Times New Roman" w:cs="Times New Roman"/>
          <w:sz w:val="24"/>
          <w:szCs w:val="24"/>
        </w:rPr>
      </w:pPr>
      <w:r w:rsidRPr="0092391A">
        <w:rPr>
          <w:rFonts w:ascii="Times New Roman" w:eastAsia="Times New Roman" w:hAnsi="Times New Roman" w:cs="Times New Roman"/>
          <w:sz w:val="24"/>
          <w:szCs w:val="24"/>
        </w:rPr>
        <w:t xml:space="preserve">адрес: </w:t>
      </w:r>
      <w:proofErr w:type="spellStart"/>
      <w:r w:rsidRPr="0092391A">
        <w:rPr>
          <w:rFonts w:ascii="Times New Roman" w:eastAsia="Times New Roman" w:hAnsi="Times New Roman" w:cs="Times New Roman"/>
          <w:sz w:val="24"/>
          <w:szCs w:val="24"/>
        </w:rPr>
        <w:t>www</w:t>
      </w:r>
      <w:proofErr w:type="spellEnd"/>
      <w:r w:rsidRPr="0092391A">
        <w:rPr>
          <w:rFonts w:ascii="Times New Roman" w:eastAsia="Times New Roman" w:hAnsi="Times New Roman" w:cs="Times New Roman"/>
          <w:sz w:val="24"/>
          <w:szCs w:val="24"/>
        </w:rPr>
        <w:t>.</w:t>
      </w:r>
      <w:r w:rsidRPr="0092391A">
        <w:rPr>
          <w:rFonts w:ascii="Times New Roman" w:hAnsi="Times New Roman" w:cs="Times New Roman"/>
          <w:sz w:val="24"/>
          <w:szCs w:val="24"/>
        </w:rPr>
        <w:t xml:space="preserve"> </w:t>
      </w:r>
      <w:r w:rsidRPr="0092391A">
        <w:rPr>
          <w:rFonts w:ascii="Times New Roman" w:eastAsia="Times New Roman" w:hAnsi="Times New Roman" w:cs="Times New Roman"/>
          <w:sz w:val="24"/>
          <w:szCs w:val="24"/>
          <w:lang w:val="en-US"/>
        </w:rPr>
        <w:t>z</w:t>
      </w:r>
      <w:r w:rsidRPr="0092391A">
        <w:rPr>
          <w:rFonts w:ascii="Times New Roman" w:eastAsia="Times New Roman" w:hAnsi="Times New Roman" w:cs="Times New Roman"/>
          <w:sz w:val="24"/>
          <w:szCs w:val="24"/>
        </w:rPr>
        <w:t>nanium.com</w:t>
      </w:r>
    </w:p>
    <w:p w:rsidR="0092391A" w:rsidRPr="0092391A" w:rsidRDefault="0092391A" w:rsidP="00560E07">
      <w:pPr>
        <w:pStyle w:val="Iauiue"/>
        <w:numPr>
          <w:ilvl w:val="0"/>
          <w:numId w:val="31"/>
        </w:numPr>
        <w:jc w:val="both"/>
        <w:rPr>
          <w:szCs w:val="24"/>
        </w:rPr>
      </w:pPr>
      <w:proofErr w:type="spellStart"/>
      <w:r w:rsidRPr="0092391A">
        <w:rPr>
          <w:szCs w:val="24"/>
        </w:rPr>
        <w:t>Матевосова</w:t>
      </w:r>
      <w:proofErr w:type="spellEnd"/>
      <w:r w:rsidRPr="0092391A">
        <w:rPr>
          <w:szCs w:val="24"/>
        </w:rPr>
        <w:t xml:space="preserve"> Елена Константиновна Проблемы истории, методологии и теории юридической </w:t>
      </w:r>
      <w:proofErr w:type="gramStart"/>
      <w:r w:rsidRPr="0092391A">
        <w:rPr>
          <w:szCs w:val="24"/>
        </w:rPr>
        <w:t>науки :</w:t>
      </w:r>
      <w:proofErr w:type="gramEnd"/>
      <w:r w:rsidRPr="0092391A">
        <w:rPr>
          <w:szCs w:val="24"/>
        </w:rPr>
        <w:t xml:space="preserve"> монография / отв. ред. А.В. Корнев.—М. : Норма : ИНФРА-М, 2017. — 528 с. Режим доступа: </w:t>
      </w:r>
      <w:hyperlink r:id="rId13" w:history="1">
        <w:r w:rsidRPr="0092391A">
          <w:rPr>
            <w:rStyle w:val="af0"/>
            <w:color w:val="auto"/>
            <w:szCs w:val="24"/>
          </w:rPr>
          <w:t>http://znanium.com/catalog/product/753376</w:t>
        </w:r>
      </w:hyperlink>
    </w:p>
    <w:p w:rsidR="0092391A" w:rsidRPr="005C7F99" w:rsidRDefault="0092391A" w:rsidP="00560E07">
      <w:pPr>
        <w:pStyle w:val="a3"/>
        <w:numPr>
          <w:ilvl w:val="0"/>
          <w:numId w:val="31"/>
        </w:numPr>
        <w:spacing w:after="0" w:line="240" w:lineRule="auto"/>
        <w:ind w:left="0"/>
        <w:jc w:val="both"/>
        <w:rPr>
          <w:rStyle w:val="af0"/>
          <w:rFonts w:ascii="Times New Roman" w:hAnsi="Times New Roman" w:cs="Times New Roman"/>
          <w:color w:val="auto"/>
          <w:sz w:val="24"/>
          <w:szCs w:val="24"/>
          <w:u w:val="none"/>
        </w:rPr>
      </w:pPr>
      <w:r w:rsidRPr="0092391A">
        <w:rPr>
          <w:rFonts w:ascii="Times New Roman" w:hAnsi="Times New Roman" w:cs="Times New Roman"/>
          <w:sz w:val="24"/>
          <w:szCs w:val="24"/>
        </w:rPr>
        <w:t>Борисов А. В. Юридическое образование в России: история, современность, перспективы развития/</w:t>
      </w:r>
      <w:proofErr w:type="spellStart"/>
      <w:r w:rsidRPr="0092391A">
        <w:rPr>
          <w:rFonts w:ascii="Times New Roman" w:hAnsi="Times New Roman" w:cs="Times New Roman"/>
          <w:sz w:val="24"/>
          <w:szCs w:val="24"/>
        </w:rPr>
        <w:t>А.В.Борисов</w:t>
      </w:r>
      <w:proofErr w:type="spellEnd"/>
      <w:r w:rsidRPr="0092391A">
        <w:rPr>
          <w:rFonts w:ascii="Times New Roman" w:hAnsi="Times New Roman" w:cs="Times New Roman"/>
          <w:sz w:val="24"/>
          <w:szCs w:val="24"/>
        </w:rPr>
        <w:t xml:space="preserve">, </w:t>
      </w:r>
      <w:proofErr w:type="spellStart"/>
      <w:r w:rsidRPr="0092391A">
        <w:rPr>
          <w:rFonts w:ascii="Times New Roman" w:hAnsi="Times New Roman" w:cs="Times New Roman"/>
          <w:sz w:val="24"/>
          <w:szCs w:val="24"/>
        </w:rPr>
        <w:t>А.В.Корнев</w:t>
      </w:r>
      <w:proofErr w:type="spellEnd"/>
      <w:r w:rsidRPr="0092391A">
        <w:rPr>
          <w:rFonts w:ascii="Times New Roman" w:hAnsi="Times New Roman" w:cs="Times New Roman"/>
          <w:sz w:val="24"/>
          <w:szCs w:val="24"/>
        </w:rPr>
        <w:t xml:space="preserve">, </w:t>
      </w:r>
      <w:proofErr w:type="spellStart"/>
      <w:r w:rsidRPr="0092391A">
        <w:rPr>
          <w:rFonts w:ascii="Times New Roman" w:hAnsi="Times New Roman" w:cs="Times New Roman"/>
          <w:sz w:val="24"/>
          <w:szCs w:val="24"/>
        </w:rPr>
        <w:t>Л.А.Петручак</w:t>
      </w:r>
      <w:proofErr w:type="spellEnd"/>
      <w:r w:rsidRPr="0092391A">
        <w:rPr>
          <w:rFonts w:ascii="Times New Roman" w:hAnsi="Times New Roman" w:cs="Times New Roman"/>
          <w:sz w:val="24"/>
          <w:szCs w:val="24"/>
        </w:rPr>
        <w:t xml:space="preserve"> - М.: </w:t>
      </w:r>
      <w:proofErr w:type="spellStart"/>
      <w:r w:rsidRPr="0092391A">
        <w:rPr>
          <w:rFonts w:ascii="Times New Roman" w:hAnsi="Times New Roman" w:cs="Times New Roman"/>
          <w:sz w:val="24"/>
          <w:szCs w:val="24"/>
        </w:rPr>
        <w:t>Юр.Норма</w:t>
      </w:r>
      <w:proofErr w:type="spellEnd"/>
      <w:r w:rsidRPr="0092391A">
        <w:rPr>
          <w:rFonts w:ascii="Times New Roman" w:hAnsi="Times New Roman" w:cs="Times New Roman"/>
          <w:sz w:val="24"/>
          <w:szCs w:val="24"/>
        </w:rPr>
        <w:t xml:space="preserve">, НИЦ ИНФРА-М, 2015. - 208 с.: Режим доступа: </w:t>
      </w:r>
      <w:hyperlink r:id="rId14" w:history="1">
        <w:r w:rsidRPr="0092391A">
          <w:rPr>
            <w:rStyle w:val="af0"/>
            <w:rFonts w:ascii="Times New Roman" w:hAnsi="Times New Roman" w:cs="Times New Roman"/>
            <w:color w:val="auto"/>
            <w:sz w:val="24"/>
            <w:szCs w:val="24"/>
          </w:rPr>
          <w:t>http://znanium.com/catalog.php?bookinfo=510583</w:t>
        </w:r>
      </w:hyperlink>
    </w:p>
    <w:p w:rsidR="005C7F99" w:rsidRPr="005C7F99" w:rsidRDefault="005C7F99" w:rsidP="00560E07">
      <w:pPr>
        <w:pStyle w:val="a3"/>
        <w:numPr>
          <w:ilvl w:val="0"/>
          <w:numId w:val="31"/>
        </w:numPr>
        <w:spacing w:after="0" w:line="240" w:lineRule="auto"/>
        <w:ind w:left="0"/>
        <w:jc w:val="both"/>
        <w:rPr>
          <w:rStyle w:val="af0"/>
          <w:rFonts w:ascii="Times New Roman" w:hAnsi="Times New Roman" w:cs="Times New Roman"/>
          <w:color w:val="auto"/>
          <w:sz w:val="24"/>
          <w:szCs w:val="24"/>
          <w:u w:val="none"/>
        </w:rPr>
      </w:pPr>
      <w:r w:rsidRPr="005C7F99">
        <w:rPr>
          <w:rFonts w:ascii="Times New Roman" w:hAnsi="Times New Roman" w:cs="Times New Roman"/>
          <w:sz w:val="24"/>
          <w:szCs w:val="24"/>
        </w:rPr>
        <w:t xml:space="preserve">Корнев А. </w:t>
      </w:r>
      <w:proofErr w:type="spellStart"/>
      <w:r w:rsidRPr="005C7F99">
        <w:rPr>
          <w:rFonts w:ascii="Times New Roman" w:hAnsi="Times New Roman" w:cs="Times New Roman"/>
          <w:sz w:val="24"/>
          <w:szCs w:val="24"/>
        </w:rPr>
        <w:t>В.Проблемы</w:t>
      </w:r>
      <w:proofErr w:type="spellEnd"/>
      <w:r w:rsidRPr="005C7F99">
        <w:rPr>
          <w:rFonts w:ascii="Times New Roman" w:hAnsi="Times New Roman" w:cs="Times New Roman"/>
          <w:sz w:val="24"/>
          <w:szCs w:val="24"/>
        </w:rPr>
        <w:t xml:space="preserve"> истории, методологии и теории юридической </w:t>
      </w:r>
      <w:proofErr w:type="gramStart"/>
      <w:r w:rsidRPr="005C7F99">
        <w:rPr>
          <w:rFonts w:ascii="Times New Roman" w:hAnsi="Times New Roman" w:cs="Times New Roman"/>
          <w:sz w:val="24"/>
          <w:szCs w:val="24"/>
        </w:rPr>
        <w:t>науки :</w:t>
      </w:r>
      <w:proofErr w:type="gramEnd"/>
      <w:r w:rsidRPr="005C7F99">
        <w:rPr>
          <w:rFonts w:ascii="Times New Roman" w:hAnsi="Times New Roman" w:cs="Times New Roman"/>
          <w:sz w:val="24"/>
          <w:szCs w:val="24"/>
        </w:rPr>
        <w:t xml:space="preserve"> монография / отв. ред. А. В. Корнев.—М. : Норма : ИНФРА-М, 2017. — 528 с.: Режим доступа </w:t>
      </w:r>
      <w:hyperlink r:id="rId15" w:history="1">
        <w:r w:rsidRPr="005C7F99">
          <w:rPr>
            <w:rStyle w:val="af0"/>
            <w:rFonts w:ascii="Times New Roman" w:hAnsi="Times New Roman" w:cs="Times New Roman"/>
            <w:color w:val="auto"/>
            <w:sz w:val="24"/>
            <w:szCs w:val="24"/>
          </w:rPr>
          <w:t>http://znanium.com/catalog.php?bookinfo=753376</w:t>
        </w:r>
      </w:hyperlink>
    </w:p>
    <w:p w:rsidR="0092391A" w:rsidRDefault="0092391A" w:rsidP="00560E07">
      <w:pPr>
        <w:spacing w:line="240" w:lineRule="auto"/>
        <w:ind w:firstLine="567"/>
        <w:jc w:val="both"/>
        <w:rPr>
          <w:rFonts w:ascii="Times New Roman" w:eastAsia="Times New Roman" w:hAnsi="Times New Roman" w:cs="Times New Roman"/>
          <w:bCs/>
          <w:sz w:val="24"/>
          <w:szCs w:val="24"/>
        </w:rPr>
      </w:pPr>
      <w:r w:rsidRPr="000341B5">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92391A" w:rsidRPr="002933B6" w:rsidRDefault="0092391A" w:rsidP="00560E07">
      <w:pPr>
        <w:spacing w:after="0" w:line="240" w:lineRule="auto"/>
        <w:jc w:val="center"/>
        <w:rPr>
          <w:rFonts w:ascii="Times New Roman" w:eastAsia="Times New Roman" w:hAnsi="Times New Roman" w:cs="Times New Roman"/>
          <w:bCs/>
          <w:sz w:val="24"/>
          <w:szCs w:val="24"/>
        </w:rPr>
      </w:pPr>
      <w:r w:rsidRPr="002933B6">
        <w:rPr>
          <w:rFonts w:ascii="Times New Roman" w:eastAsia="Times New Roman" w:hAnsi="Times New Roman" w:cs="Times New Roman"/>
          <w:bCs/>
          <w:sz w:val="24"/>
          <w:szCs w:val="24"/>
        </w:rPr>
        <w:t xml:space="preserve">Официальные, справочно-библиографические и </w:t>
      </w:r>
    </w:p>
    <w:p w:rsidR="0092391A" w:rsidRPr="002933B6" w:rsidRDefault="0092391A" w:rsidP="00560E07">
      <w:pPr>
        <w:spacing w:after="0" w:line="240" w:lineRule="auto"/>
        <w:jc w:val="center"/>
        <w:rPr>
          <w:rFonts w:ascii="Times New Roman" w:eastAsia="Times New Roman" w:hAnsi="Times New Roman" w:cs="Times New Roman"/>
          <w:bCs/>
          <w:sz w:val="24"/>
          <w:szCs w:val="24"/>
        </w:rPr>
      </w:pPr>
      <w:r w:rsidRPr="002933B6">
        <w:rPr>
          <w:rFonts w:ascii="Times New Roman" w:eastAsia="Times New Roman" w:hAnsi="Times New Roman" w:cs="Times New Roman"/>
          <w:bCs/>
          <w:sz w:val="24"/>
          <w:szCs w:val="24"/>
        </w:rPr>
        <w:t>специализированные периодические издания:</w:t>
      </w:r>
    </w:p>
    <w:p w:rsidR="0092391A" w:rsidRPr="0092391A" w:rsidRDefault="0092391A" w:rsidP="00560E07">
      <w:pPr>
        <w:pStyle w:val="af6"/>
        <w:numPr>
          <w:ilvl w:val="0"/>
          <w:numId w:val="31"/>
        </w:numPr>
        <w:jc w:val="both"/>
        <w:rPr>
          <w:rFonts w:ascii="Times New Roman" w:hAnsi="Times New Roman" w:cs="Times New Roman"/>
          <w:sz w:val="24"/>
          <w:szCs w:val="24"/>
        </w:rPr>
      </w:pPr>
      <w:r w:rsidRPr="0092391A">
        <w:rPr>
          <w:rFonts w:ascii="Times New Roman" w:hAnsi="Times New Roman" w:cs="Times New Roman"/>
          <w:sz w:val="24"/>
          <w:szCs w:val="24"/>
        </w:rPr>
        <w:t>Большой юридический словарь / авт. сост. А. Б. Борисов. – 2</w:t>
      </w:r>
      <w:r w:rsidR="00063E90">
        <w:rPr>
          <w:rFonts w:ascii="Times New Roman" w:hAnsi="Times New Roman" w:cs="Times New Roman"/>
          <w:sz w:val="24"/>
          <w:szCs w:val="24"/>
        </w:rPr>
        <w:t xml:space="preserve">-е изд.,   </w:t>
      </w:r>
      <w:proofErr w:type="spellStart"/>
      <w:r w:rsidR="00063E90">
        <w:rPr>
          <w:rFonts w:ascii="Times New Roman" w:hAnsi="Times New Roman" w:cs="Times New Roman"/>
          <w:sz w:val="24"/>
          <w:szCs w:val="24"/>
        </w:rPr>
        <w:t>перераб</w:t>
      </w:r>
      <w:proofErr w:type="spellEnd"/>
      <w:r w:rsidR="00063E90">
        <w:rPr>
          <w:rFonts w:ascii="Times New Roman" w:hAnsi="Times New Roman" w:cs="Times New Roman"/>
          <w:sz w:val="24"/>
          <w:szCs w:val="24"/>
        </w:rPr>
        <w:t>. и доп. – М.</w:t>
      </w:r>
      <w:r w:rsidRPr="0092391A">
        <w:rPr>
          <w:rFonts w:ascii="Times New Roman" w:hAnsi="Times New Roman" w:cs="Times New Roman"/>
          <w:sz w:val="24"/>
          <w:szCs w:val="24"/>
        </w:rPr>
        <w:t xml:space="preserve">: Книжный мир, 2012. – 848 с </w:t>
      </w:r>
    </w:p>
    <w:p w:rsidR="0092391A" w:rsidRDefault="0092391A" w:rsidP="00560E07">
      <w:pPr>
        <w:pStyle w:val="af6"/>
        <w:numPr>
          <w:ilvl w:val="0"/>
          <w:numId w:val="31"/>
        </w:numPr>
        <w:jc w:val="both"/>
        <w:rPr>
          <w:rFonts w:ascii="Times New Roman" w:hAnsi="Times New Roman" w:cs="Times New Roman"/>
          <w:sz w:val="24"/>
          <w:szCs w:val="24"/>
        </w:rPr>
      </w:pPr>
      <w:r w:rsidRPr="0092391A">
        <w:rPr>
          <w:rFonts w:ascii="Times New Roman" w:hAnsi="Times New Roman" w:cs="Times New Roman"/>
          <w:sz w:val="24"/>
          <w:szCs w:val="24"/>
        </w:rPr>
        <w:t>Жуков, В. Н.  Юридическая наука и ценности</w:t>
      </w:r>
      <w:r w:rsidR="00363506">
        <w:rPr>
          <w:rFonts w:ascii="Times New Roman" w:hAnsi="Times New Roman" w:cs="Times New Roman"/>
          <w:sz w:val="24"/>
          <w:szCs w:val="24"/>
        </w:rPr>
        <w:t xml:space="preserve"> </w:t>
      </w:r>
      <w:r w:rsidRPr="0092391A">
        <w:rPr>
          <w:rFonts w:ascii="Times New Roman" w:hAnsi="Times New Roman" w:cs="Times New Roman"/>
          <w:sz w:val="24"/>
          <w:szCs w:val="24"/>
        </w:rPr>
        <w:t>/</w:t>
      </w:r>
      <w:r w:rsidR="00363506">
        <w:rPr>
          <w:rFonts w:ascii="Times New Roman" w:hAnsi="Times New Roman" w:cs="Times New Roman"/>
          <w:sz w:val="24"/>
          <w:szCs w:val="24"/>
        </w:rPr>
        <w:t xml:space="preserve"> </w:t>
      </w:r>
      <w:r w:rsidRPr="0092391A">
        <w:rPr>
          <w:rFonts w:ascii="Times New Roman" w:hAnsi="Times New Roman" w:cs="Times New Roman"/>
          <w:sz w:val="24"/>
          <w:szCs w:val="24"/>
        </w:rPr>
        <w:t>В.Н. Жуков   // Государство и право.</w:t>
      </w:r>
      <w:r w:rsidR="00063E90">
        <w:rPr>
          <w:rFonts w:ascii="Times New Roman" w:hAnsi="Times New Roman" w:cs="Times New Roman"/>
          <w:sz w:val="24"/>
          <w:szCs w:val="24"/>
        </w:rPr>
        <w:t xml:space="preserve"> </w:t>
      </w:r>
      <w:r w:rsidRPr="0092391A">
        <w:rPr>
          <w:rFonts w:ascii="Times New Roman" w:hAnsi="Times New Roman" w:cs="Times New Roman"/>
          <w:sz w:val="24"/>
          <w:szCs w:val="24"/>
        </w:rPr>
        <w:t>-2018. - № 1.- С.5.</w:t>
      </w:r>
    </w:p>
    <w:p w:rsidR="0092391A" w:rsidRPr="00363506" w:rsidRDefault="005063C5" w:rsidP="00560E07">
      <w:pPr>
        <w:pStyle w:val="af6"/>
        <w:numPr>
          <w:ilvl w:val="0"/>
          <w:numId w:val="31"/>
        </w:numPr>
        <w:jc w:val="both"/>
        <w:rPr>
          <w:rFonts w:ascii="Times New Roman" w:eastAsia="Times New Roman" w:hAnsi="Times New Roman" w:cs="Times New Roman"/>
          <w:bCs/>
          <w:sz w:val="24"/>
          <w:szCs w:val="24"/>
          <w:lang w:eastAsia="ru-RU"/>
        </w:rPr>
      </w:pPr>
      <w:r w:rsidRPr="00363506">
        <w:rPr>
          <w:rFonts w:ascii="Times New Roman" w:hAnsi="Times New Roman" w:cs="Times New Roman"/>
          <w:sz w:val="24"/>
          <w:szCs w:val="24"/>
        </w:rPr>
        <w:t>Лазарев, В.В.  К вопросу о рисках юридической науки /</w:t>
      </w:r>
      <w:r w:rsidR="00063E90" w:rsidRPr="00363506">
        <w:rPr>
          <w:rFonts w:ascii="Times New Roman" w:hAnsi="Times New Roman" w:cs="Times New Roman"/>
          <w:sz w:val="24"/>
          <w:szCs w:val="24"/>
        </w:rPr>
        <w:t xml:space="preserve"> </w:t>
      </w:r>
      <w:r w:rsidRPr="00363506">
        <w:rPr>
          <w:rFonts w:ascii="Times New Roman" w:hAnsi="Times New Roman" w:cs="Times New Roman"/>
          <w:sz w:val="24"/>
          <w:szCs w:val="24"/>
        </w:rPr>
        <w:t>В.В. Лазарев //</w:t>
      </w:r>
      <w:r w:rsidR="00363506" w:rsidRPr="00363506">
        <w:rPr>
          <w:rFonts w:ascii="Times New Roman" w:hAnsi="Times New Roman" w:cs="Times New Roman"/>
          <w:sz w:val="24"/>
          <w:szCs w:val="24"/>
        </w:rPr>
        <w:t xml:space="preserve"> </w:t>
      </w:r>
      <w:r w:rsidRPr="00363506">
        <w:rPr>
          <w:rFonts w:ascii="Times New Roman" w:hAnsi="Times New Roman" w:cs="Times New Roman"/>
          <w:sz w:val="24"/>
          <w:szCs w:val="24"/>
        </w:rPr>
        <w:t>Журнал российского права.</w:t>
      </w:r>
      <w:r w:rsidR="00363506" w:rsidRPr="00363506">
        <w:rPr>
          <w:rFonts w:ascii="Times New Roman" w:hAnsi="Times New Roman" w:cs="Times New Roman"/>
          <w:sz w:val="24"/>
          <w:szCs w:val="24"/>
        </w:rPr>
        <w:t xml:space="preserve"> </w:t>
      </w:r>
      <w:r w:rsidRPr="00363506">
        <w:rPr>
          <w:rFonts w:ascii="Times New Roman" w:hAnsi="Times New Roman" w:cs="Times New Roman"/>
          <w:sz w:val="24"/>
          <w:szCs w:val="24"/>
        </w:rPr>
        <w:t>-</w:t>
      </w:r>
      <w:r w:rsidR="00063E90" w:rsidRPr="00363506">
        <w:rPr>
          <w:rFonts w:ascii="Times New Roman" w:hAnsi="Times New Roman" w:cs="Times New Roman"/>
          <w:sz w:val="24"/>
          <w:szCs w:val="24"/>
        </w:rPr>
        <w:t xml:space="preserve"> </w:t>
      </w:r>
      <w:r w:rsidRPr="00363506">
        <w:rPr>
          <w:rFonts w:ascii="Times New Roman" w:hAnsi="Times New Roman" w:cs="Times New Roman"/>
          <w:sz w:val="24"/>
          <w:szCs w:val="24"/>
        </w:rPr>
        <w:t>2019.</w:t>
      </w:r>
      <w:r w:rsidR="00063E90" w:rsidRPr="00363506">
        <w:rPr>
          <w:rFonts w:ascii="Times New Roman" w:hAnsi="Times New Roman" w:cs="Times New Roman"/>
          <w:sz w:val="24"/>
          <w:szCs w:val="24"/>
        </w:rPr>
        <w:t xml:space="preserve"> </w:t>
      </w:r>
      <w:r w:rsidRPr="00363506">
        <w:rPr>
          <w:rFonts w:ascii="Times New Roman" w:hAnsi="Times New Roman" w:cs="Times New Roman"/>
          <w:sz w:val="24"/>
          <w:szCs w:val="24"/>
        </w:rPr>
        <w:t>- № 3.</w:t>
      </w:r>
      <w:r w:rsidR="00063E90" w:rsidRPr="00363506">
        <w:rPr>
          <w:rFonts w:ascii="Times New Roman" w:hAnsi="Times New Roman" w:cs="Times New Roman"/>
          <w:sz w:val="24"/>
          <w:szCs w:val="24"/>
        </w:rPr>
        <w:t xml:space="preserve"> </w:t>
      </w:r>
      <w:r w:rsidR="00363506" w:rsidRPr="00363506">
        <w:rPr>
          <w:rFonts w:ascii="Times New Roman" w:hAnsi="Times New Roman" w:cs="Times New Roman"/>
          <w:sz w:val="24"/>
          <w:szCs w:val="24"/>
        </w:rPr>
        <w:t xml:space="preserve"> </w:t>
      </w:r>
      <w:r w:rsidR="0092391A" w:rsidRPr="00363506">
        <w:rPr>
          <w:rFonts w:ascii="Times New Roman" w:eastAsia="Times New Roman" w:hAnsi="Times New Roman" w:cs="Times New Roman"/>
          <w:bCs/>
          <w:sz w:val="24"/>
          <w:szCs w:val="24"/>
          <w:lang w:eastAsia="ru-RU"/>
        </w:rPr>
        <w:t>Имеется в библиотеке ДВФ ВАВТ</w:t>
      </w:r>
    </w:p>
    <w:p w:rsidR="00C468E0" w:rsidRDefault="00C468E0" w:rsidP="00560E07">
      <w:pPr>
        <w:spacing w:after="0" w:line="240" w:lineRule="auto"/>
        <w:jc w:val="both"/>
        <w:rPr>
          <w:rFonts w:ascii="Times New Roman" w:eastAsia="Times New Roman" w:hAnsi="Times New Roman" w:cs="Times New Roman"/>
          <w:bCs/>
          <w:sz w:val="24"/>
          <w:szCs w:val="24"/>
          <w:lang w:eastAsia="ru-RU"/>
        </w:rPr>
      </w:pPr>
    </w:p>
    <w:p w:rsidR="00C468E0" w:rsidRPr="00B665F0" w:rsidRDefault="00C468E0" w:rsidP="00560E07">
      <w:pPr>
        <w:spacing w:line="240" w:lineRule="auto"/>
        <w:jc w:val="center"/>
        <w:rPr>
          <w:rFonts w:ascii="Times New Roman" w:eastAsia="Calibri" w:hAnsi="Times New Roman" w:cs="Times New Roman"/>
          <w:b/>
          <w:sz w:val="26"/>
          <w:szCs w:val="26"/>
        </w:rPr>
      </w:pPr>
      <w:r w:rsidRPr="00B665F0">
        <w:rPr>
          <w:rFonts w:ascii="Times New Roman" w:eastAsia="Calibri" w:hAnsi="Times New Roman" w:cs="Times New Roman"/>
          <w:b/>
          <w:sz w:val="26"/>
          <w:szCs w:val="26"/>
        </w:rPr>
        <w:t>Профессиональные базы данных и информационные поисковые системы</w:t>
      </w:r>
    </w:p>
    <w:p w:rsidR="00C468E0" w:rsidRDefault="00DC58A4" w:rsidP="00560E07">
      <w:pPr>
        <w:pStyle w:val="a3"/>
        <w:numPr>
          <w:ilvl w:val="0"/>
          <w:numId w:val="32"/>
        </w:numPr>
        <w:spacing w:after="0" w:line="240" w:lineRule="auto"/>
        <w:jc w:val="both"/>
        <w:rPr>
          <w:rFonts w:ascii="Times New Roman" w:eastAsia="Calibri" w:hAnsi="Times New Roman" w:cs="Times New Roman"/>
          <w:b/>
          <w:sz w:val="24"/>
          <w:szCs w:val="24"/>
        </w:rPr>
      </w:pPr>
      <w:hyperlink r:id="rId16" w:history="1">
        <w:r w:rsidR="00C468E0" w:rsidRPr="00196212">
          <w:rPr>
            <w:rStyle w:val="af0"/>
            <w:rFonts w:eastAsia="Calibri"/>
            <w:sz w:val="24"/>
            <w:szCs w:val="24"/>
          </w:rPr>
          <w:t>http://pravo.gov.ru/</w:t>
        </w:r>
      </w:hyperlink>
      <w:r w:rsidR="00C468E0">
        <w:rPr>
          <w:rFonts w:ascii="Times New Roman" w:eastAsia="Calibri" w:hAnsi="Times New Roman" w:cs="Times New Roman"/>
          <w:b/>
          <w:sz w:val="24"/>
          <w:szCs w:val="24"/>
        </w:rPr>
        <w:t xml:space="preserve"> - Официальный интернет-портал правовой информации:</w:t>
      </w:r>
    </w:p>
    <w:p w:rsidR="00C468E0" w:rsidRDefault="00DC58A4" w:rsidP="00560E07">
      <w:pPr>
        <w:pStyle w:val="a3"/>
        <w:numPr>
          <w:ilvl w:val="0"/>
          <w:numId w:val="40"/>
        </w:numPr>
        <w:spacing w:after="0" w:line="240" w:lineRule="auto"/>
        <w:jc w:val="both"/>
        <w:rPr>
          <w:rFonts w:ascii="Times New Roman" w:eastAsia="Calibri" w:hAnsi="Times New Roman" w:cs="Times New Roman"/>
          <w:sz w:val="24"/>
          <w:szCs w:val="24"/>
        </w:rPr>
      </w:pPr>
      <w:hyperlink r:id="rId17" w:history="1">
        <w:r w:rsidR="00C468E0" w:rsidRPr="00196212">
          <w:rPr>
            <w:rStyle w:val="af0"/>
            <w:rFonts w:eastAsia="Calibri"/>
            <w:sz w:val="24"/>
            <w:szCs w:val="24"/>
          </w:rPr>
          <w:t>http://publication.pravo.gov.ru/</w:t>
        </w:r>
      </w:hyperlink>
      <w:r w:rsidR="00C468E0">
        <w:rPr>
          <w:rFonts w:ascii="Times New Roman" w:eastAsia="Calibri" w:hAnsi="Times New Roman" w:cs="Times New Roman"/>
          <w:sz w:val="24"/>
          <w:szCs w:val="24"/>
        </w:rPr>
        <w:t xml:space="preserve"> - официальное опубликование НПА;</w:t>
      </w:r>
    </w:p>
    <w:p w:rsidR="00C468E0" w:rsidRDefault="00DC58A4" w:rsidP="00560E07">
      <w:pPr>
        <w:pStyle w:val="a3"/>
        <w:numPr>
          <w:ilvl w:val="0"/>
          <w:numId w:val="40"/>
        </w:numPr>
        <w:spacing w:after="0" w:line="240" w:lineRule="auto"/>
        <w:jc w:val="both"/>
        <w:rPr>
          <w:rFonts w:ascii="Times New Roman" w:eastAsia="Calibri" w:hAnsi="Times New Roman" w:cs="Times New Roman"/>
          <w:sz w:val="24"/>
          <w:szCs w:val="24"/>
        </w:rPr>
      </w:pPr>
      <w:hyperlink r:id="rId18" w:history="1">
        <w:r w:rsidR="00C468E0" w:rsidRPr="00196212">
          <w:rPr>
            <w:rStyle w:val="af0"/>
            <w:rFonts w:eastAsia="Calibri"/>
            <w:sz w:val="24"/>
            <w:szCs w:val="24"/>
          </w:rPr>
          <w:t>http://pravo.gov.ru/ips/</w:t>
        </w:r>
      </w:hyperlink>
      <w:r w:rsidR="00C468E0">
        <w:rPr>
          <w:rFonts w:ascii="Times New Roman" w:eastAsia="Calibri" w:hAnsi="Times New Roman" w:cs="Times New Roman"/>
          <w:sz w:val="24"/>
          <w:szCs w:val="24"/>
        </w:rPr>
        <w:t xml:space="preserve"> - Свод законов Российской империи;</w:t>
      </w:r>
    </w:p>
    <w:p w:rsidR="00C468E0" w:rsidRPr="00AD67E8" w:rsidRDefault="00DC58A4" w:rsidP="00560E07">
      <w:pPr>
        <w:pStyle w:val="a3"/>
        <w:numPr>
          <w:ilvl w:val="0"/>
          <w:numId w:val="40"/>
        </w:numPr>
        <w:spacing w:after="0" w:line="240" w:lineRule="auto"/>
        <w:jc w:val="both"/>
        <w:rPr>
          <w:rFonts w:ascii="Times New Roman" w:eastAsia="Calibri" w:hAnsi="Times New Roman" w:cs="Times New Roman"/>
          <w:sz w:val="24"/>
          <w:szCs w:val="24"/>
        </w:rPr>
      </w:pPr>
      <w:hyperlink r:id="rId19" w:history="1">
        <w:r w:rsidR="00C468E0" w:rsidRPr="00196212">
          <w:rPr>
            <w:rStyle w:val="af0"/>
            <w:rFonts w:eastAsia="Calibri"/>
            <w:sz w:val="24"/>
            <w:szCs w:val="24"/>
          </w:rPr>
          <w:t>http://pravo.gov.ru/articles/</w:t>
        </w:r>
      </w:hyperlink>
      <w:r w:rsidR="00C468E0">
        <w:rPr>
          <w:rFonts w:ascii="Times New Roman" w:eastAsia="Calibri" w:hAnsi="Times New Roman" w:cs="Times New Roman"/>
          <w:sz w:val="24"/>
          <w:szCs w:val="24"/>
        </w:rPr>
        <w:t xml:space="preserve"> - статьи.</w:t>
      </w:r>
    </w:p>
    <w:p w:rsidR="00C468E0" w:rsidRPr="004D13E4" w:rsidRDefault="00DC58A4" w:rsidP="00560E07">
      <w:pPr>
        <w:pStyle w:val="a3"/>
        <w:numPr>
          <w:ilvl w:val="0"/>
          <w:numId w:val="32"/>
        </w:numPr>
        <w:spacing w:after="0" w:line="240" w:lineRule="auto"/>
        <w:jc w:val="both"/>
        <w:rPr>
          <w:rFonts w:ascii="Times New Roman" w:eastAsia="Calibri" w:hAnsi="Times New Roman" w:cs="Times New Roman"/>
          <w:b/>
          <w:sz w:val="24"/>
          <w:szCs w:val="24"/>
        </w:rPr>
      </w:pPr>
      <w:hyperlink r:id="rId20" w:history="1">
        <w:r w:rsidR="00C468E0" w:rsidRPr="004D13E4">
          <w:rPr>
            <w:rStyle w:val="af0"/>
            <w:rFonts w:eastAsia="Calibri"/>
            <w:sz w:val="24"/>
            <w:szCs w:val="24"/>
          </w:rPr>
          <w:t>http://www.kremlin.ru/</w:t>
        </w:r>
      </w:hyperlink>
      <w:r w:rsidR="00C468E0" w:rsidRPr="004D13E4">
        <w:rPr>
          <w:rFonts w:ascii="Times New Roman" w:eastAsia="Calibri" w:hAnsi="Times New Roman" w:cs="Times New Roman"/>
          <w:b/>
          <w:sz w:val="24"/>
          <w:szCs w:val="24"/>
        </w:rPr>
        <w:t xml:space="preserve"> - официальный сайт Президента Российской Федерации:</w:t>
      </w:r>
    </w:p>
    <w:p w:rsidR="00C468E0" w:rsidRDefault="00DC58A4" w:rsidP="00560E07">
      <w:pPr>
        <w:pStyle w:val="a3"/>
        <w:numPr>
          <w:ilvl w:val="0"/>
          <w:numId w:val="33"/>
        </w:numPr>
        <w:spacing w:after="0" w:line="240" w:lineRule="auto"/>
        <w:jc w:val="both"/>
        <w:rPr>
          <w:rFonts w:ascii="Times New Roman" w:eastAsia="Calibri" w:hAnsi="Times New Roman" w:cs="Times New Roman"/>
          <w:sz w:val="24"/>
          <w:szCs w:val="24"/>
        </w:rPr>
      </w:pPr>
      <w:hyperlink r:id="rId21" w:history="1">
        <w:r w:rsidR="00C468E0" w:rsidRPr="00196212">
          <w:rPr>
            <w:rStyle w:val="af0"/>
            <w:rFonts w:eastAsia="Calibri"/>
            <w:sz w:val="24"/>
            <w:szCs w:val="24"/>
          </w:rPr>
          <w:t>http://www.kremlin.ru/acts/news</w:t>
        </w:r>
      </w:hyperlink>
      <w:r w:rsidR="00C468E0">
        <w:rPr>
          <w:rFonts w:ascii="Times New Roman" w:eastAsia="Calibri" w:hAnsi="Times New Roman" w:cs="Times New Roman"/>
          <w:sz w:val="24"/>
          <w:szCs w:val="24"/>
        </w:rPr>
        <w:t xml:space="preserve"> - документы;</w:t>
      </w:r>
    </w:p>
    <w:p w:rsidR="00C468E0" w:rsidRDefault="00DC58A4" w:rsidP="00560E07">
      <w:pPr>
        <w:pStyle w:val="a3"/>
        <w:numPr>
          <w:ilvl w:val="0"/>
          <w:numId w:val="33"/>
        </w:numPr>
        <w:spacing w:after="0" w:line="240" w:lineRule="auto"/>
        <w:jc w:val="both"/>
        <w:rPr>
          <w:rFonts w:ascii="Times New Roman" w:eastAsia="Calibri" w:hAnsi="Times New Roman" w:cs="Times New Roman"/>
          <w:sz w:val="24"/>
          <w:szCs w:val="24"/>
        </w:rPr>
      </w:pPr>
      <w:hyperlink r:id="rId22" w:history="1">
        <w:r w:rsidR="00C468E0" w:rsidRPr="00196212">
          <w:rPr>
            <w:rStyle w:val="af0"/>
            <w:rFonts w:eastAsia="Calibri"/>
            <w:sz w:val="24"/>
            <w:szCs w:val="24"/>
          </w:rPr>
          <w:t>http://www.kremlin.ru/structure/state-council</w:t>
        </w:r>
      </w:hyperlink>
      <w:r w:rsidR="00C468E0">
        <w:rPr>
          <w:rFonts w:ascii="Times New Roman" w:eastAsia="Calibri" w:hAnsi="Times New Roman" w:cs="Times New Roman"/>
          <w:sz w:val="24"/>
          <w:szCs w:val="24"/>
        </w:rPr>
        <w:t xml:space="preserve"> - Государственный совет;</w:t>
      </w:r>
    </w:p>
    <w:p w:rsidR="00C468E0" w:rsidRDefault="00DC58A4" w:rsidP="00560E07">
      <w:pPr>
        <w:pStyle w:val="a3"/>
        <w:numPr>
          <w:ilvl w:val="0"/>
          <w:numId w:val="33"/>
        </w:numPr>
        <w:spacing w:after="0" w:line="240" w:lineRule="auto"/>
        <w:jc w:val="both"/>
        <w:rPr>
          <w:rFonts w:ascii="Times New Roman" w:eastAsia="Calibri" w:hAnsi="Times New Roman" w:cs="Times New Roman"/>
          <w:sz w:val="24"/>
          <w:szCs w:val="24"/>
        </w:rPr>
      </w:pPr>
      <w:hyperlink r:id="rId23" w:history="1">
        <w:r w:rsidR="00C468E0" w:rsidRPr="00196212">
          <w:rPr>
            <w:rStyle w:val="af0"/>
            <w:rFonts w:eastAsia="Calibri"/>
            <w:sz w:val="24"/>
            <w:szCs w:val="24"/>
          </w:rPr>
          <w:t>http://www.kremlin.ru/structure/security-council</w:t>
        </w:r>
      </w:hyperlink>
      <w:r w:rsidR="00C468E0">
        <w:rPr>
          <w:rFonts w:ascii="Times New Roman" w:eastAsia="Calibri" w:hAnsi="Times New Roman" w:cs="Times New Roman"/>
          <w:sz w:val="24"/>
          <w:szCs w:val="24"/>
        </w:rPr>
        <w:t xml:space="preserve"> - Совет безопасности;</w:t>
      </w:r>
    </w:p>
    <w:p w:rsidR="00C468E0" w:rsidRDefault="00DC58A4" w:rsidP="00560E07">
      <w:pPr>
        <w:pStyle w:val="a3"/>
        <w:numPr>
          <w:ilvl w:val="0"/>
          <w:numId w:val="33"/>
        </w:numPr>
        <w:spacing w:after="0" w:line="240" w:lineRule="auto"/>
        <w:jc w:val="both"/>
        <w:rPr>
          <w:rFonts w:ascii="Times New Roman" w:eastAsia="Calibri" w:hAnsi="Times New Roman" w:cs="Times New Roman"/>
          <w:sz w:val="24"/>
          <w:szCs w:val="24"/>
        </w:rPr>
      </w:pPr>
      <w:hyperlink r:id="rId24" w:history="1">
        <w:r w:rsidR="00C468E0" w:rsidRPr="00196212">
          <w:rPr>
            <w:rStyle w:val="af0"/>
            <w:rFonts w:eastAsia="Calibri"/>
            <w:sz w:val="24"/>
            <w:szCs w:val="24"/>
          </w:rPr>
          <w:t>http://www.kremlin.ru/structure/commissions</w:t>
        </w:r>
      </w:hyperlink>
      <w:r w:rsidR="00C468E0">
        <w:rPr>
          <w:rFonts w:ascii="Times New Roman" w:eastAsia="Calibri" w:hAnsi="Times New Roman" w:cs="Times New Roman"/>
          <w:sz w:val="24"/>
          <w:szCs w:val="24"/>
        </w:rPr>
        <w:t xml:space="preserve"> - комиссии и советы при Президенте </w:t>
      </w:r>
      <w:r w:rsidR="00C468E0" w:rsidRPr="008B2C24">
        <w:rPr>
          <w:rFonts w:ascii="Times New Roman" w:eastAsia="Calibri" w:hAnsi="Times New Roman" w:cs="Times New Roman"/>
          <w:sz w:val="24"/>
          <w:szCs w:val="24"/>
        </w:rPr>
        <w:t>Российской Федерации</w:t>
      </w:r>
      <w:r w:rsidR="00C468E0">
        <w:rPr>
          <w:rFonts w:ascii="Times New Roman" w:eastAsia="Calibri" w:hAnsi="Times New Roman" w:cs="Times New Roman"/>
          <w:sz w:val="24"/>
          <w:szCs w:val="24"/>
        </w:rPr>
        <w:t>.</w:t>
      </w:r>
    </w:p>
    <w:p w:rsidR="00C468E0" w:rsidRPr="004D13E4" w:rsidRDefault="00DC58A4" w:rsidP="00560E07">
      <w:pPr>
        <w:pStyle w:val="a3"/>
        <w:numPr>
          <w:ilvl w:val="0"/>
          <w:numId w:val="32"/>
        </w:numPr>
        <w:spacing w:after="0" w:line="240" w:lineRule="auto"/>
        <w:jc w:val="both"/>
        <w:rPr>
          <w:rFonts w:ascii="Times New Roman" w:eastAsia="Calibri" w:hAnsi="Times New Roman" w:cs="Times New Roman"/>
          <w:b/>
          <w:sz w:val="24"/>
          <w:szCs w:val="24"/>
        </w:rPr>
      </w:pPr>
      <w:hyperlink r:id="rId25" w:history="1">
        <w:r w:rsidR="00C468E0" w:rsidRPr="004D13E4">
          <w:rPr>
            <w:rStyle w:val="af0"/>
            <w:rFonts w:eastAsia="Calibri"/>
            <w:sz w:val="24"/>
            <w:szCs w:val="24"/>
          </w:rPr>
          <w:t>http://duma.gov.ru/</w:t>
        </w:r>
      </w:hyperlink>
      <w:r w:rsidR="00C468E0"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C468E0" w:rsidRDefault="00DC58A4" w:rsidP="00560E07">
      <w:pPr>
        <w:pStyle w:val="a3"/>
        <w:numPr>
          <w:ilvl w:val="0"/>
          <w:numId w:val="34"/>
        </w:numPr>
        <w:spacing w:after="0" w:line="240" w:lineRule="auto"/>
        <w:jc w:val="both"/>
        <w:rPr>
          <w:rFonts w:ascii="Times New Roman" w:eastAsia="Calibri" w:hAnsi="Times New Roman" w:cs="Times New Roman"/>
          <w:sz w:val="24"/>
          <w:szCs w:val="24"/>
        </w:rPr>
      </w:pPr>
      <w:hyperlink r:id="rId26" w:history="1">
        <w:r w:rsidR="00C468E0" w:rsidRPr="00196212">
          <w:rPr>
            <w:rStyle w:val="af0"/>
            <w:rFonts w:eastAsia="Calibri"/>
            <w:sz w:val="24"/>
            <w:szCs w:val="24"/>
          </w:rPr>
          <w:t>http://duma.gov.ru/duma/about/</w:t>
        </w:r>
      </w:hyperlink>
      <w:r w:rsidR="00C468E0">
        <w:rPr>
          <w:rFonts w:ascii="Times New Roman" w:eastAsia="Calibri" w:hAnsi="Times New Roman" w:cs="Times New Roman"/>
          <w:sz w:val="24"/>
          <w:szCs w:val="24"/>
        </w:rPr>
        <w:t xml:space="preserve"> - структура, регламент, история;</w:t>
      </w:r>
    </w:p>
    <w:p w:rsidR="00C468E0" w:rsidRDefault="00DC58A4" w:rsidP="00560E07">
      <w:pPr>
        <w:pStyle w:val="a3"/>
        <w:numPr>
          <w:ilvl w:val="0"/>
          <w:numId w:val="34"/>
        </w:numPr>
        <w:spacing w:after="0" w:line="240" w:lineRule="auto"/>
        <w:jc w:val="both"/>
        <w:rPr>
          <w:rFonts w:ascii="Times New Roman" w:eastAsia="Calibri" w:hAnsi="Times New Roman" w:cs="Times New Roman"/>
          <w:sz w:val="24"/>
          <w:szCs w:val="24"/>
        </w:rPr>
      </w:pPr>
      <w:hyperlink r:id="rId27" w:history="1">
        <w:r w:rsidR="00C468E0" w:rsidRPr="00196212">
          <w:rPr>
            <w:rStyle w:val="af0"/>
            <w:rFonts w:eastAsia="Calibri"/>
            <w:sz w:val="24"/>
            <w:szCs w:val="24"/>
          </w:rPr>
          <w:t>http://duma.gov.ru/legislative/lawmaking/</w:t>
        </w:r>
      </w:hyperlink>
      <w:r w:rsidR="00C468E0">
        <w:rPr>
          <w:rFonts w:ascii="Times New Roman" w:eastAsia="Calibri" w:hAnsi="Times New Roman" w:cs="Times New Roman"/>
          <w:sz w:val="24"/>
          <w:szCs w:val="24"/>
        </w:rPr>
        <w:t xml:space="preserve"> - законодательная деятельность;</w:t>
      </w:r>
    </w:p>
    <w:p w:rsidR="00C468E0" w:rsidRDefault="00DC58A4" w:rsidP="00560E07">
      <w:pPr>
        <w:pStyle w:val="a3"/>
        <w:numPr>
          <w:ilvl w:val="0"/>
          <w:numId w:val="34"/>
        </w:numPr>
        <w:spacing w:after="0" w:line="240" w:lineRule="auto"/>
        <w:jc w:val="both"/>
        <w:rPr>
          <w:rFonts w:ascii="Times New Roman" w:eastAsia="Calibri" w:hAnsi="Times New Roman" w:cs="Times New Roman"/>
          <w:sz w:val="24"/>
          <w:szCs w:val="24"/>
        </w:rPr>
      </w:pPr>
      <w:hyperlink r:id="rId28" w:history="1">
        <w:r w:rsidR="00C468E0" w:rsidRPr="00196212">
          <w:rPr>
            <w:rStyle w:val="af0"/>
            <w:rFonts w:eastAsia="Calibri"/>
            <w:sz w:val="24"/>
            <w:szCs w:val="24"/>
          </w:rPr>
          <w:t>http://duma.gov.ru/representative/interpellations/</w:t>
        </w:r>
      </w:hyperlink>
      <w:r w:rsidR="00C468E0">
        <w:rPr>
          <w:rFonts w:ascii="Times New Roman" w:eastAsia="Calibri" w:hAnsi="Times New Roman" w:cs="Times New Roman"/>
          <w:sz w:val="24"/>
          <w:szCs w:val="24"/>
        </w:rPr>
        <w:t xml:space="preserve"> - представительная деятельность;</w:t>
      </w:r>
    </w:p>
    <w:p w:rsidR="00C468E0" w:rsidRPr="00DD6A82" w:rsidRDefault="00DC58A4" w:rsidP="00560E07">
      <w:pPr>
        <w:pStyle w:val="a3"/>
        <w:numPr>
          <w:ilvl w:val="0"/>
          <w:numId w:val="34"/>
        </w:numPr>
        <w:spacing w:after="0" w:line="240" w:lineRule="auto"/>
        <w:jc w:val="both"/>
        <w:rPr>
          <w:rFonts w:ascii="Times New Roman" w:eastAsia="Calibri" w:hAnsi="Times New Roman" w:cs="Times New Roman"/>
          <w:sz w:val="24"/>
          <w:szCs w:val="24"/>
        </w:rPr>
      </w:pPr>
      <w:hyperlink r:id="rId29" w:history="1">
        <w:r w:rsidR="00C468E0" w:rsidRPr="00196212">
          <w:rPr>
            <w:rStyle w:val="af0"/>
            <w:rFonts w:eastAsia="Calibri"/>
            <w:sz w:val="24"/>
            <w:szCs w:val="24"/>
          </w:rPr>
          <w:t>http://duma.gov.ru/international/about/</w:t>
        </w:r>
      </w:hyperlink>
      <w:r w:rsidR="00C468E0">
        <w:rPr>
          <w:rFonts w:ascii="Times New Roman" w:eastAsia="Calibri" w:hAnsi="Times New Roman" w:cs="Times New Roman"/>
          <w:sz w:val="24"/>
          <w:szCs w:val="24"/>
        </w:rPr>
        <w:t xml:space="preserve"> - международная деятельность.</w:t>
      </w:r>
    </w:p>
    <w:p w:rsidR="00C468E0" w:rsidRPr="006C5D11" w:rsidRDefault="00DC58A4" w:rsidP="00560E07">
      <w:pPr>
        <w:pStyle w:val="a3"/>
        <w:numPr>
          <w:ilvl w:val="0"/>
          <w:numId w:val="32"/>
        </w:numPr>
        <w:spacing w:after="0" w:line="240" w:lineRule="auto"/>
        <w:jc w:val="both"/>
        <w:rPr>
          <w:rFonts w:ascii="Times New Roman" w:eastAsia="Calibri" w:hAnsi="Times New Roman" w:cs="Times New Roman"/>
          <w:b/>
          <w:sz w:val="24"/>
          <w:szCs w:val="24"/>
        </w:rPr>
      </w:pPr>
      <w:hyperlink r:id="rId30" w:history="1">
        <w:r w:rsidR="00C468E0" w:rsidRPr="006C5D11">
          <w:rPr>
            <w:rStyle w:val="af0"/>
            <w:sz w:val="24"/>
            <w:szCs w:val="24"/>
          </w:rPr>
          <w:t>http://council.gov.ru/</w:t>
        </w:r>
      </w:hyperlink>
      <w:r w:rsidR="00C468E0" w:rsidRPr="006C5D11">
        <w:rPr>
          <w:rFonts w:ascii="Times New Roman" w:hAnsi="Times New Roman" w:cs="Times New Roman"/>
          <w:b/>
          <w:color w:val="0000FF"/>
          <w:sz w:val="24"/>
          <w:szCs w:val="24"/>
        </w:rPr>
        <w:t xml:space="preserve"> - </w:t>
      </w:r>
      <w:r w:rsidR="00C468E0"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C468E0" w:rsidRDefault="00DC58A4" w:rsidP="00560E07">
      <w:pPr>
        <w:pStyle w:val="a3"/>
        <w:numPr>
          <w:ilvl w:val="0"/>
          <w:numId w:val="35"/>
        </w:numPr>
        <w:spacing w:after="0" w:line="240" w:lineRule="auto"/>
        <w:jc w:val="both"/>
        <w:rPr>
          <w:rFonts w:ascii="Times New Roman" w:eastAsia="Calibri" w:hAnsi="Times New Roman" w:cs="Times New Roman"/>
          <w:sz w:val="24"/>
          <w:szCs w:val="24"/>
        </w:rPr>
      </w:pPr>
      <w:hyperlink r:id="rId31" w:history="1">
        <w:r w:rsidR="00C468E0" w:rsidRPr="00196212">
          <w:rPr>
            <w:rStyle w:val="af0"/>
            <w:rFonts w:eastAsia="Calibri"/>
            <w:sz w:val="24"/>
            <w:szCs w:val="24"/>
          </w:rPr>
          <w:t>http://council.gov.ru/structure/council/</w:t>
        </w:r>
      </w:hyperlink>
      <w:r w:rsidR="00C468E0">
        <w:rPr>
          <w:rFonts w:ascii="Times New Roman" w:eastAsia="Calibri" w:hAnsi="Times New Roman" w:cs="Times New Roman"/>
          <w:sz w:val="24"/>
          <w:szCs w:val="24"/>
        </w:rPr>
        <w:t xml:space="preserve"> - структура, регламент, история;</w:t>
      </w:r>
    </w:p>
    <w:p w:rsidR="00C468E0" w:rsidRDefault="00DC58A4" w:rsidP="00560E07">
      <w:pPr>
        <w:pStyle w:val="a3"/>
        <w:numPr>
          <w:ilvl w:val="0"/>
          <w:numId w:val="35"/>
        </w:numPr>
        <w:spacing w:after="0" w:line="240" w:lineRule="auto"/>
        <w:jc w:val="both"/>
        <w:rPr>
          <w:rFonts w:ascii="Times New Roman" w:eastAsia="Calibri" w:hAnsi="Times New Roman" w:cs="Times New Roman"/>
          <w:sz w:val="24"/>
          <w:szCs w:val="24"/>
        </w:rPr>
      </w:pPr>
      <w:hyperlink r:id="rId32" w:history="1">
        <w:r w:rsidR="00C468E0" w:rsidRPr="00196212">
          <w:rPr>
            <w:rStyle w:val="af0"/>
            <w:rFonts w:eastAsia="Calibri"/>
            <w:sz w:val="24"/>
            <w:szCs w:val="24"/>
          </w:rPr>
          <w:t>http://council.gov.ru/activity/legislation/</w:t>
        </w:r>
      </w:hyperlink>
      <w:r w:rsidR="00C468E0">
        <w:rPr>
          <w:rFonts w:ascii="Times New Roman" w:eastAsia="Calibri" w:hAnsi="Times New Roman" w:cs="Times New Roman"/>
          <w:sz w:val="24"/>
          <w:szCs w:val="24"/>
        </w:rPr>
        <w:t xml:space="preserve"> - законодательная деятельность;</w:t>
      </w:r>
    </w:p>
    <w:p w:rsidR="00C468E0" w:rsidRDefault="00DC58A4" w:rsidP="00560E07">
      <w:pPr>
        <w:pStyle w:val="a3"/>
        <w:numPr>
          <w:ilvl w:val="0"/>
          <w:numId w:val="35"/>
        </w:numPr>
        <w:spacing w:after="0" w:line="240" w:lineRule="auto"/>
        <w:jc w:val="both"/>
        <w:rPr>
          <w:rFonts w:ascii="Times New Roman" w:eastAsia="Calibri" w:hAnsi="Times New Roman" w:cs="Times New Roman"/>
          <w:sz w:val="24"/>
          <w:szCs w:val="24"/>
        </w:rPr>
      </w:pPr>
      <w:hyperlink r:id="rId33" w:history="1">
        <w:r w:rsidR="00C468E0" w:rsidRPr="00196212">
          <w:rPr>
            <w:rStyle w:val="af0"/>
            <w:rFonts w:eastAsia="Calibri"/>
            <w:sz w:val="24"/>
            <w:szCs w:val="24"/>
          </w:rPr>
          <w:t>http://council.gov.ru/activity/analytics/</w:t>
        </w:r>
      </w:hyperlink>
      <w:r w:rsidR="00C468E0">
        <w:rPr>
          <w:rFonts w:ascii="Times New Roman" w:eastAsia="Calibri" w:hAnsi="Times New Roman" w:cs="Times New Roman"/>
          <w:sz w:val="24"/>
          <w:szCs w:val="24"/>
        </w:rPr>
        <w:t xml:space="preserve"> - издания и аналитические материалы;</w:t>
      </w:r>
    </w:p>
    <w:p w:rsidR="00C468E0" w:rsidRPr="00DD6A82" w:rsidRDefault="00DC58A4" w:rsidP="00560E07">
      <w:pPr>
        <w:pStyle w:val="a3"/>
        <w:numPr>
          <w:ilvl w:val="0"/>
          <w:numId w:val="35"/>
        </w:numPr>
        <w:spacing w:after="0" w:line="240" w:lineRule="auto"/>
        <w:jc w:val="both"/>
        <w:rPr>
          <w:rFonts w:ascii="Times New Roman" w:eastAsia="Calibri" w:hAnsi="Times New Roman" w:cs="Times New Roman"/>
          <w:sz w:val="24"/>
          <w:szCs w:val="24"/>
        </w:rPr>
      </w:pPr>
      <w:hyperlink r:id="rId34" w:history="1">
        <w:r w:rsidR="00C468E0" w:rsidRPr="00196212">
          <w:rPr>
            <w:rStyle w:val="af0"/>
            <w:rFonts w:eastAsia="Calibri"/>
            <w:sz w:val="24"/>
            <w:szCs w:val="24"/>
          </w:rPr>
          <w:t>http://council.gov.ru/activity/crosswork/</w:t>
        </w:r>
      </w:hyperlink>
      <w:r w:rsidR="00C468E0">
        <w:rPr>
          <w:rFonts w:ascii="Times New Roman" w:eastAsia="Calibri" w:hAnsi="Times New Roman" w:cs="Times New Roman"/>
          <w:sz w:val="24"/>
          <w:szCs w:val="24"/>
        </w:rPr>
        <w:t xml:space="preserve"> - межпарламентская деятельность.</w:t>
      </w:r>
    </w:p>
    <w:p w:rsidR="00C468E0" w:rsidRPr="004F27AB" w:rsidRDefault="00DC58A4" w:rsidP="00560E07">
      <w:pPr>
        <w:pStyle w:val="a3"/>
        <w:numPr>
          <w:ilvl w:val="0"/>
          <w:numId w:val="32"/>
        </w:numPr>
        <w:spacing w:after="0" w:line="240" w:lineRule="auto"/>
        <w:jc w:val="both"/>
        <w:rPr>
          <w:rFonts w:ascii="Times New Roman" w:eastAsia="Calibri" w:hAnsi="Times New Roman" w:cs="Times New Roman"/>
          <w:b/>
          <w:sz w:val="24"/>
          <w:szCs w:val="24"/>
        </w:rPr>
      </w:pPr>
      <w:hyperlink r:id="rId35" w:history="1">
        <w:r w:rsidR="00C468E0" w:rsidRPr="00196212">
          <w:rPr>
            <w:rStyle w:val="af0"/>
            <w:rFonts w:eastAsia="Calibri"/>
            <w:sz w:val="24"/>
            <w:szCs w:val="24"/>
          </w:rPr>
          <w:t>http://government.ru/</w:t>
        </w:r>
      </w:hyperlink>
      <w:r w:rsidR="00C468E0">
        <w:rPr>
          <w:rFonts w:ascii="Times New Roman" w:eastAsia="Calibri" w:hAnsi="Times New Roman" w:cs="Times New Roman"/>
          <w:b/>
          <w:sz w:val="24"/>
          <w:szCs w:val="24"/>
        </w:rPr>
        <w:t xml:space="preserve"> </w:t>
      </w:r>
      <w:r w:rsidR="00C468E0" w:rsidRPr="004F27AB">
        <w:rPr>
          <w:rFonts w:ascii="Times New Roman" w:eastAsia="Calibri" w:hAnsi="Times New Roman" w:cs="Times New Roman"/>
          <w:b/>
          <w:sz w:val="24"/>
          <w:szCs w:val="24"/>
        </w:rPr>
        <w:t>- Интернет-портал Правительства Российской Федерации:</w:t>
      </w:r>
    </w:p>
    <w:p w:rsidR="00C468E0" w:rsidRDefault="00DC58A4" w:rsidP="00560E07">
      <w:pPr>
        <w:pStyle w:val="a3"/>
        <w:numPr>
          <w:ilvl w:val="0"/>
          <w:numId w:val="36"/>
        </w:numPr>
        <w:spacing w:after="0" w:line="240" w:lineRule="auto"/>
        <w:jc w:val="both"/>
        <w:rPr>
          <w:rFonts w:ascii="Times New Roman" w:eastAsia="Calibri" w:hAnsi="Times New Roman" w:cs="Times New Roman"/>
          <w:sz w:val="24"/>
          <w:szCs w:val="24"/>
        </w:rPr>
      </w:pPr>
      <w:hyperlink r:id="rId36" w:history="1">
        <w:r w:rsidR="00C468E0" w:rsidRPr="00196212">
          <w:rPr>
            <w:rStyle w:val="af0"/>
            <w:rFonts w:eastAsia="Calibri"/>
            <w:sz w:val="24"/>
            <w:szCs w:val="24"/>
          </w:rPr>
          <w:t>http://government.ru/rugovclassifier/</w:t>
        </w:r>
      </w:hyperlink>
      <w:r w:rsidR="00C468E0">
        <w:rPr>
          <w:rFonts w:ascii="Times New Roman" w:eastAsia="Calibri" w:hAnsi="Times New Roman" w:cs="Times New Roman"/>
          <w:sz w:val="24"/>
          <w:szCs w:val="24"/>
        </w:rPr>
        <w:t xml:space="preserve"> - деятельность;</w:t>
      </w:r>
    </w:p>
    <w:p w:rsidR="00C468E0" w:rsidRDefault="00DC58A4" w:rsidP="00560E07">
      <w:pPr>
        <w:pStyle w:val="a3"/>
        <w:numPr>
          <w:ilvl w:val="0"/>
          <w:numId w:val="36"/>
        </w:numPr>
        <w:spacing w:after="0" w:line="240" w:lineRule="auto"/>
        <w:jc w:val="both"/>
        <w:rPr>
          <w:rFonts w:ascii="Times New Roman" w:eastAsia="Calibri" w:hAnsi="Times New Roman" w:cs="Times New Roman"/>
          <w:sz w:val="24"/>
          <w:szCs w:val="24"/>
        </w:rPr>
      </w:pPr>
      <w:hyperlink r:id="rId37" w:history="1">
        <w:r w:rsidR="00C468E0" w:rsidRPr="00196212">
          <w:rPr>
            <w:rStyle w:val="af0"/>
            <w:rFonts w:eastAsia="Calibri"/>
            <w:sz w:val="24"/>
            <w:szCs w:val="24"/>
          </w:rPr>
          <w:t>http://government.ru/rugovclassifier/section/2641/</w:t>
        </w:r>
      </w:hyperlink>
      <w:r w:rsidR="00C468E0">
        <w:rPr>
          <w:rFonts w:ascii="Times New Roman" w:eastAsia="Calibri" w:hAnsi="Times New Roman" w:cs="Times New Roman"/>
          <w:sz w:val="24"/>
          <w:szCs w:val="24"/>
        </w:rPr>
        <w:t xml:space="preserve"> - национальные проекты;</w:t>
      </w:r>
    </w:p>
    <w:p w:rsidR="00C468E0" w:rsidRDefault="00DC58A4" w:rsidP="00560E07">
      <w:pPr>
        <w:pStyle w:val="a3"/>
        <w:numPr>
          <w:ilvl w:val="0"/>
          <w:numId w:val="36"/>
        </w:numPr>
        <w:spacing w:after="0" w:line="240" w:lineRule="auto"/>
        <w:jc w:val="both"/>
        <w:rPr>
          <w:rFonts w:ascii="Times New Roman" w:eastAsia="Calibri" w:hAnsi="Times New Roman" w:cs="Times New Roman"/>
          <w:sz w:val="24"/>
          <w:szCs w:val="24"/>
        </w:rPr>
      </w:pPr>
      <w:hyperlink r:id="rId38" w:history="1">
        <w:r w:rsidR="00C468E0" w:rsidRPr="00196212">
          <w:rPr>
            <w:rStyle w:val="af0"/>
            <w:rFonts w:eastAsia="Calibri"/>
            <w:sz w:val="24"/>
            <w:szCs w:val="24"/>
          </w:rPr>
          <w:t>http://government.ru/rugovclassifier/</w:t>
        </w:r>
      </w:hyperlink>
      <w:r w:rsidR="00C468E0">
        <w:rPr>
          <w:rFonts w:ascii="Times New Roman" w:eastAsia="Calibri" w:hAnsi="Times New Roman" w:cs="Times New Roman"/>
          <w:sz w:val="24"/>
          <w:szCs w:val="24"/>
        </w:rPr>
        <w:t xml:space="preserve"> - отчеты;</w:t>
      </w:r>
    </w:p>
    <w:p w:rsidR="00C468E0" w:rsidRDefault="00DC58A4" w:rsidP="00560E07">
      <w:pPr>
        <w:pStyle w:val="a3"/>
        <w:numPr>
          <w:ilvl w:val="0"/>
          <w:numId w:val="36"/>
        </w:numPr>
        <w:spacing w:after="0" w:line="240" w:lineRule="auto"/>
        <w:jc w:val="both"/>
        <w:rPr>
          <w:rFonts w:ascii="Times New Roman" w:eastAsia="Calibri" w:hAnsi="Times New Roman" w:cs="Times New Roman"/>
          <w:sz w:val="24"/>
          <w:szCs w:val="24"/>
        </w:rPr>
      </w:pPr>
      <w:hyperlink r:id="rId39" w:history="1">
        <w:r w:rsidR="00C468E0" w:rsidRPr="00196212">
          <w:rPr>
            <w:rStyle w:val="af0"/>
            <w:rFonts w:eastAsia="Calibri"/>
            <w:sz w:val="24"/>
            <w:szCs w:val="24"/>
          </w:rPr>
          <w:t>http://government.ru/ministries/</w:t>
        </w:r>
      </w:hyperlink>
      <w:r w:rsidR="00C468E0">
        <w:rPr>
          <w:rFonts w:ascii="Times New Roman" w:eastAsia="Calibri" w:hAnsi="Times New Roman" w:cs="Times New Roman"/>
          <w:sz w:val="24"/>
          <w:szCs w:val="24"/>
        </w:rPr>
        <w:t xml:space="preserve"> - министерства и ведомства;</w:t>
      </w:r>
    </w:p>
    <w:p w:rsidR="00C468E0" w:rsidRPr="00DD6A82" w:rsidRDefault="00DC58A4" w:rsidP="00560E07">
      <w:pPr>
        <w:pStyle w:val="a3"/>
        <w:numPr>
          <w:ilvl w:val="0"/>
          <w:numId w:val="36"/>
        </w:numPr>
        <w:spacing w:after="0" w:line="240" w:lineRule="auto"/>
        <w:jc w:val="both"/>
        <w:rPr>
          <w:rFonts w:ascii="Times New Roman" w:eastAsia="Calibri" w:hAnsi="Times New Roman" w:cs="Times New Roman"/>
          <w:sz w:val="24"/>
          <w:szCs w:val="24"/>
        </w:rPr>
      </w:pPr>
      <w:hyperlink r:id="rId40" w:history="1">
        <w:r w:rsidR="00C468E0" w:rsidRPr="00196212">
          <w:rPr>
            <w:rStyle w:val="af0"/>
            <w:rFonts w:eastAsia="Calibri"/>
            <w:sz w:val="24"/>
            <w:szCs w:val="24"/>
          </w:rPr>
          <w:t>http://government.ru/docs/</w:t>
        </w:r>
      </w:hyperlink>
      <w:r w:rsidR="00C468E0">
        <w:rPr>
          <w:rFonts w:ascii="Times New Roman" w:eastAsia="Calibri" w:hAnsi="Times New Roman" w:cs="Times New Roman"/>
          <w:sz w:val="24"/>
          <w:szCs w:val="24"/>
        </w:rPr>
        <w:t xml:space="preserve"> - документы</w:t>
      </w:r>
    </w:p>
    <w:p w:rsidR="00C468E0" w:rsidRPr="00D418B1" w:rsidRDefault="00DC58A4" w:rsidP="00560E07">
      <w:pPr>
        <w:pStyle w:val="a3"/>
        <w:numPr>
          <w:ilvl w:val="0"/>
          <w:numId w:val="32"/>
        </w:numPr>
        <w:spacing w:after="0" w:line="240" w:lineRule="auto"/>
        <w:jc w:val="both"/>
        <w:rPr>
          <w:rFonts w:ascii="Times New Roman" w:eastAsia="Calibri" w:hAnsi="Times New Roman" w:cs="Times New Roman"/>
          <w:b/>
          <w:sz w:val="24"/>
          <w:szCs w:val="24"/>
        </w:rPr>
      </w:pPr>
      <w:hyperlink r:id="rId41" w:history="1">
        <w:r w:rsidR="00C468E0" w:rsidRPr="00196212">
          <w:rPr>
            <w:rStyle w:val="af0"/>
            <w:rFonts w:eastAsia="Calibri"/>
            <w:sz w:val="24"/>
            <w:szCs w:val="24"/>
          </w:rPr>
          <w:t>http://www.ksrf.ru/</w:t>
        </w:r>
      </w:hyperlink>
      <w:r w:rsidR="00C468E0">
        <w:rPr>
          <w:rFonts w:ascii="Times New Roman" w:eastAsia="Calibri" w:hAnsi="Times New Roman" w:cs="Times New Roman"/>
          <w:b/>
          <w:sz w:val="24"/>
          <w:szCs w:val="24"/>
        </w:rPr>
        <w:t xml:space="preserve"> </w:t>
      </w:r>
      <w:r w:rsidR="00C468E0" w:rsidRPr="00D418B1">
        <w:rPr>
          <w:rFonts w:ascii="Times New Roman" w:eastAsia="Calibri" w:hAnsi="Times New Roman" w:cs="Times New Roman"/>
          <w:b/>
          <w:sz w:val="24"/>
          <w:szCs w:val="24"/>
        </w:rPr>
        <w:t>- официальный сайт Конституционного Суда Российской Федерации:</w:t>
      </w:r>
    </w:p>
    <w:p w:rsidR="00C468E0" w:rsidRDefault="00DC58A4" w:rsidP="00560E07">
      <w:pPr>
        <w:pStyle w:val="a3"/>
        <w:numPr>
          <w:ilvl w:val="0"/>
          <w:numId w:val="37"/>
        </w:numPr>
        <w:spacing w:after="0" w:line="240" w:lineRule="auto"/>
        <w:jc w:val="both"/>
        <w:rPr>
          <w:rFonts w:ascii="Times New Roman" w:eastAsia="Calibri" w:hAnsi="Times New Roman" w:cs="Times New Roman"/>
          <w:sz w:val="24"/>
          <w:szCs w:val="24"/>
        </w:rPr>
      </w:pPr>
      <w:hyperlink r:id="rId42" w:history="1">
        <w:r w:rsidR="00C468E0" w:rsidRPr="00196212">
          <w:rPr>
            <w:rStyle w:val="af0"/>
            <w:rFonts w:eastAsia="Calibri"/>
            <w:sz w:val="24"/>
            <w:szCs w:val="24"/>
          </w:rPr>
          <w:t>http://www.ksrf.ru/ru/Info/Pages/default.aspx</w:t>
        </w:r>
      </w:hyperlink>
      <w:r w:rsidR="00C468E0">
        <w:rPr>
          <w:rFonts w:ascii="Times New Roman" w:eastAsia="Calibri" w:hAnsi="Times New Roman" w:cs="Times New Roman"/>
          <w:sz w:val="24"/>
          <w:szCs w:val="24"/>
        </w:rPr>
        <w:t xml:space="preserve"> - состав, полномочия, порядок деятельности;</w:t>
      </w:r>
    </w:p>
    <w:p w:rsidR="00C468E0" w:rsidRDefault="00DC58A4" w:rsidP="00560E07">
      <w:pPr>
        <w:pStyle w:val="a3"/>
        <w:numPr>
          <w:ilvl w:val="0"/>
          <w:numId w:val="37"/>
        </w:numPr>
        <w:spacing w:after="0" w:line="240" w:lineRule="auto"/>
        <w:jc w:val="both"/>
        <w:rPr>
          <w:rFonts w:ascii="Times New Roman" w:eastAsia="Calibri" w:hAnsi="Times New Roman" w:cs="Times New Roman"/>
          <w:sz w:val="24"/>
          <w:szCs w:val="24"/>
        </w:rPr>
      </w:pPr>
      <w:hyperlink r:id="rId43" w:history="1">
        <w:r w:rsidR="00C468E0" w:rsidRPr="00196212">
          <w:rPr>
            <w:rStyle w:val="af0"/>
            <w:rFonts w:eastAsia="Calibri"/>
            <w:sz w:val="24"/>
            <w:szCs w:val="24"/>
          </w:rPr>
          <w:t>http://www.ksrf.ru/ru/Decision/Pages/default.aspx</w:t>
        </w:r>
      </w:hyperlink>
      <w:r w:rsidR="00C468E0">
        <w:rPr>
          <w:rFonts w:ascii="Times New Roman" w:eastAsia="Calibri" w:hAnsi="Times New Roman" w:cs="Times New Roman"/>
          <w:sz w:val="24"/>
          <w:szCs w:val="24"/>
        </w:rPr>
        <w:t xml:space="preserve"> - решения;</w:t>
      </w:r>
    </w:p>
    <w:p w:rsidR="00C468E0" w:rsidRDefault="00DC58A4" w:rsidP="00560E07">
      <w:pPr>
        <w:pStyle w:val="a3"/>
        <w:numPr>
          <w:ilvl w:val="0"/>
          <w:numId w:val="37"/>
        </w:numPr>
        <w:spacing w:after="0" w:line="240" w:lineRule="auto"/>
        <w:jc w:val="both"/>
        <w:rPr>
          <w:rFonts w:ascii="Times New Roman" w:eastAsia="Calibri" w:hAnsi="Times New Roman" w:cs="Times New Roman"/>
          <w:sz w:val="24"/>
          <w:szCs w:val="24"/>
        </w:rPr>
      </w:pPr>
      <w:hyperlink r:id="rId44" w:history="1">
        <w:r w:rsidR="00C468E0" w:rsidRPr="00196212">
          <w:rPr>
            <w:rStyle w:val="af0"/>
            <w:rFonts w:eastAsia="Calibri"/>
            <w:sz w:val="24"/>
            <w:szCs w:val="24"/>
          </w:rPr>
          <w:t>http://www.ksrf.ru/ru/Petition/Pages/StatisticDef.aspx</w:t>
        </w:r>
      </w:hyperlink>
      <w:r w:rsidR="00C468E0">
        <w:rPr>
          <w:rFonts w:ascii="Times New Roman" w:eastAsia="Calibri" w:hAnsi="Times New Roman" w:cs="Times New Roman"/>
          <w:sz w:val="24"/>
          <w:szCs w:val="24"/>
        </w:rPr>
        <w:t xml:space="preserve"> - статистика по обращениям;</w:t>
      </w:r>
    </w:p>
    <w:p w:rsidR="00C468E0" w:rsidRDefault="00DC58A4" w:rsidP="00560E07">
      <w:pPr>
        <w:pStyle w:val="a3"/>
        <w:numPr>
          <w:ilvl w:val="0"/>
          <w:numId w:val="37"/>
        </w:numPr>
        <w:spacing w:after="0" w:line="240" w:lineRule="auto"/>
        <w:jc w:val="both"/>
        <w:rPr>
          <w:rFonts w:ascii="Times New Roman" w:eastAsia="Calibri" w:hAnsi="Times New Roman" w:cs="Times New Roman"/>
          <w:sz w:val="24"/>
          <w:szCs w:val="24"/>
        </w:rPr>
      </w:pPr>
      <w:hyperlink r:id="rId45" w:history="1">
        <w:r w:rsidR="00C468E0" w:rsidRPr="00196212">
          <w:rPr>
            <w:rStyle w:val="af0"/>
            <w:rFonts w:eastAsia="Calibri"/>
            <w:sz w:val="24"/>
            <w:szCs w:val="24"/>
          </w:rPr>
          <w:t>http://www.ksrf.ru/ru/Sessions/Pages/default.aspx</w:t>
        </w:r>
      </w:hyperlink>
      <w:r w:rsidR="00C468E0">
        <w:rPr>
          <w:rFonts w:ascii="Times New Roman" w:eastAsia="Calibri" w:hAnsi="Times New Roman" w:cs="Times New Roman"/>
          <w:sz w:val="24"/>
          <w:szCs w:val="24"/>
        </w:rPr>
        <w:t xml:space="preserve"> - заседания (позиции сторон)</w:t>
      </w:r>
    </w:p>
    <w:p w:rsidR="00C468E0" w:rsidRPr="0079531F" w:rsidRDefault="00DC58A4" w:rsidP="00560E07">
      <w:pPr>
        <w:pStyle w:val="a3"/>
        <w:numPr>
          <w:ilvl w:val="0"/>
          <w:numId w:val="32"/>
        </w:numPr>
        <w:spacing w:after="0" w:line="240" w:lineRule="auto"/>
        <w:rPr>
          <w:rFonts w:ascii="Times New Roman" w:eastAsia="Calibri" w:hAnsi="Times New Roman" w:cs="Times New Roman"/>
          <w:b/>
          <w:sz w:val="24"/>
          <w:szCs w:val="24"/>
        </w:rPr>
      </w:pPr>
      <w:hyperlink r:id="rId46" w:history="1">
        <w:r w:rsidR="00C468E0" w:rsidRPr="0079531F">
          <w:rPr>
            <w:rStyle w:val="af0"/>
            <w:rFonts w:eastAsia="Calibri"/>
            <w:sz w:val="24"/>
            <w:szCs w:val="24"/>
          </w:rPr>
          <w:t>https://www.vsrf.ru/</w:t>
        </w:r>
      </w:hyperlink>
      <w:r w:rsidR="00C468E0"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C468E0" w:rsidRDefault="00DC58A4" w:rsidP="00560E07">
      <w:pPr>
        <w:pStyle w:val="a3"/>
        <w:numPr>
          <w:ilvl w:val="0"/>
          <w:numId w:val="38"/>
        </w:numPr>
        <w:spacing w:after="0" w:line="240" w:lineRule="auto"/>
        <w:rPr>
          <w:rFonts w:ascii="Times New Roman" w:eastAsia="Calibri" w:hAnsi="Times New Roman" w:cs="Times New Roman"/>
          <w:sz w:val="24"/>
          <w:szCs w:val="24"/>
        </w:rPr>
      </w:pPr>
      <w:hyperlink r:id="rId47" w:history="1">
        <w:r w:rsidR="00C468E0" w:rsidRPr="00196212">
          <w:rPr>
            <w:rStyle w:val="af0"/>
            <w:rFonts w:eastAsia="Calibri"/>
            <w:sz w:val="24"/>
            <w:szCs w:val="24"/>
          </w:rPr>
          <w:t>https://vsrf.ru/documents/practice/?year=2021</w:t>
        </w:r>
      </w:hyperlink>
      <w:r w:rsidR="00C468E0">
        <w:rPr>
          <w:rFonts w:ascii="Times New Roman" w:eastAsia="Calibri" w:hAnsi="Times New Roman" w:cs="Times New Roman"/>
          <w:sz w:val="24"/>
          <w:szCs w:val="24"/>
        </w:rPr>
        <w:t xml:space="preserve"> – обзоры судебной практики;</w:t>
      </w:r>
    </w:p>
    <w:p w:rsidR="00C468E0" w:rsidRDefault="00DC58A4" w:rsidP="00560E07">
      <w:pPr>
        <w:pStyle w:val="a3"/>
        <w:numPr>
          <w:ilvl w:val="0"/>
          <w:numId w:val="38"/>
        </w:numPr>
        <w:spacing w:after="0" w:line="240" w:lineRule="auto"/>
        <w:rPr>
          <w:rFonts w:ascii="Times New Roman" w:eastAsia="Calibri" w:hAnsi="Times New Roman" w:cs="Times New Roman"/>
          <w:sz w:val="24"/>
          <w:szCs w:val="24"/>
        </w:rPr>
      </w:pPr>
      <w:hyperlink r:id="rId48" w:history="1">
        <w:r w:rsidR="00C468E0" w:rsidRPr="00196212">
          <w:rPr>
            <w:rStyle w:val="af0"/>
            <w:rFonts w:eastAsia="Calibri"/>
            <w:sz w:val="24"/>
            <w:szCs w:val="24"/>
          </w:rPr>
          <w:t>https://vsrf.ru/documents/own/?category=resolutions_plenum_supreme_court_russian&amp;year=2021</w:t>
        </w:r>
      </w:hyperlink>
      <w:r w:rsidR="00C468E0">
        <w:rPr>
          <w:rFonts w:ascii="Times New Roman" w:eastAsia="Calibri" w:hAnsi="Times New Roman" w:cs="Times New Roman"/>
          <w:sz w:val="24"/>
          <w:szCs w:val="24"/>
        </w:rPr>
        <w:t xml:space="preserve"> – постановления Пленума ВС РФ;</w:t>
      </w:r>
    </w:p>
    <w:p w:rsidR="00C468E0" w:rsidRDefault="00DC58A4" w:rsidP="00560E07">
      <w:pPr>
        <w:pStyle w:val="a3"/>
        <w:numPr>
          <w:ilvl w:val="0"/>
          <w:numId w:val="38"/>
        </w:numPr>
        <w:spacing w:after="0" w:line="240" w:lineRule="auto"/>
        <w:rPr>
          <w:rFonts w:ascii="Times New Roman" w:eastAsia="Calibri" w:hAnsi="Times New Roman" w:cs="Times New Roman"/>
          <w:sz w:val="24"/>
          <w:szCs w:val="24"/>
        </w:rPr>
      </w:pPr>
      <w:hyperlink r:id="rId49" w:history="1">
        <w:r w:rsidR="00C468E0" w:rsidRPr="00196212">
          <w:rPr>
            <w:rStyle w:val="af0"/>
            <w:rFonts w:eastAsia="Calibri"/>
            <w:sz w:val="24"/>
            <w:szCs w:val="24"/>
          </w:rPr>
          <w:t>https://vsrf.ru/documents/statistics/?year=2021</w:t>
        </w:r>
      </w:hyperlink>
      <w:r w:rsidR="00C468E0">
        <w:rPr>
          <w:rFonts w:ascii="Times New Roman" w:eastAsia="Calibri" w:hAnsi="Times New Roman" w:cs="Times New Roman"/>
          <w:sz w:val="24"/>
          <w:szCs w:val="24"/>
        </w:rPr>
        <w:t xml:space="preserve"> – судебная статистика;</w:t>
      </w:r>
    </w:p>
    <w:p w:rsidR="00C468E0" w:rsidRPr="0019019C" w:rsidRDefault="00DC58A4" w:rsidP="00560E07">
      <w:pPr>
        <w:pStyle w:val="a3"/>
        <w:numPr>
          <w:ilvl w:val="0"/>
          <w:numId w:val="38"/>
        </w:numPr>
        <w:spacing w:after="0" w:line="240" w:lineRule="auto"/>
        <w:rPr>
          <w:rFonts w:ascii="Times New Roman" w:eastAsia="Calibri" w:hAnsi="Times New Roman" w:cs="Times New Roman"/>
          <w:sz w:val="24"/>
          <w:szCs w:val="24"/>
        </w:rPr>
      </w:pPr>
      <w:hyperlink r:id="rId50" w:history="1">
        <w:r w:rsidR="00C468E0" w:rsidRPr="00196212">
          <w:rPr>
            <w:rStyle w:val="af0"/>
            <w:rFonts w:eastAsia="Calibri"/>
            <w:sz w:val="24"/>
            <w:szCs w:val="24"/>
          </w:rPr>
          <w:t>https://vsrf.ru/documents/international_practice/?year=2021</w:t>
        </w:r>
      </w:hyperlink>
      <w:r w:rsidR="00C468E0">
        <w:rPr>
          <w:rFonts w:ascii="Times New Roman" w:eastAsia="Calibri" w:hAnsi="Times New Roman" w:cs="Times New Roman"/>
          <w:sz w:val="24"/>
          <w:szCs w:val="24"/>
        </w:rPr>
        <w:t xml:space="preserve"> – международная практика</w:t>
      </w:r>
    </w:p>
    <w:p w:rsidR="00C468E0" w:rsidRDefault="00DC58A4" w:rsidP="00560E07">
      <w:pPr>
        <w:pStyle w:val="a3"/>
        <w:numPr>
          <w:ilvl w:val="0"/>
          <w:numId w:val="32"/>
        </w:numPr>
        <w:tabs>
          <w:tab w:val="left" w:pos="142"/>
        </w:tabs>
        <w:spacing w:after="0" w:line="240" w:lineRule="auto"/>
        <w:jc w:val="both"/>
        <w:rPr>
          <w:rFonts w:ascii="Times New Roman" w:eastAsia="Calibri" w:hAnsi="Times New Roman" w:cs="Times New Roman"/>
          <w:b/>
          <w:sz w:val="24"/>
          <w:szCs w:val="24"/>
        </w:rPr>
      </w:pPr>
      <w:hyperlink r:id="rId51" w:history="1">
        <w:r w:rsidR="00C468E0" w:rsidRPr="00196212">
          <w:rPr>
            <w:rStyle w:val="af0"/>
            <w:rFonts w:eastAsia="Calibri"/>
            <w:sz w:val="24"/>
            <w:szCs w:val="24"/>
          </w:rPr>
          <w:t>https://sudact.ru/</w:t>
        </w:r>
      </w:hyperlink>
      <w:r w:rsidR="00C468E0">
        <w:rPr>
          <w:rFonts w:ascii="Times New Roman" w:eastAsia="Calibri" w:hAnsi="Times New Roman" w:cs="Times New Roman"/>
          <w:b/>
          <w:sz w:val="24"/>
          <w:szCs w:val="24"/>
        </w:rPr>
        <w:t xml:space="preserve"> - Судебные и нормативные акты</w:t>
      </w:r>
    </w:p>
    <w:p w:rsidR="00C468E0" w:rsidRDefault="00DC58A4" w:rsidP="00560E07">
      <w:pPr>
        <w:pStyle w:val="a3"/>
        <w:numPr>
          <w:ilvl w:val="0"/>
          <w:numId w:val="32"/>
        </w:numPr>
        <w:tabs>
          <w:tab w:val="left" w:pos="142"/>
        </w:tabs>
        <w:spacing w:after="0" w:line="240" w:lineRule="auto"/>
        <w:jc w:val="both"/>
        <w:rPr>
          <w:rFonts w:ascii="Times New Roman" w:eastAsia="Calibri" w:hAnsi="Times New Roman" w:cs="Times New Roman"/>
          <w:b/>
          <w:sz w:val="24"/>
          <w:szCs w:val="24"/>
        </w:rPr>
      </w:pPr>
      <w:hyperlink r:id="rId52" w:history="1">
        <w:r w:rsidR="00C468E0" w:rsidRPr="00196212">
          <w:rPr>
            <w:rStyle w:val="af0"/>
            <w:rFonts w:eastAsia="Calibri"/>
            <w:sz w:val="24"/>
            <w:szCs w:val="24"/>
          </w:rPr>
          <w:t>http://pravo.minjust.ru/</w:t>
        </w:r>
      </w:hyperlink>
      <w:r w:rsidR="00C468E0">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C468E0" w:rsidRDefault="00DC58A4" w:rsidP="00560E07">
      <w:pPr>
        <w:pStyle w:val="a3"/>
        <w:numPr>
          <w:ilvl w:val="0"/>
          <w:numId w:val="39"/>
        </w:numPr>
        <w:tabs>
          <w:tab w:val="left" w:pos="142"/>
        </w:tabs>
        <w:spacing w:after="0" w:line="240" w:lineRule="auto"/>
        <w:jc w:val="both"/>
        <w:rPr>
          <w:rFonts w:ascii="Times New Roman" w:eastAsia="Calibri" w:hAnsi="Times New Roman" w:cs="Times New Roman"/>
          <w:sz w:val="24"/>
          <w:szCs w:val="24"/>
        </w:rPr>
      </w:pPr>
      <w:hyperlink r:id="rId53" w:history="1">
        <w:r w:rsidR="00C468E0" w:rsidRPr="00196212">
          <w:rPr>
            <w:rStyle w:val="af0"/>
            <w:rFonts w:eastAsia="Calibri"/>
            <w:sz w:val="24"/>
            <w:szCs w:val="24"/>
          </w:rPr>
          <w:t>http://pravo-search.minjust.ru:8080/bigs/portal.html</w:t>
        </w:r>
      </w:hyperlink>
      <w:r w:rsidR="00C468E0">
        <w:rPr>
          <w:rFonts w:ascii="Times New Roman" w:eastAsia="Calibri" w:hAnsi="Times New Roman" w:cs="Times New Roman"/>
          <w:sz w:val="24"/>
          <w:szCs w:val="24"/>
        </w:rPr>
        <w:t xml:space="preserve"> - федеральное законодательство и судебная практика.</w:t>
      </w:r>
    </w:p>
    <w:p w:rsidR="00C468E0" w:rsidRPr="00446662" w:rsidRDefault="00DC58A4" w:rsidP="00560E07">
      <w:pPr>
        <w:pStyle w:val="a3"/>
        <w:numPr>
          <w:ilvl w:val="0"/>
          <w:numId w:val="32"/>
        </w:numPr>
        <w:tabs>
          <w:tab w:val="left" w:pos="142"/>
        </w:tabs>
        <w:spacing w:after="0" w:line="240" w:lineRule="auto"/>
        <w:jc w:val="both"/>
        <w:rPr>
          <w:rFonts w:ascii="Times New Roman" w:eastAsia="Calibri" w:hAnsi="Times New Roman" w:cs="Times New Roman"/>
          <w:b/>
          <w:sz w:val="24"/>
          <w:szCs w:val="24"/>
        </w:rPr>
      </w:pPr>
      <w:hyperlink r:id="rId54" w:history="1">
        <w:r w:rsidR="00C468E0" w:rsidRPr="00446662">
          <w:rPr>
            <w:rStyle w:val="af0"/>
            <w:rFonts w:eastAsia="Calibri"/>
            <w:sz w:val="24"/>
            <w:szCs w:val="24"/>
          </w:rPr>
          <w:t>https://www.dissercat.com/</w:t>
        </w:r>
      </w:hyperlink>
      <w:r w:rsidR="00C468E0" w:rsidRPr="00446662">
        <w:rPr>
          <w:rFonts w:ascii="Times New Roman" w:eastAsia="Calibri" w:hAnsi="Times New Roman" w:cs="Times New Roman"/>
          <w:b/>
          <w:sz w:val="24"/>
          <w:szCs w:val="24"/>
        </w:rPr>
        <w:t xml:space="preserve"> -</w:t>
      </w:r>
      <w:r w:rsidR="00C468E0" w:rsidRPr="00446662">
        <w:rPr>
          <w:b/>
        </w:rPr>
        <w:t xml:space="preserve"> </w:t>
      </w:r>
      <w:r w:rsidR="00C468E0" w:rsidRPr="00446662">
        <w:rPr>
          <w:rFonts w:ascii="Times New Roman" w:eastAsia="Calibri" w:hAnsi="Times New Roman" w:cs="Times New Roman"/>
          <w:b/>
          <w:sz w:val="24"/>
          <w:szCs w:val="24"/>
        </w:rPr>
        <w:t>Научная электронная библиотека диссертаций и авторефератов</w:t>
      </w:r>
    </w:p>
    <w:p w:rsidR="003C3B9B" w:rsidRDefault="003C3B9B" w:rsidP="00560E07">
      <w:pPr>
        <w:tabs>
          <w:tab w:val="left" w:pos="709"/>
          <w:tab w:val="left" w:pos="993"/>
        </w:tabs>
        <w:spacing w:after="200" w:line="240" w:lineRule="auto"/>
        <w:ind w:left="284" w:hanging="284"/>
        <w:contextualSpacing/>
        <w:jc w:val="both"/>
        <w:rPr>
          <w:rFonts w:ascii="Times New Roman" w:eastAsia="Calibri" w:hAnsi="Times New Roman" w:cs="Times New Roman"/>
          <w:sz w:val="26"/>
          <w:szCs w:val="26"/>
          <w:lang w:eastAsia="ru-RU"/>
        </w:rPr>
      </w:pPr>
    </w:p>
    <w:p w:rsidR="00560E07" w:rsidRDefault="00560E07" w:rsidP="00B52A1C">
      <w:pPr>
        <w:tabs>
          <w:tab w:val="left" w:pos="709"/>
          <w:tab w:val="left" w:pos="993"/>
        </w:tabs>
        <w:spacing w:after="200" w:line="360" w:lineRule="auto"/>
        <w:ind w:left="284" w:hanging="284"/>
        <w:contextualSpacing/>
        <w:jc w:val="both"/>
        <w:rPr>
          <w:rFonts w:ascii="Times New Roman" w:eastAsia="Calibri" w:hAnsi="Times New Roman" w:cs="Times New Roman"/>
          <w:sz w:val="26"/>
          <w:szCs w:val="26"/>
          <w:lang w:eastAsia="ru-RU"/>
        </w:rPr>
      </w:pPr>
    </w:p>
    <w:p w:rsidR="00560E07" w:rsidRDefault="00560E07" w:rsidP="00B52A1C">
      <w:pPr>
        <w:tabs>
          <w:tab w:val="left" w:pos="709"/>
          <w:tab w:val="left" w:pos="993"/>
        </w:tabs>
        <w:spacing w:after="200" w:line="360" w:lineRule="auto"/>
        <w:ind w:left="284" w:hanging="284"/>
        <w:contextualSpacing/>
        <w:jc w:val="both"/>
        <w:rPr>
          <w:rFonts w:ascii="Times New Roman" w:eastAsia="Calibri" w:hAnsi="Times New Roman" w:cs="Times New Roman"/>
          <w:sz w:val="26"/>
          <w:szCs w:val="26"/>
          <w:lang w:eastAsia="ru-RU"/>
        </w:rPr>
      </w:pPr>
    </w:p>
    <w:p w:rsidR="00560E07" w:rsidRDefault="00560E07" w:rsidP="00B52A1C">
      <w:pPr>
        <w:tabs>
          <w:tab w:val="left" w:pos="709"/>
          <w:tab w:val="left" w:pos="993"/>
        </w:tabs>
        <w:spacing w:after="200" w:line="360" w:lineRule="auto"/>
        <w:ind w:left="284" w:hanging="284"/>
        <w:contextualSpacing/>
        <w:jc w:val="both"/>
        <w:rPr>
          <w:rFonts w:ascii="Times New Roman" w:eastAsia="Calibri" w:hAnsi="Times New Roman" w:cs="Times New Roman"/>
          <w:sz w:val="26"/>
          <w:szCs w:val="26"/>
          <w:lang w:eastAsia="ru-RU"/>
        </w:rPr>
      </w:pPr>
    </w:p>
    <w:p w:rsidR="00560E07" w:rsidRDefault="00560E07" w:rsidP="00B52A1C">
      <w:pPr>
        <w:tabs>
          <w:tab w:val="left" w:pos="709"/>
          <w:tab w:val="left" w:pos="993"/>
        </w:tabs>
        <w:spacing w:after="200" w:line="360" w:lineRule="auto"/>
        <w:ind w:left="284" w:hanging="284"/>
        <w:contextualSpacing/>
        <w:jc w:val="both"/>
        <w:rPr>
          <w:rFonts w:ascii="Times New Roman" w:eastAsia="Calibri" w:hAnsi="Times New Roman" w:cs="Times New Roman"/>
          <w:sz w:val="26"/>
          <w:szCs w:val="26"/>
          <w:lang w:eastAsia="ru-RU"/>
        </w:rPr>
      </w:pPr>
    </w:p>
    <w:p w:rsidR="00560E07" w:rsidRDefault="00560E07" w:rsidP="00B52A1C">
      <w:pPr>
        <w:tabs>
          <w:tab w:val="left" w:pos="709"/>
          <w:tab w:val="left" w:pos="993"/>
        </w:tabs>
        <w:spacing w:after="200" w:line="360" w:lineRule="auto"/>
        <w:ind w:left="284" w:hanging="284"/>
        <w:contextualSpacing/>
        <w:jc w:val="both"/>
        <w:rPr>
          <w:rFonts w:ascii="Times New Roman" w:eastAsia="Calibri" w:hAnsi="Times New Roman" w:cs="Times New Roman"/>
          <w:sz w:val="26"/>
          <w:szCs w:val="26"/>
          <w:lang w:eastAsia="ru-RU"/>
        </w:rPr>
      </w:pPr>
    </w:p>
    <w:p w:rsidR="00560E07" w:rsidRDefault="00560E07" w:rsidP="00B52A1C">
      <w:pPr>
        <w:tabs>
          <w:tab w:val="left" w:pos="709"/>
          <w:tab w:val="left" w:pos="993"/>
        </w:tabs>
        <w:spacing w:after="200" w:line="360" w:lineRule="auto"/>
        <w:ind w:left="284" w:hanging="284"/>
        <w:contextualSpacing/>
        <w:jc w:val="both"/>
        <w:rPr>
          <w:rFonts w:ascii="Times New Roman" w:eastAsia="Calibri" w:hAnsi="Times New Roman" w:cs="Times New Roman"/>
          <w:sz w:val="26"/>
          <w:szCs w:val="26"/>
          <w:lang w:eastAsia="ru-RU"/>
        </w:rPr>
      </w:pPr>
    </w:p>
    <w:p w:rsidR="00560E07" w:rsidRDefault="00560E07" w:rsidP="00B52A1C">
      <w:pPr>
        <w:tabs>
          <w:tab w:val="left" w:pos="709"/>
          <w:tab w:val="left" w:pos="993"/>
        </w:tabs>
        <w:spacing w:after="200" w:line="360" w:lineRule="auto"/>
        <w:ind w:left="284" w:hanging="284"/>
        <w:contextualSpacing/>
        <w:jc w:val="both"/>
        <w:rPr>
          <w:rFonts w:ascii="Times New Roman" w:eastAsia="Calibri" w:hAnsi="Times New Roman" w:cs="Times New Roman"/>
          <w:sz w:val="26"/>
          <w:szCs w:val="26"/>
          <w:lang w:eastAsia="ru-RU"/>
        </w:rPr>
      </w:pPr>
    </w:p>
    <w:p w:rsidR="00560E07" w:rsidRDefault="00560E07" w:rsidP="00B52A1C">
      <w:pPr>
        <w:tabs>
          <w:tab w:val="left" w:pos="709"/>
          <w:tab w:val="left" w:pos="993"/>
        </w:tabs>
        <w:spacing w:after="200" w:line="360" w:lineRule="auto"/>
        <w:ind w:left="284" w:hanging="284"/>
        <w:contextualSpacing/>
        <w:jc w:val="both"/>
        <w:rPr>
          <w:rFonts w:ascii="Times New Roman" w:eastAsia="Calibri" w:hAnsi="Times New Roman" w:cs="Times New Roman"/>
          <w:sz w:val="26"/>
          <w:szCs w:val="26"/>
          <w:lang w:eastAsia="ru-RU"/>
        </w:rPr>
      </w:pPr>
    </w:p>
    <w:p w:rsidR="00560E07" w:rsidRDefault="00560E07" w:rsidP="00B52A1C">
      <w:pPr>
        <w:tabs>
          <w:tab w:val="left" w:pos="709"/>
          <w:tab w:val="left" w:pos="993"/>
        </w:tabs>
        <w:spacing w:after="200" w:line="360" w:lineRule="auto"/>
        <w:ind w:left="284" w:hanging="284"/>
        <w:contextualSpacing/>
        <w:jc w:val="both"/>
        <w:rPr>
          <w:rFonts w:ascii="Times New Roman" w:eastAsia="Calibri" w:hAnsi="Times New Roman" w:cs="Times New Roman"/>
          <w:sz w:val="26"/>
          <w:szCs w:val="26"/>
          <w:lang w:eastAsia="ru-RU"/>
        </w:rPr>
      </w:pPr>
    </w:p>
    <w:p w:rsidR="00560E07" w:rsidRDefault="00560E07" w:rsidP="00B52A1C">
      <w:pPr>
        <w:tabs>
          <w:tab w:val="left" w:pos="709"/>
          <w:tab w:val="left" w:pos="993"/>
        </w:tabs>
        <w:spacing w:after="200" w:line="360" w:lineRule="auto"/>
        <w:ind w:left="284" w:hanging="284"/>
        <w:contextualSpacing/>
        <w:jc w:val="both"/>
        <w:rPr>
          <w:rFonts w:ascii="Times New Roman" w:eastAsia="Calibri" w:hAnsi="Times New Roman" w:cs="Times New Roman"/>
          <w:sz w:val="26"/>
          <w:szCs w:val="26"/>
          <w:lang w:eastAsia="ru-RU"/>
        </w:rPr>
      </w:pPr>
    </w:p>
    <w:p w:rsidR="00560E07" w:rsidRDefault="00560E07" w:rsidP="006077F7">
      <w:pPr>
        <w:tabs>
          <w:tab w:val="left" w:pos="709"/>
          <w:tab w:val="left" w:pos="993"/>
        </w:tabs>
        <w:spacing w:after="200" w:line="360" w:lineRule="auto"/>
        <w:contextualSpacing/>
        <w:jc w:val="both"/>
        <w:rPr>
          <w:rFonts w:ascii="Times New Roman" w:eastAsia="Calibri" w:hAnsi="Times New Roman" w:cs="Times New Roman"/>
          <w:sz w:val="26"/>
          <w:szCs w:val="26"/>
          <w:lang w:eastAsia="ru-RU"/>
        </w:rPr>
      </w:pPr>
    </w:p>
    <w:p w:rsidR="003E3835" w:rsidRPr="00953953" w:rsidRDefault="00A93762" w:rsidP="00376C38">
      <w:pPr>
        <w:tabs>
          <w:tab w:val="left" w:pos="709"/>
          <w:tab w:val="left" w:pos="993"/>
        </w:tabs>
        <w:spacing w:after="200" w:line="240" w:lineRule="auto"/>
        <w:ind w:left="284" w:hanging="284"/>
        <w:contextualSpacing/>
        <w:jc w:val="both"/>
        <w:rPr>
          <w:rFonts w:ascii="Times New Roman" w:eastAsia="Times New Roman" w:hAnsi="Times New Roman" w:cs="Times New Roman"/>
          <w:color w:val="1D1B11"/>
          <w:sz w:val="26"/>
          <w:szCs w:val="26"/>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2848" behindDoc="0" locked="0" layoutInCell="1" allowOverlap="1" wp14:anchorId="1EE0513C" wp14:editId="1E99222C">
            <wp:simplePos x="0" y="0"/>
            <wp:positionH relativeFrom="margin">
              <wp:posOffset>-619125</wp:posOffset>
            </wp:positionH>
            <wp:positionV relativeFrom="margin">
              <wp:posOffset>-13335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3E3835" w:rsidRPr="00953953">
        <w:rPr>
          <w:rFonts w:ascii="Times New Roman" w:eastAsia="Times New Roman" w:hAnsi="Times New Roman" w:cs="Times New Roman"/>
          <w:color w:val="1D1B11"/>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3E3835" w:rsidRPr="00953953" w:rsidRDefault="003E3835" w:rsidP="00376C38">
      <w:pPr>
        <w:spacing w:after="0" w:line="240" w:lineRule="auto"/>
        <w:jc w:val="center"/>
        <w:rPr>
          <w:rFonts w:ascii="Times New Roman" w:eastAsia="Times New Roman" w:hAnsi="Times New Roman" w:cs="Times New Roman"/>
          <w:color w:val="1D1B11"/>
          <w:sz w:val="26"/>
          <w:szCs w:val="26"/>
          <w:lang w:eastAsia="ru-RU"/>
        </w:rPr>
      </w:pPr>
      <w:r w:rsidRPr="00953953">
        <w:rPr>
          <w:rFonts w:ascii="Times New Roman" w:eastAsia="Times New Roman" w:hAnsi="Times New Roman" w:cs="Times New Roman"/>
          <w:color w:val="1D1B11"/>
          <w:sz w:val="26"/>
          <w:szCs w:val="26"/>
          <w:lang w:eastAsia="ru-RU"/>
        </w:rPr>
        <w:t>«Всероссийская академия внешней торговли</w:t>
      </w:r>
    </w:p>
    <w:p w:rsidR="003E3835" w:rsidRPr="00953953" w:rsidRDefault="003E3835" w:rsidP="00376C38">
      <w:pPr>
        <w:spacing w:after="0" w:line="240" w:lineRule="auto"/>
        <w:jc w:val="center"/>
        <w:rPr>
          <w:rFonts w:ascii="Times New Roman" w:eastAsia="Times New Roman" w:hAnsi="Times New Roman" w:cs="Times New Roman"/>
          <w:color w:val="1D1B11"/>
          <w:sz w:val="26"/>
          <w:szCs w:val="26"/>
          <w:lang w:eastAsia="ru-RU"/>
        </w:rPr>
      </w:pPr>
      <w:r w:rsidRPr="00953953">
        <w:rPr>
          <w:rFonts w:ascii="Times New Roman" w:eastAsia="Times New Roman" w:hAnsi="Times New Roman" w:cs="Times New Roman"/>
          <w:color w:val="1D1B11"/>
          <w:sz w:val="26"/>
          <w:szCs w:val="26"/>
          <w:lang w:eastAsia="ru-RU"/>
        </w:rPr>
        <w:t>Министерства экономического развития Российской Федерации»</w:t>
      </w:r>
    </w:p>
    <w:p w:rsidR="003E3835" w:rsidRPr="00953953" w:rsidRDefault="00DC58A4" w:rsidP="003E3835">
      <w:pPr>
        <w:spacing w:after="0" w:line="240" w:lineRule="auto"/>
        <w:rPr>
          <w:rFonts w:ascii="Times New Roman" w:eastAsia="Calibri" w:hAnsi="Times New Roman" w:cs="Times New Roman"/>
          <w:sz w:val="26"/>
          <w:szCs w:val="26"/>
          <w:lang w:eastAsia="ru-RU"/>
        </w:rPr>
      </w:pPr>
      <w:r>
        <w:rPr>
          <w:noProof/>
          <w:sz w:val="26"/>
          <w:szCs w:val="26"/>
        </w:rPr>
        <w:pict>
          <v:line id="Прямая соединительная линия 2" o:spid="_x0000_s1034" style="position:absolute;flip:y;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2.45pt,5.7pt" to="423.2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953953">
        <w:rPr>
          <w:rFonts w:ascii="Times New Roman" w:eastAsia="Times New Roman" w:hAnsi="Times New Roman" w:cs="Times New Roman"/>
          <w:b/>
          <w:caps/>
          <w:sz w:val="26"/>
          <w:szCs w:val="26"/>
          <w:lang w:eastAsia="ru-RU"/>
        </w:rPr>
        <w:t xml:space="preserve">КАФЕДРА </w:t>
      </w:r>
      <w:r w:rsidR="006077F7">
        <w:rPr>
          <w:rFonts w:ascii="Times New Roman" w:eastAsia="Times New Roman" w:hAnsi="Times New Roman" w:cs="Times New Roman"/>
          <w:b/>
          <w:caps/>
          <w:sz w:val="26"/>
          <w:szCs w:val="26"/>
          <w:lang w:eastAsia="ru-RU"/>
        </w:rPr>
        <w:t>ЮРИСПРУДЕНЦИИ</w:t>
      </w: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3E3835" w:rsidRPr="00953953" w:rsidRDefault="003E3835" w:rsidP="003E3835">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3E3835" w:rsidRPr="00953953" w:rsidRDefault="00191BEC" w:rsidP="003E3835">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10. </w:t>
      </w:r>
      <w:r w:rsidR="003E3835" w:rsidRPr="00953953">
        <w:rPr>
          <w:rFonts w:ascii="Times New Roman" w:eastAsia="Times New Roman" w:hAnsi="Times New Roman" w:cs="Times New Roman"/>
          <w:b/>
          <w:caps/>
          <w:sz w:val="26"/>
          <w:szCs w:val="26"/>
          <w:lang w:eastAsia="ru-RU"/>
        </w:rPr>
        <w:t xml:space="preserve">ФОНД ОЦЕНОЧНЫХ СРЕДСТВ </w:t>
      </w:r>
    </w:p>
    <w:p w:rsidR="003E3835" w:rsidRPr="00953953" w:rsidRDefault="003E3835" w:rsidP="003E3835">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953953">
        <w:rPr>
          <w:rFonts w:ascii="Times New Roman" w:eastAsia="Times New Roman" w:hAnsi="Times New Roman" w:cs="Times New Roman"/>
          <w:b/>
          <w:sz w:val="26"/>
          <w:szCs w:val="26"/>
          <w:lang w:eastAsia="ru-RU"/>
        </w:rPr>
        <w:t>по дисциплине «ИСТОРИЯ И МЕТОДОЛОГИЯ ЮРИДИЧЕСКОЙ НАУКИ»</w:t>
      </w:r>
    </w:p>
    <w:p w:rsidR="003E3835" w:rsidRPr="00953953" w:rsidRDefault="003E3835" w:rsidP="003E3835">
      <w:pPr>
        <w:spacing w:after="0" w:line="360" w:lineRule="auto"/>
        <w:jc w:val="center"/>
        <w:rPr>
          <w:rFonts w:ascii="Times New Roman" w:eastAsia="Times New Roman" w:hAnsi="Times New Roman" w:cs="Times New Roman"/>
          <w:b/>
          <w:bCs/>
          <w:sz w:val="26"/>
          <w:szCs w:val="26"/>
          <w:lang w:eastAsia="ru-RU"/>
        </w:rPr>
      </w:pPr>
      <w:r w:rsidRPr="00953953">
        <w:rPr>
          <w:rFonts w:ascii="Times New Roman" w:eastAsia="Times New Roman" w:hAnsi="Times New Roman" w:cs="Times New Roman"/>
          <w:b/>
          <w:bCs/>
          <w:sz w:val="26"/>
          <w:szCs w:val="26"/>
          <w:lang w:eastAsia="ru-RU"/>
        </w:rPr>
        <w:t>Направление подготовки 40.04.01</w:t>
      </w:r>
      <w:r w:rsidR="00146554">
        <w:rPr>
          <w:rFonts w:ascii="Times New Roman" w:eastAsia="Times New Roman" w:hAnsi="Times New Roman" w:cs="Times New Roman"/>
          <w:b/>
          <w:bCs/>
          <w:sz w:val="26"/>
          <w:szCs w:val="26"/>
          <w:lang w:eastAsia="ru-RU"/>
        </w:rPr>
        <w:t xml:space="preserve"> </w:t>
      </w:r>
      <w:r w:rsidRPr="00953953">
        <w:rPr>
          <w:rFonts w:ascii="Times New Roman" w:eastAsia="Times New Roman" w:hAnsi="Times New Roman" w:cs="Times New Roman"/>
          <w:b/>
          <w:bCs/>
          <w:sz w:val="26"/>
          <w:szCs w:val="26"/>
          <w:lang w:eastAsia="ru-RU"/>
        </w:rPr>
        <w:t>«Юриспруденция»</w:t>
      </w:r>
    </w:p>
    <w:p w:rsidR="003E3835" w:rsidRPr="00953953" w:rsidRDefault="003E3835" w:rsidP="003E3835">
      <w:pPr>
        <w:spacing w:after="0" w:line="360" w:lineRule="auto"/>
        <w:jc w:val="center"/>
        <w:rPr>
          <w:rFonts w:ascii="Times New Roman" w:eastAsia="Times New Roman" w:hAnsi="Times New Roman" w:cs="Times New Roman"/>
          <w:b/>
          <w:bCs/>
          <w:sz w:val="26"/>
          <w:szCs w:val="26"/>
          <w:lang w:eastAsia="ru-RU"/>
        </w:rPr>
      </w:pPr>
      <w:r w:rsidRPr="00953953">
        <w:rPr>
          <w:rFonts w:ascii="Times New Roman" w:eastAsia="Times New Roman" w:hAnsi="Times New Roman" w:cs="Times New Roman"/>
          <w:b/>
          <w:bCs/>
          <w:sz w:val="26"/>
          <w:szCs w:val="26"/>
          <w:lang w:eastAsia="ru-RU"/>
        </w:rPr>
        <w:t xml:space="preserve">(квалификация (степень) «магистр») </w:t>
      </w:r>
    </w:p>
    <w:p w:rsidR="003E3835" w:rsidRPr="00953953" w:rsidRDefault="003E3835" w:rsidP="003E3835">
      <w:pPr>
        <w:spacing w:after="0" w:line="360" w:lineRule="auto"/>
        <w:jc w:val="center"/>
        <w:rPr>
          <w:rFonts w:ascii="Times New Roman" w:eastAsia="Times New Roman" w:hAnsi="Times New Roman" w:cs="Times New Roman"/>
          <w:bCs/>
          <w:sz w:val="26"/>
          <w:szCs w:val="26"/>
          <w:lang w:eastAsia="ru-RU"/>
        </w:rPr>
      </w:pPr>
      <w:r w:rsidRPr="00953953">
        <w:rPr>
          <w:rFonts w:ascii="Times New Roman" w:eastAsia="Times New Roman" w:hAnsi="Times New Roman" w:cs="Times New Roman"/>
          <w:bCs/>
          <w:sz w:val="26"/>
          <w:szCs w:val="26"/>
          <w:lang w:eastAsia="ru-RU"/>
        </w:rPr>
        <w:t>профиль «</w:t>
      </w:r>
      <w:r w:rsidR="00F95569">
        <w:rPr>
          <w:rFonts w:ascii="Times New Roman" w:eastAsia="Times New Roman" w:hAnsi="Times New Roman" w:cs="Times New Roman"/>
          <w:bCs/>
          <w:sz w:val="26"/>
          <w:szCs w:val="26"/>
          <w:lang w:eastAsia="ru-RU"/>
        </w:rPr>
        <w:t>Уголовное право и уголовный процесс</w:t>
      </w:r>
      <w:r w:rsidRPr="00953953">
        <w:rPr>
          <w:rFonts w:ascii="Times New Roman" w:eastAsia="Times New Roman" w:hAnsi="Times New Roman" w:cs="Times New Roman"/>
          <w:bCs/>
          <w:sz w:val="26"/>
          <w:szCs w:val="26"/>
          <w:lang w:eastAsia="ru-RU"/>
        </w:rPr>
        <w:t>»</w:t>
      </w:r>
    </w:p>
    <w:p w:rsidR="003E3835" w:rsidRPr="00953953" w:rsidRDefault="003E3835" w:rsidP="003E3835">
      <w:pPr>
        <w:spacing w:after="0" w:line="360" w:lineRule="auto"/>
        <w:jc w:val="center"/>
        <w:rPr>
          <w:rFonts w:ascii="Times New Roman" w:eastAsia="Times New Roman" w:hAnsi="Times New Roman" w:cs="Times New Roman"/>
          <w:b/>
          <w:sz w:val="26"/>
          <w:szCs w:val="26"/>
          <w:lang w:eastAsia="ru-RU"/>
        </w:rPr>
      </w:pPr>
      <w:r w:rsidRPr="00953953">
        <w:rPr>
          <w:rFonts w:ascii="Times New Roman" w:eastAsia="Times New Roman" w:hAnsi="Times New Roman" w:cs="Times New Roman"/>
          <w:b/>
          <w:sz w:val="26"/>
          <w:szCs w:val="26"/>
          <w:lang w:eastAsia="ru-RU"/>
        </w:rPr>
        <w:t>Форма подготовки (очная/заочная)</w:t>
      </w: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Default="003E3835"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92391A" w:rsidRDefault="0092391A"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93762" w:rsidRDefault="00A93762"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93762" w:rsidRDefault="00A93762"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93762" w:rsidRDefault="00A93762"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A08E1" w:rsidRDefault="005A08E1"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76C38" w:rsidRDefault="00376C38"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92391A" w:rsidRDefault="0092391A" w:rsidP="003E3835">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3E3835" w:rsidRPr="00953953" w:rsidRDefault="003E3835"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953953">
        <w:rPr>
          <w:rFonts w:ascii="Times New Roman" w:eastAsia="Times New Roman" w:hAnsi="Times New Roman" w:cs="Times New Roman"/>
          <w:b/>
          <w:sz w:val="26"/>
          <w:szCs w:val="26"/>
          <w:lang w:eastAsia="ru-RU"/>
        </w:rPr>
        <w:t>г. Петропавловск-Камчатский</w:t>
      </w:r>
    </w:p>
    <w:p w:rsidR="003E3835" w:rsidRPr="00953953" w:rsidRDefault="006077F7" w:rsidP="003E3835">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5A5A8B" w:rsidRPr="00574A3F" w:rsidRDefault="003A1D01" w:rsidP="00B20FB2">
      <w:pPr>
        <w:spacing w:after="0" w:line="240" w:lineRule="auto"/>
        <w:ind w:left="75"/>
        <w:contextualSpacing/>
        <w:jc w:val="center"/>
        <w:rPr>
          <w:rFonts w:ascii="Times New Roman" w:eastAsia="Calibri" w:hAnsi="Times New Roman" w:cs="Times New Roman"/>
          <w:b/>
          <w:sz w:val="26"/>
          <w:szCs w:val="26"/>
        </w:rPr>
      </w:pPr>
      <w:r>
        <w:rPr>
          <w:rFonts w:ascii="Times New Roman" w:eastAsia="Calibri" w:hAnsi="Times New Roman" w:cs="Times New Roman"/>
          <w:b/>
          <w:sz w:val="26"/>
          <w:szCs w:val="26"/>
        </w:rPr>
        <w:t>П</w:t>
      </w:r>
      <w:r w:rsidR="00A93762" w:rsidRPr="00574A3F">
        <w:rPr>
          <w:rFonts w:ascii="Times New Roman" w:eastAsia="Calibri" w:hAnsi="Times New Roman" w:cs="Times New Roman"/>
          <w:b/>
          <w:sz w:val="26"/>
          <w:szCs w:val="26"/>
        </w:rPr>
        <w:t>аспорт</w:t>
      </w:r>
    </w:p>
    <w:p w:rsidR="005A5A8B" w:rsidRPr="00574A3F" w:rsidRDefault="00A93762" w:rsidP="005A5A8B">
      <w:pPr>
        <w:spacing w:after="0" w:line="240" w:lineRule="auto"/>
        <w:jc w:val="center"/>
        <w:rPr>
          <w:rFonts w:ascii="Times New Roman" w:eastAsia="Calibri" w:hAnsi="Times New Roman" w:cs="Times New Roman"/>
          <w:b/>
          <w:sz w:val="26"/>
          <w:szCs w:val="26"/>
        </w:rPr>
      </w:pPr>
      <w:r w:rsidRPr="00574A3F">
        <w:rPr>
          <w:rFonts w:ascii="Times New Roman" w:eastAsia="Calibri" w:hAnsi="Times New Roman" w:cs="Times New Roman"/>
          <w:b/>
          <w:sz w:val="26"/>
          <w:szCs w:val="26"/>
        </w:rPr>
        <w:t>оценочных средств</w:t>
      </w:r>
    </w:p>
    <w:p w:rsidR="005A5A8B" w:rsidRPr="009E4E99" w:rsidRDefault="005A5A8B" w:rsidP="005A5A8B">
      <w:pPr>
        <w:spacing w:after="0" w:line="240" w:lineRule="auto"/>
        <w:jc w:val="center"/>
        <w:rPr>
          <w:rFonts w:ascii="Times New Roman" w:eastAsia="Calibri" w:hAnsi="Times New Roman" w:cs="Times New Roman"/>
          <w:b/>
          <w:sz w:val="24"/>
          <w:szCs w:val="24"/>
        </w:rPr>
      </w:pPr>
    </w:p>
    <w:tbl>
      <w:tblPr>
        <w:tblStyle w:val="af"/>
        <w:tblW w:w="9606" w:type="dxa"/>
        <w:tblLook w:val="04A0" w:firstRow="1" w:lastRow="0" w:firstColumn="1" w:lastColumn="0" w:noHBand="0" w:noVBand="1"/>
      </w:tblPr>
      <w:tblGrid>
        <w:gridCol w:w="974"/>
        <w:gridCol w:w="2665"/>
        <w:gridCol w:w="5967"/>
      </w:tblGrid>
      <w:tr w:rsidR="005A5A8B" w:rsidRPr="009E4E99" w:rsidTr="00541396">
        <w:tc>
          <w:tcPr>
            <w:tcW w:w="974" w:type="dxa"/>
            <w:vAlign w:val="center"/>
          </w:tcPr>
          <w:p w:rsidR="005A5A8B" w:rsidRPr="009E4E99" w:rsidRDefault="005A5A8B" w:rsidP="00B20FB2">
            <w:pPr>
              <w:jc w:val="center"/>
              <w:rPr>
                <w:rFonts w:ascii="Times New Roman" w:eastAsia="Calibri" w:hAnsi="Times New Roman" w:cs="Times New Roman"/>
                <w:b/>
                <w:sz w:val="24"/>
                <w:szCs w:val="24"/>
              </w:rPr>
            </w:pPr>
            <w:r w:rsidRPr="009E4E99">
              <w:rPr>
                <w:rFonts w:ascii="Times New Roman" w:eastAsia="Calibri" w:hAnsi="Times New Roman" w:cs="Times New Roman"/>
                <w:b/>
                <w:sz w:val="24"/>
                <w:szCs w:val="24"/>
              </w:rPr>
              <w:t>№</w:t>
            </w:r>
          </w:p>
          <w:p w:rsidR="005A5A8B" w:rsidRPr="009E4E99" w:rsidRDefault="005A5A8B" w:rsidP="00B20FB2">
            <w:pPr>
              <w:jc w:val="center"/>
              <w:rPr>
                <w:rFonts w:ascii="Times New Roman" w:eastAsia="Calibri" w:hAnsi="Times New Roman" w:cs="Times New Roman"/>
                <w:b/>
                <w:sz w:val="24"/>
                <w:szCs w:val="24"/>
              </w:rPr>
            </w:pPr>
            <w:proofErr w:type="gramStart"/>
            <w:r w:rsidRPr="009E4E99">
              <w:rPr>
                <w:rFonts w:ascii="Times New Roman" w:eastAsia="Calibri" w:hAnsi="Times New Roman" w:cs="Times New Roman"/>
                <w:b/>
                <w:sz w:val="24"/>
                <w:szCs w:val="24"/>
              </w:rPr>
              <w:t>п</w:t>
            </w:r>
            <w:proofErr w:type="gramEnd"/>
            <w:r w:rsidRPr="009E4E99">
              <w:rPr>
                <w:rFonts w:ascii="Times New Roman" w:eastAsia="Calibri" w:hAnsi="Times New Roman" w:cs="Times New Roman"/>
                <w:b/>
                <w:sz w:val="24"/>
                <w:szCs w:val="24"/>
              </w:rPr>
              <w:t>/п</w:t>
            </w:r>
          </w:p>
        </w:tc>
        <w:tc>
          <w:tcPr>
            <w:tcW w:w="2665" w:type="dxa"/>
            <w:vAlign w:val="center"/>
          </w:tcPr>
          <w:p w:rsidR="005A5A8B" w:rsidRPr="009E4E99" w:rsidRDefault="005A5A8B" w:rsidP="00B20FB2">
            <w:pPr>
              <w:jc w:val="center"/>
              <w:rPr>
                <w:rFonts w:ascii="Times New Roman" w:eastAsia="Calibri" w:hAnsi="Times New Roman" w:cs="Times New Roman"/>
                <w:b/>
                <w:sz w:val="24"/>
                <w:szCs w:val="24"/>
              </w:rPr>
            </w:pPr>
            <w:r w:rsidRPr="009E4E99">
              <w:rPr>
                <w:rFonts w:ascii="Times New Roman" w:eastAsia="Calibri" w:hAnsi="Times New Roman" w:cs="Times New Roman"/>
                <w:b/>
                <w:sz w:val="24"/>
                <w:szCs w:val="24"/>
              </w:rPr>
              <w:t>Контролируемые компетенции</w:t>
            </w:r>
          </w:p>
        </w:tc>
        <w:tc>
          <w:tcPr>
            <w:tcW w:w="5967" w:type="dxa"/>
            <w:vAlign w:val="center"/>
          </w:tcPr>
          <w:p w:rsidR="005A5A8B" w:rsidRPr="009E4E99" w:rsidRDefault="005A5A8B" w:rsidP="00B20FB2">
            <w:pPr>
              <w:jc w:val="center"/>
              <w:rPr>
                <w:rFonts w:ascii="Times New Roman" w:eastAsia="Calibri" w:hAnsi="Times New Roman" w:cs="Times New Roman"/>
                <w:b/>
                <w:sz w:val="24"/>
                <w:szCs w:val="24"/>
              </w:rPr>
            </w:pPr>
            <w:r w:rsidRPr="009E4E99">
              <w:rPr>
                <w:rFonts w:ascii="Times New Roman" w:eastAsia="Calibri" w:hAnsi="Times New Roman" w:cs="Times New Roman"/>
                <w:b/>
                <w:sz w:val="24"/>
                <w:szCs w:val="24"/>
              </w:rPr>
              <w:t>Оценочные средства</w:t>
            </w:r>
          </w:p>
          <w:p w:rsidR="005A5A8B" w:rsidRPr="009E4E99" w:rsidRDefault="005A5A8B" w:rsidP="00B20FB2">
            <w:pPr>
              <w:jc w:val="center"/>
              <w:rPr>
                <w:rFonts w:ascii="Times New Roman" w:eastAsia="Calibri" w:hAnsi="Times New Roman" w:cs="Times New Roman"/>
                <w:b/>
                <w:sz w:val="24"/>
                <w:szCs w:val="24"/>
              </w:rPr>
            </w:pPr>
          </w:p>
        </w:tc>
      </w:tr>
      <w:tr w:rsidR="000A0CD1" w:rsidRPr="009E4E99" w:rsidTr="00541396">
        <w:tc>
          <w:tcPr>
            <w:tcW w:w="974" w:type="dxa"/>
            <w:vAlign w:val="center"/>
          </w:tcPr>
          <w:p w:rsidR="000A0CD1" w:rsidRPr="00A767AE" w:rsidRDefault="000A0CD1" w:rsidP="00DE3CD8">
            <w:pPr>
              <w:jc w:val="center"/>
              <w:rPr>
                <w:rFonts w:ascii="Times New Roman" w:eastAsia="Calibri" w:hAnsi="Times New Roman" w:cs="Times New Roman"/>
                <w:sz w:val="24"/>
                <w:szCs w:val="24"/>
              </w:rPr>
            </w:pPr>
            <w:r w:rsidRPr="00A767AE">
              <w:rPr>
                <w:rFonts w:ascii="Times New Roman" w:eastAsia="Calibri" w:hAnsi="Times New Roman" w:cs="Times New Roman"/>
                <w:sz w:val="24"/>
                <w:szCs w:val="24"/>
              </w:rPr>
              <w:t>1</w:t>
            </w:r>
          </w:p>
        </w:tc>
        <w:tc>
          <w:tcPr>
            <w:tcW w:w="2665" w:type="dxa"/>
            <w:vAlign w:val="center"/>
          </w:tcPr>
          <w:p w:rsidR="000A0CD1" w:rsidRPr="00A767AE" w:rsidRDefault="00BB09FF" w:rsidP="00DE3CD8">
            <w:pPr>
              <w:jc w:val="center"/>
              <w:rPr>
                <w:rFonts w:ascii="Times New Roman" w:eastAsia="Calibri" w:hAnsi="Times New Roman" w:cs="Times New Roman"/>
                <w:sz w:val="24"/>
                <w:szCs w:val="24"/>
              </w:rPr>
            </w:pPr>
            <w:r>
              <w:rPr>
                <w:rFonts w:ascii="Times New Roman" w:eastAsia="Calibri" w:hAnsi="Times New Roman" w:cs="Times New Roman"/>
                <w:sz w:val="24"/>
                <w:szCs w:val="24"/>
              </w:rPr>
              <w:t>ПК-3</w:t>
            </w:r>
          </w:p>
        </w:tc>
        <w:tc>
          <w:tcPr>
            <w:tcW w:w="5967" w:type="dxa"/>
            <w:vAlign w:val="center"/>
          </w:tcPr>
          <w:p w:rsidR="000A0CD1" w:rsidRPr="00390FB8" w:rsidRDefault="00B83844" w:rsidP="00B83844">
            <w:pPr>
              <w:jc w:val="both"/>
              <w:rPr>
                <w:rFonts w:ascii="Times New Roman" w:eastAsia="Calibri" w:hAnsi="Times New Roman" w:cs="Times New Roman"/>
                <w:sz w:val="24"/>
                <w:szCs w:val="24"/>
              </w:rPr>
            </w:pPr>
            <w:r>
              <w:rPr>
                <w:rFonts w:ascii="Times New Roman" w:eastAsia="Calibri" w:hAnsi="Times New Roman" w:cs="Times New Roman"/>
                <w:sz w:val="24"/>
                <w:szCs w:val="24"/>
              </w:rPr>
              <w:t>устный опрос, дискуссия</w:t>
            </w:r>
            <w:r w:rsidR="00395014">
              <w:rPr>
                <w:rFonts w:ascii="Times New Roman" w:eastAsia="Calibri" w:hAnsi="Times New Roman" w:cs="Times New Roman"/>
                <w:sz w:val="24"/>
                <w:szCs w:val="24"/>
              </w:rPr>
              <w:t>, р</w:t>
            </w:r>
            <w:r w:rsidR="00395014" w:rsidRPr="00390FB8">
              <w:rPr>
                <w:rFonts w:ascii="Times New Roman" w:eastAsia="Calibri" w:hAnsi="Times New Roman" w:cs="Times New Roman"/>
                <w:sz w:val="24"/>
                <w:szCs w:val="24"/>
              </w:rPr>
              <w:t xml:space="preserve">еферат, выступление на </w:t>
            </w:r>
            <w:r w:rsidR="008C118E">
              <w:rPr>
                <w:rFonts w:ascii="Times New Roman" w:eastAsia="Calibri" w:hAnsi="Times New Roman" w:cs="Times New Roman"/>
                <w:sz w:val="24"/>
                <w:szCs w:val="24"/>
              </w:rPr>
              <w:t>практическом занятии</w:t>
            </w:r>
            <w:r w:rsidR="00395014" w:rsidRPr="00390FB8">
              <w:rPr>
                <w:rFonts w:ascii="Times New Roman" w:eastAsia="Calibri" w:hAnsi="Times New Roman" w:cs="Times New Roman"/>
                <w:sz w:val="24"/>
                <w:szCs w:val="24"/>
              </w:rPr>
              <w:t xml:space="preserve">, </w:t>
            </w:r>
            <w:r w:rsidR="00691225" w:rsidRPr="00390FB8">
              <w:rPr>
                <w:rFonts w:ascii="Times New Roman" w:eastAsia="Calibri" w:hAnsi="Times New Roman" w:cs="Times New Roman"/>
                <w:sz w:val="24"/>
                <w:szCs w:val="24"/>
              </w:rPr>
              <w:t xml:space="preserve">выполнение </w:t>
            </w:r>
            <w:r w:rsidR="00B50F00">
              <w:rPr>
                <w:rFonts w:ascii="Times New Roman" w:eastAsia="Calibri" w:hAnsi="Times New Roman" w:cs="Times New Roman"/>
                <w:sz w:val="24"/>
                <w:szCs w:val="24"/>
              </w:rPr>
              <w:t>практического задания</w:t>
            </w:r>
            <w:r w:rsidR="00FC2572">
              <w:rPr>
                <w:rFonts w:ascii="Times New Roman" w:eastAsia="Calibri" w:hAnsi="Times New Roman" w:cs="Times New Roman"/>
                <w:sz w:val="24"/>
                <w:szCs w:val="24"/>
              </w:rPr>
              <w:t>,</w:t>
            </w:r>
            <w:r w:rsidR="00691225" w:rsidRPr="00390FB8">
              <w:rPr>
                <w:rFonts w:ascii="Times New Roman" w:eastAsia="Calibri" w:hAnsi="Times New Roman" w:cs="Times New Roman"/>
                <w:sz w:val="24"/>
                <w:szCs w:val="24"/>
              </w:rPr>
              <w:t xml:space="preserve"> </w:t>
            </w:r>
            <w:r>
              <w:rPr>
                <w:rFonts w:ascii="Times New Roman" w:eastAsia="Calibri" w:hAnsi="Times New Roman" w:cs="Times New Roman"/>
                <w:sz w:val="24"/>
                <w:szCs w:val="24"/>
              </w:rPr>
              <w:t>тест</w:t>
            </w:r>
            <w:r w:rsidR="00EE3D3B" w:rsidRPr="00390FB8">
              <w:rPr>
                <w:rFonts w:ascii="Times New Roman" w:eastAsia="Calibri" w:hAnsi="Times New Roman" w:cs="Times New Roman"/>
                <w:sz w:val="24"/>
                <w:szCs w:val="24"/>
              </w:rPr>
              <w:t xml:space="preserve">, </w:t>
            </w:r>
            <w:r w:rsidR="00A767AE" w:rsidRPr="00390FB8">
              <w:rPr>
                <w:rFonts w:ascii="Times New Roman" w:eastAsia="Calibri" w:hAnsi="Times New Roman" w:cs="Times New Roman"/>
                <w:sz w:val="24"/>
                <w:szCs w:val="24"/>
              </w:rPr>
              <w:t>вопросы к зачету</w:t>
            </w:r>
          </w:p>
        </w:tc>
      </w:tr>
      <w:tr w:rsidR="003B4A83" w:rsidRPr="00574A3F" w:rsidTr="00541396">
        <w:tc>
          <w:tcPr>
            <w:tcW w:w="974" w:type="dxa"/>
            <w:vAlign w:val="center"/>
          </w:tcPr>
          <w:p w:rsidR="003B4A83" w:rsidRPr="00A767AE" w:rsidRDefault="003B4A83" w:rsidP="003B4A83">
            <w:pPr>
              <w:jc w:val="center"/>
              <w:rPr>
                <w:rFonts w:ascii="Times New Roman" w:eastAsia="Calibri" w:hAnsi="Times New Roman" w:cs="Times New Roman"/>
                <w:sz w:val="24"/>
                <w:szCs w:val="24"/>
              </w:rPr>
            </w:pPr>
            <w:r w:rsidRPr="00A767AE">
              <w:rPr>
                <w:rFonts w:ascii="Times New Roman" w:eastAsia="Calibri" w:hAnsi="Times New Roman" w:cs="Times New Roman"/>
                <w:sz w:val="24"/>
                <w:szCs w:val="24"/>
              </w:rPr>
              <w:t>2</w:t>
            </w:r>
          </w:p>
        </w:tc>
        <w:tc>
          <w:tcPr>
            <w:tcW w:w="2665" w:type="dxa"/>
            <w:vAlign w:val="center"/>
          </w:tcPr>
          <w:p w:rsidR="003B4A83" w:rsidRPr="00A767AE" w:rsidRDefault="003B4A83" w:rsidP="003B4A83">
            <w:pPr>
              <w:jc w:val="center"/>
              <w:rPr>
                <w:rFonts w:ascii="Times New Roman" w:eastAsia="Calibri" w:hAnsi="Times New Roman" w:cs="Times New Roman"/>
                <w:sz w:val="24"/>
                <w:szCs w:val="24"/>
              </w:rPr>
            </w:pPr>
            <w:r>
              <w:rPr>
                <w:rFonts w:ascii="Times New Roman" w:eastAsia="Calibri" w:hAnsi="Times New Roman" w:cs="Times New Roman"/>
                <w:sz w:val="24"/>
                <w:szCs w:val="24"/>
              </w:rPr>
              <w:t>ПК-5</w:t>
            </w:r>
          </w:p>
        </w:tc>
        <w:tc>
          <w:tcPr>
            <w:tcW w:w="5967" w:type="dxa"/>
            <w:vAlign w:val="center"/>
          </w:tcPr>
          <w:p w:rsidR="003B4A83" w:rsidRPr="00390FB8" w:rsidRDefault="003B4A83" w:rsidP="003B4A83">
            <w:pPr>
              <w:jc w:val="both"/>
              <w:rPr>
                <w:rFonts w:ascii="Times New Roman" w:eastAsia="Calibri" w:hAnsi="Times New Roman" w:cs="Times New Roman"/>
                <w:sz w:val="24"/>
                <w:szCs w:val="24"/>
              </w:rPr>
            </w:pPr>
            <w:r>
              <w:rPr>
                <w:rFonts w:ascii="Times New Roman" w:eastAsia="Calibri" w:hAnsi="Times New Roman" w:cs="Times New Roman"/>
                <w:sz w:val="24"/>
                <w:szCs w:val="24"/>
              </w:rPr>
              <w:t>устный опрос, дискуссия, р</w:t>
            </w:r>
            <w:r w:rsidRPr="00390FB8">
              <w:rPr>
                <w:rFonts w:ascii="Times New Roman" w:eastAsia="Calibri" w:hAnsi="Times New Roman" w:cs="Times New Roman"/>
                <w:sz w:val="24"/>
                <w:szCs w:val="24"/>
              </w:rPr>
              <w:t xml:space="preserve">еферат, выступление на </w:t>
            </w:r>
            <w:r>
              <w:rPr>
                <w:rFonts w:ascii="Times New Roman" w:eastAsia="Calibri" w:hAnsi="Times New Roman" w:cs="Times New Roman"/>
                <w:sz w:val="24"/>
                <w:szCs w:val="24"/>
              </w:rPr>
              <w:t>практическом занятии</w:t>
            </w:r>
            <w:r w:rsidRPr="00390FB8">
              <w:rPr>
                <w:rFonts w:ascii="Times New Roman" w:eastAsia="Calibri" w:hAnsi="Times New Roman" w:cs="Times New Roman"/>
                <w:sz w:val="24"/>
                <w:szCs w:val="24"/>
              </w:rPr>
              <w:t xml:space="preserve">, выполнение </w:t>
            </w:r>
            <w:r>
              <w:rPr>
                <w:rFonts w:ascii="Times New Roman" w:eastAsia="Calibri" w:hAnsi="Times New Roman" w:cs="Times New Roman"/>
                <w:sz w:val="24"/>
                <w:szCs w:val="24"/>
              </w:rPr>
              <w:t>практического задания,</w:t>
            </w:r>
            <w:r w:rsidRPr="00390FB8">
              <w:rPr>
                <w:rFonts w:ascii="Times New Roman" w:eastAsia="Calibri" w:hAnsi="Times New Roman" w:cs="Times New Roman"/>
                <w:sz w:val="24"/>
                <w:szCs w:val="24"/>
              </w:rPr>
              <w:t xml:space="preserve"> </w:t>
            </w:r>
            <w:r>
              <w:rPr>
                <w:rFonts w:ascii="Times New Roman" w:eastAsia="Calibri" w:hAnsi="Times New Roman" w:cs="Times New Roman"/>
                <w:sz w:val="24"/>
                <w:szCs w:val="24"/>
              </w:rPr>
              <w:t>тест</w:t>
            </w:r>
            <w:r w:rsidRPr="00390FB8">
              <w:rPr>
                <w:rFonts w:ascii="Times New Roman" w:eastAsia="Calibri" w:hAnsi="Times New Roman" w:cs="Times New Roman"/>
                <w:sz w:val="24"/>
                <w:szCs w:val="24"/>
              </w:rPr>
              <w:t>, вопросы к зачету</w:t>
            </w:r>
          </w:p>
        </w:tc>
      </w:tr>
    </w:tbl>
    <w:p w:rsidR="005A5A8B" w:rsidRDefault="005A5A8B" w:rsidP="00A767AE">
      <w:pPr>
        <w:spacing w:after="0" w:line="240" w:lineRule="auto"/>
        <w:rPr>
          <w:rFonts w:ascii="Times New Roman" w:eastAsia="Calibri" w:hAnsi="Times New Roman" w:cs="Times New Roman"/>
          <w:b/>
          <w:sz w:val="26"/>
          <w:szCs w:val="26"/>
        </w:rPr>
      </w:pPr>
    </w:p>
    <w:p w:rsidR="00EA60F5" w:rsidRDefault="00C94A00" w:rsidP="00EA60F5">
      <w:pPr>
        <w:widowControl w:val="0"/>
        <w:spacing w:after="0" w:line="274" w:lineRule="exact"/>
        <w:ind w:firstLine="709"/>
        <w:jc w:val="both"/>
        <w:rPr>
          <w:rFonts w:ascii="Times New Roman" w:eastAsia="Times New Roman" w:hAnsi="Times New Roman" w:cs="Times New Roman"/>
          <w:bCs/>
          <w:sz w:val="26"/>
          <w:szCs w:val="26"/>
        </w:rPr>
      </w:pPr>
      <w:r w:rsidRPr="003B4A83">
        <w:rPr>
          <w:rFonts w:ascii="Times New Roman" w:eastAsia="Times New Roman" w:hAnsi="Times New Roman" w:cs="Times New Roman"/>
          <w:bCs/>
          <w:sz w:val="26"/>
          <w:szCs w:val="26"/>
        </w:rPr>
        <w:t xml:space="preserve">Для </w:t>
      </w:r>
      <w:r w:rsidR="003B4A83" w:rsidRPr="003B4A83">
        <w:rPr>
          <w:rFonts w:ascii="Times New Roman" w:eastAsia="Times New Roman" w:hAnsi="Times New Roman" w:cs="Times New Roman"/>
          <w:bCs/>
          <w:sz w:val="26"/>
          <w:szCs w:val="26"/>
        </w:rPr>
        <w:t>обучающихся</w:t>
      </w:r>
      <w:r w:rsidRPr="003B4A83">
        <w:rPr>
          <w:rFonts w:ascii="Times New Roman" w:eastAsia="Times New Roman" w:hAnsi="Times New Roman" w:cs="Times New Roman"/>
          <w:bCs/>
          <w:sz w:val="26"/>
          <w:szCs w:val="26"/>
        </w:rPr>
        <w:t xml:space="preserve"> с ограниченными возможностями здоровья предусмотрены следующие оценочные средства:</w:t>
      </w:r>
      <w:r w:rsidR="00EA60F5" w:rsidRPr="00EA60F5">
        <w:rPr>
          <w:rFonts w:ascii="Times New Roman" w:eastAsia="Times New Roman" w:hAnsi="Times New Roman" w:cs="Times New Roman"/>
          <w:bCs/>
          <w:sz w:val="26"/>
          <w:szCs w:val="26"/>
        </w:rPr>
        <w:t xml:space="preserve"> </w:t>
      </w:r>
    </w:p>
    <w:p w:rsidR="00EA60F5" w:rsidRDefault="00EA60F5" w:rsidP="00EA60F5">
      <w:pPr>
        <w:widowControl w:val="0"/>
        <w:spacing w:after="0" w:line="274" w:lineRule="exact"/>
        <w:ind w:firstLine="709"/>
        <w:jc w:val="both"/>
        <w:rPr>
          <w:rFonts w:ascii="Times New Roman" w:eastAsia="Times New Roman" w:hAnsi="Times New Roman" w:cs="Times New Roman"/>
          <w:bCs/>
          <w:sz w:val="26"/>
          <w:szCs w:val="26"/>
        </w:rPr>
      </w:pPr>
    </w:p>
    <w:tbl>
      <w:tblPr>
        <w:tblStyle w:val="af"/>
        <w:tblW w:w="9209" w:type="dxa"/>
        <w:tblLook w:val="04A0" w:firstRow="1" w:lastRow="0" w:firstColumn="1" w:lastColumn="0" w:noHBand="0" w:noVBand="1"/>
      </w:tblPr>
      <w:tblGrid>
        <w:gridCol w:w="827"/>
        <w:gridCol w:w="1720"/>
        <w:gridCol w:w="3402"/>
        <w:gridCol w:w="3260"/>
      </w:tblGrid>
      <w:tr w:rsidR="00EA60F5" w:rsidRPr="00EF79C1" w:rsidTr="00C2781F">
        <w:tc>
          <w:tcPr>
            <w:tcW w:w="827" w:type="dxa"/>
            <w:vAlign w:val="center"/>
          </w:tcPr>
          <w:p w:rsidR="00EA60F5" w:rsidRPr="00EF79C1" w:rsidRDefault="00EA60F5" w:rsidP="00C2781F">
            <w:pPr>
              <w:jc w:val="center"/>
              <w:rPr>
                <w:rFonts w:ascii="Times New Roman" w:hAnsi="Times New Roman" w:cs="Times New Roman"/>
                <w:b/>
                <w:sz w:val="24"/>
                <w:szCs w:val="24"/>
              </w:rPr>
            </w:pPr>
            <w:r w:rsidRPr="00EF79C1">
              <w:rPr>
                <w:rFonts w:ascii="Times New Roman" w:hAnsi="Times New Roman" w:cs="Times New Roman"/>
                <w:b/>
                <w:sz w:val="24"/>
                <w:szCs w:val="24"/>
              </w:rPr>
              <w:t>№</w:t>
            </w:r>
          </w:p>
          <w:p w:rsidR="00EA60F5" w:rsidRPr="00EF79C1" w:rsidRDefault="00EA60F5" w:rsidP="00C2781F">
            <w:pPr>
              <w:jc w:val="center"/>
              <w:rPr>
                <w:rFonts w:ascii="Times New Roman" w:hAnsi="Times New Roman" w:cs="Times New Roman"/>
                <w:b/>
                <w:sz w:val="24"/>
                <w:szCs w:val="24"/>
              </w:rPr>
            </w:pPr>
            <w:proofErr w:type="gramStart"/>
            <w:r w:rsidRPr="00EF79C1">
              <w:rPr>
                <w:rFonts w:ascii="Times New Roman" w:hAnsi="Times New Roman" w:cs="Times New Roman"/>
                <w:b/>
                <w:sz w:val="24"/>
                <w:szCs w:val="24"/>
              </w:rPr>
              <w:t>п</w:t>
            </w:r>
            <w:proofErr w:type="gramEnd"/>
            <w:r w:rsidRPr="00EF79C1">
              <w:rPr>
                <w:rFonts w:ascii="Times New Roman" w:hAnsi="Times New Roman" w:cs="Times New Roman"/>
                <w:b/>
                <w:sz w:val="24"/>
                <w:szCs w:val="24"/>
              </w:rPr>
              <w:t>/п</w:t>
            </w:r>
          </w:p>
        </w:tc>
        <w:tc>
          <w:tcPr>
            <w:tcW w:w="1720" w:type="dxa"/>
            <w:vAlign w:val="center"/>
          </w:tcPr>
          <w:p w:rsidR="00EA60F5" w:rsidRPr="00EF79C1" w:rsidRDefault="00EA60F5" w:rsidP="00C2781F">
            <w:pPr>
              <w:pStyle w:val="20"/>
              <w:shd w:val="clear" w:color="auto" w:fill="auto"/>
              <w:spacing w:after="0" w:line="240" w:lineRule="auto"/>
              <w:rPr>
                <w:b/>
                <w:sz w:val="24"/>
                <w:szCs w:val="24"/>
              </w:rPr>
            </w:pPr>
            <w:r w:rsidRPr="00EF79C1">
              <w:rPr>
                <w:rStyle w:val="24"/>
                <w:b/>
                <w:i w:val="0"/>
              </w:rPr>
              <w:t>Категории магистров</w:t>
            </w:r>
          </w:p>
        </w:tc>
        <w:tc>
          <w:tcPr>
            <w:tcW w:w="3402" w:type="dxa"/>
            <w:vAlign w:val="center"/>
          </w:tcPr>
          <w:p w:rsidR="00EA60F5" w:rsidRPr="00EF79C1" w:rsidRDefault="00EA60F5" w:rsidP="00C2781F">
            <w:pPr>
              <w:pStyle w:val="20"/>
              <w:shd w:val="clear" w:color="auto" w:fill="auto"/>
              <w:spacing w:after="0" w:line="240" w:lineRule="auto"/>
              <w:rPr>
                <w:b/>
                <w:sz w:val="24"/>
                <w:szCs w:val="24"/>
              </w:rPr>
            </w:pPr>
            <w:r w:rsidRPr="00EF79C1">
              <w:rPr>
                <w:rStyle w:val="24"/>
                <w:b/>
                <w:i w:val="0"/>
              </w:rPr>
              <w:t>Виды оценочных средств</w:t>
            </w:r>
          </w:p>
        </w:tc>
        <w:tc>
          <w:tcPr>
            <w:tcW w:w="3260" w:type="dxa"/>
            <w:vAlign w:val="center"/>
          </w:tcPr>
          <w:p w:rsidR="00EA60F5" w:rsidRPr="00EF79C1" w:rsidRDefault="00EA60F5" w:rsidP="00C2781F">
            <w:pPr>
              <w:pStyle w:val="20"/>
              <w:shd w:val="clear" w:color="auto" w:fill="auto"/>
              <w:spacing w:after="0" w:line="240" w:lineRule="auto"/>
              <w:rPr>
                <w:b/>
                <w:sz w:val="24"/>
                <w:szCs w:val="24"/>
              </w:rPr>
            </w:pPr>
            <w:r w:rsidRPr="00EF79C1">
              <w:rPr>
                <w:rStyle w:val="24"/>
                <w:b/>
                <w:i w:val="0"/>
              </w:rPr>
              <w:t>Форма контроля и оценки результатов обучения</w:t>
            </w:r>
          </w:p>
        </w:tc>
      </w:tr>
      <w:tr w:rsidR="00EA60F5" w:rsidRPr="00842DF8" w:rsidTr="00C2781F">
        <w:tc>
          <w:tcPr>
            <w:tcW w:w="827" w:type="dxa"/>
            <w:vAlign w:val="center"/>
          </w:tcPr>
          <w:p w:rsidR="00EA60F5" w:rsidRPr="00842DF8" w:rsidRDefault="00EA60F5" w:rsidP="00C2781F">
            <w:pPr>
              <w:jc w:val="center"/>
              <w:rPr>
                <w:rFonts w:ascii="Times New Roman" w:hAnsi="Times New Roman" w:cs="Times New Roman"/>
                <w:sz w:val="24"/>
                <w:szCs w:val="24"/>
              </w:rPr>
            </w:pPr>
            <w:r w:rsidRPr="00842DF8">
              <w:rPr>
                <w:rFonts w:ascii="Times New Roman" w:hAnsi="Times New Roman" w:cs="Times New Roman"/>
                <w:sz w:val="24"/>
                <w:szCs w:val="24"/>
              </w:rPr>
              <w:t>1</w:t>
            </w:r>
            <w:r>
              <w:rPr>
                <w:rFonts w:ascii="Times New Roman" w:hAnsi="Times New Roman" w:cs="Times New Roman"/>
                <w:sz w:val="24"/>
                <w:szCs w:val="24"/>
              </w:rPr>
              <w:t>.</w:t>
            </w:r>
          </w:p>
        </w:tc>
        <w:tc>
          <w:tcPr>
            <w:tcW w:w="1720" w:type="dxa"/>
            <w:vAlign w:val="center"/>
          </w:tcPr>
          <w:p w:rsidR="00EA60F5" w:rsidRPr="00842DF8" w:rsidRDefault="00EA60F5" w:rsidP="00C2781F">
            <w:pPr>
              <w:pStyle w:val="20"/>
              <w:shd w:val="clear" w:color="auto" w:fill="auto"/>
              <w:spacing w:after="0" w:line="240" w:lineRule="auto"/>
              <w:rPr>
                <w:sz w:val="24"/>
                <w:szCs w:val="24"/>
              </w:rPr>
            </w:pPr>
            <w:r w:rsidRPr="00842DF8">
              <w:rPr>
                <w:sz w:val="24"/>
                <w:szCs w:val="24"/>
              </w:rPr>
              <w:t>С нарушением слуха</w:t>
            </w:r>
          </w:p>
        </w:tc>
        <w:tc>
          <w:tcPr>
            <w:tcW w:w="3402" w:type="dxa"/>
            <w:vAlign w:val="center"/>
          </w:tcPr>
          <w:p w:rsidR="00EA60F5" w:rsidRPr="00842DF8" w:rsidRDefault="00EA60F5" w:rsidP="00C2781F">
            <w:pPr>
              <w:pStyle w:val="20"/>
              <w:shd w:val="clear" w:color="auto" w:fill="auto"/>
              <w:spacing w:after="0" w:line="240" w:lineRule="auto"/>
              <w:rPr>
                <w:sz w:val="24"/>
                <w:szCs w:val="24"/>
              </w:rPr>
            </w:pPr>
            <w:r w:rsidRPr="00842DF8">
              <w:rPr>
                <w:sz w:val="24"/>
                <w:szCs w:val="24"/>
              </w:rPr>
              <w:t>Научные статьи, письменные самостоятельные работы, вопросы к экзамену, реферат</w:t>
            </w:r>
          </w:p>
        </w:tc>
        <w:tc>
          <w:tcPr>
            <w:tcW w:w="3260" w:type="dxa"/>
            <w:vAlign w:val="center"/>
          </w:tcPr>
          <w:p w:rsidR="00EA60F5" w:rsidRPr="00842DF8" w:rsidRDefault="00EA60F5" w:rsidP="00C2781F">
            <w:pPr>
              <w:pStyle w:val="20"/>
              <w:shd w:val="clear" w:color="auto" w:fill="auto"/>
              <w:spacing w:after="0" w:line="240" w:lineRule="auto"/>
              <w:rPr>
                <w:sz w:val="24"/>
                <w:szCs w:val="24"/>
              </w:rPr>
            </w:pPr>
            <w:r w:rsidRPr="00842DF8">
              <w:rPr>
                <w:sz w:val="24"/>
                <w:szCs w:val="24"/>
              </w:rPr>
              <w:t>Преимущественно письменная проверка</w:t>
            </w:r>
          </w:p>
        </w:tc>
      </w:tr>
      <w:tr w:rsidR="00EA60F5" w:rsidRPr="00842DF8" w:rsidTr="00C2781F">
        <w:tc>
          <w:tcPr>
            <w:tcW w:w="827" w:type="dxa"/>
            <w:vAlign w:val="center"/>
          </w:tcPr>
          <w:p w:rsidR="00EA60F5" w:rsidRPr="00842DF8" w:rsidRDefault="00EA60F5" w:rsidP="00C2781F">
            <w:pPr>
              <w:jc w:val="center"/>
              <w:rPr>
                <w:rFonts w:ascii="Times New Roman" w:hAnsi="Times New Roman" w:cs="Times New Roman"/>
                <w:sz w:val="24"/>
                <w:szCs w:val="24"/>
              </w:rPr>
            </w:pPr>
            <w:r w:rsidRPr="00842DF8">
              <w:rPr>
                <w:rFonts w:ascii="Times New Roman" w:hAnsi="Times New Roman" w:cs="Times New Roman"/>
                <w:sz w:val="24"/>
                <w:szCs w:val="24"/>
              </w:rPr>
              <w:t>2</w:t>
            </w:r>
            <w:r>
              <w:rPr>
                <w:rFonts w:ascii="Times New Roman" w:hAnsi="Times New Roman" w:cs="Times New Roman"/>
                <w:sz w:val="24"/>
                <w:szCs w:val="24"/>
              </w:rPr>
              <w:t>.</w:t>
            </w:r>
          </w:p>
        </w:tc>
        <w:tc>
          <w:tcPr>
            <w:tcW w:w="1720" w:type="dxa"/>
            <w:vAlign w:val="center"/>
          </w:tcPr>
          <w:p w:rsidR="00EA60F5" w:rsidRPr="00842DF8" w:rsidRDefault="00EA60F5" w:rsidP="00C2781F">
            <w:pPr>
              <w:pStyle w:val="20"/>
              <w:shd w:val="clear" w:color="auto" w:fill="auto"/>
              <w:spacing w:after="0" w:line="240" w:lineRule="auto"/>
              <w:rPr>
                <w:sz w:val="24"/>
                <w:szCs w:val="24"/>
              </w:rPr>
            </w:pPr>
            <w:r w:rsidRPr="00842DF8">
              <w:rPr>
                <w:sz w:val="24"/>
                <w:szCs w:val="24"/>
              </w:rPr>
              <w:t>С нарушением зрения</w:t>
            </w:r>
          </w:p>
        </w:tc>
        <w:tc>
          <w:tcPr>
            <w:tcW w:w="3402" w:type="dxa"/>
            <w:vAlign w:val="center"/>
          </w:tcPr>
          <w:p w:rsidR="00EA60F5" w:rsidRPr="00842DF8" w:rsidRDefault="00EA60F5" w:rsidP="00C2781F">
            <w:pPr>
              <w:pStyle w:val="20"/>
              <w:shd w:val="clear" w:color="auto" w:fill="auto"/>
              <w:spacing w:after="0" w:line="240" w:lineRule="auto"/>
              <w:rPr>
                <w:sz w:val="24"/>
                <w:szCs w:val="24"/>
              </w:rPr>
            </w:pPr>
            <w:r w:rsidRPr="00842DF8">
              <w:rPr>
                <w:sz w:val="24"/>
                <w:szCs w:val="24"/>
              </w:rPr>
              <w:t>Собеседование по вопросам к экзамену; выступление с докладом</w:t>
            </w:r>
          </w:p>
        </w:tc>
        <w:tc>
          <w:tcPr>
            <w:tcW w:w="3260" w:type="dxa"/>
            <w:vAlign w:val="center"/>
          </w:tcPr>
          <w:p w:rsidR="00EA60F5" w:rsidRPr="00842DF8" w:rsidRDefault="00EA60F5" w:rsidP="00C2781F">
            <w:pPr>
              <w:pStyle w:val="20"/>
              <w:shd w:val="clear" w:color="auto" w:fill="auto"/>
              <w:spacing w:after="0" w:line="240" w:lineRule="auto"/>
              <w:rPr>
                <w:sz w:val="24"/>
                <w:szCs w:val="24"/>
              </w:rPr>
            </w:pPr>
            <w:r w:rsidRPr="00842DF8">
              <w:rPr>
                <w:sz w:val="24"/>
                <w:szCs w:val="24"/>
              </w:rPr>
              <w:t>Преимущественно устная проверка(индивидуально)</w:t>
            </w:r>
          </w:p>
        </w:tc>
      </w:tr>
      <w:tr w:rsidR="00EA60F5" w:rsidRPr="00842DF8" w:rsidTr="00C2781F">
        <w:tc>
          <w:tcPr>
            <w:tcW w:w="827" w:type="dxa"/>
            <w:vAlign w:val="center"/>
          </w:tcPr>
          <w:p w:rsidR="00EA60F5" w:rsidRPr="00842DF8" w:rsidRDefault="00EA60F5" w:rsidP="00C2781F">
            <w:pPr>
              <w:jc w:val="center"/>
              <w:rPr>
                <w:rFonts w:ascii="Times New Roman" w:hAnsi="Times New Roman" w:cs="Times New Roman"/>
                <w:sz w:val="24"/>
                <w:szCs w:val="24"/>
              </w:rPr>
            </w:pPr>
            <w:r w:rsidRPr="00842DF8">
              <w:rPr>
                <w:rFonts w:ascii="Times New Roman" w:hAnsi="Times New Roman" w:cs="Times New Roman"/>
                <w:sz w:val="24"/>
                <w:szCs w:val="24"/>
              </w:rPr>
              <w:t>3</w:t>
            </w:r>
            <w:r>
              <w:rPr>
                <w:rFonts w:ascii="Times New Roman" w:hAnsi="Times New Roman" w:cs="Times New Roman"/>
                <w:sz w:val="24"/>
                <w:szCs w:val="24"/>
              </w:rPr>
              <w:t>.</w:t>
            </w:r>
          </w:p>
        </w:tc>
        <w:tc>
          <w:tcPr>
            <w:tcW w:w="1720" w:type="dxa"/>
            <w:vAlign w:val="center"/>
          </w:tcPr>
          <w:p w:rsidR="00EA60F5" w:rsidRPr="00842DF8" w:rsidRDefault="00EA60F5" w:rsidP="00C2781F">
            <w:pPr>
              <w:pStyle w:val="20"/>
              <w:shd w:val="clear" w:color="auto" w:fill="auto"/>
              <w:spacing w:after="0" w:line="240" w:lineRule="auto"/>
              <w:rPr>
                <w:sz w:val="24"/>
                <w:szCs w:val="24"/>
              </w:rPr>
            </w:pPr>
            <w:r w:rsidRPr="00842DF8">
              <w:rPr>
                <w:sz w:val="24"/>
                <w:szCs w:val="24"/>
              </w:rPr>
              <w:t xml:space="preserve">С нарушением </w:t>
            </w:r>
            <w:proofErr w:type="spellStart"/>
            <w:r w:rsidRPr="00842DF8">
              <w:rPr>
                <w:sz w:val="24"/>
                <w:szCs w:val="24"/>
              </w:rPr>
              <w:t>опорно</w:t>
            </w:r>
            <w:r w:rsidRPr="00842DF8">
              <w:rPr>
                <w:sz w:val="24"/>
                <w:szCs w:val="24"/>
              </w:rPr>
              <w:softHyphen/>
              <w:t>двигательного</w:t>
            </w:r>
            <w:proofErr w:type="spellEnd"/>
            <w:r w:rsidRPr="00842DF8">
              <w:rPr>
                <w:sz w:val="24"/>
                <w:szCs w:val="24"/>
              </w:rPr>
              <w:t xml:space="preserve"> аппарата</w:t>
            </w:r>
          </w:p>
        </w:tc>
        <w:tc>
          <w:tcPr>
            <w:tcW w:w="3402" w:type="dxa"/>
            <w:vAlign w:val="center"/>
          </w:tcPr>
          <w:p w:rsidR="00EA60F5" w:rsidRPr="00842DF8" w:rsidRDefault="00EA60F5" w:rsidP="00C2781F">
            <w:pPr>
              <w:pStyle w:val="20"/>
              <w:shd w:val="clear" w:color="auto" w:fill="auto"/>
              <w:spacing w:after="0" w:line="240" w:lineRule="auto"/>
              <w:rPr>
                <w:sz w:val="24"/>
                <w:szCs w:val="24"/>
              </w:rPr>
            </w:pPr>
            <w:r w:rsidRPr="00842DF8">
              <w:rPr>
                <w:sz w:val="24"/>
                <w:szCs w:val="24"/>
              </w:rPr>
              <w:t>Научные статьи, письменные самостоятельные работы, вопросы к экзамену.</w:t>
            </w:r>
          </w:p>
        </w:tc>
        <w:tc>
          <w:tcPr>
            <w:tcW w:w="3260" w:type="dxa"/>
            <w:vAlign w:val="center"/>
          </w:tcPr>
          <w:p w:rsidR="00EA60F5" w:rsidRPr="00842DF8" w:rsidRDefault="00EA60F5" w:rsidP="00C2781F">
            <w:pPr>
              <w:pStyle w:val="20"/>
              <w:shd w:val="clear" w:color="auto" w:fill="auto"/>
              <w:spacing w:after="0" w:line="240" w:lineRule="auto"/>
              <w:rPr>
                <w:sz w:val="24"/>
                <w:szCs w:val="24"/>
              </w:rPr>
            </w:pPr>
            <w:r w:rsidRPr="00842DF8">
              <w:rPr>
                <w:sz w:val="24"/>
                <w:szCs w:val="24"/>
              </w:rPr>
              <w:t>Организация взаимодействия с обучающимися посредством электронной почты, письменная проверка</w:t>
            </w:r>
          </w:p>
        </w:tc>
      </w:tr>
    </w:tbl>
    <w:p w:rsidR="00EA60F5" w:rsidRDefault="00EA60F5" w:rsidP="00EA60F5">
      <w:pPr>
        <w:spacing w:after="0" w:line="240" w:lineRule="auto"/>
        <w:ind w:left="75"/>
        <w:contextualSpacing/>
        <w:jc w:val="center"/>
        <w:rPr>
          <w:rFonts w:ascii="Times New Roman" w:eastAsia="Calibri" w:hAnsi="Times New Roman" w:cs="Times New Roman"/>
          <w:b/>
          <w:sz w:val="26"/>
          <w:szCs w:val="26"/>
        </w:rPr>
      </w:pPr>
    </w:p>
    <w:p w:rsidR="00EA60F5" w:rsidRPr="0078683F" w:rsidRDefault="0024201B" w:rsidP="00EA60F5">
      <w:pPr>
        <w:spacing w:after="0" w:line="240" w:lineRule="auto"/>
        <w:ind w:left="435"/>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10.1</w:t>
      </w:r>
      <w:r w:rsidR="00EA60F5">
        <w:rPr>
          <w:rFonts w:ascii="Times New Roman" w:eastAsia="Calibri" w:hAnsi="Times New Roman" w:cs="Times New Roman"/>
          <w:sz w:val="26"/>
          <w:szCs w:val="26"/>
          <w:lang w:eastAsia="ru-RU"/>
        </w:rPr>
        <w:t xml:space="preserve">. </w:t>
      </w:r>
      <w:r w:rsidR="00EA60F5" w:rsidRPr="0078683F">
        <w:rPr>
          <w:rFonts w:ascii="Times New Roman" w:eastAsia="Calibri" w:hAnsi="Times New Roman" w:cs="Times New Roman"/>
          <w:b/>
          <w:sz w:val="26"/>
          <w:szCs w:val="26"/>
          <w:lang w:eastAsia="ru-RU"/>
        </w:rPr>
        <w:t xml:space="preserve">План-график проведения контрольно-оценочных мероприятий </w:t>
      </w:r>
    </w:p>
    <w:p w:rsidR="00EA60F5" w:rsidRDefault="00EA60F5" w:rsidP="00EA60F5">
      <w:pPr>
        <w:pStyle w:val="a3"/>
        <w:spacing w:after="0" w:line="240" w:lineRule="auto"/>
        <w:ind w:left="960"/>
        <w:jc w:val="center"/>
        <w:rPr>
          <w:rFonts w:ascii="Times New Roman" w:eastAsia="Calibri" w:hAnsi="Times New Roman" w:cs="Times New Roman"/>
          <w:b/>
          <w:sz w:val="26"/>
          <w:szCs w:val="26"/>
          <w:lang w:eastAsia="ru-RU"/>
        </w:rPr>
      </w:pPr>
      <w:r w:rsidRPr="0078683F">
        <w:rPr>
          <w:rFonts w:ascii="Times New Roman" w:eastAsia="Calibri" w:hAnsi="Times New Roman" w:cs="Times New Roman"/>
          <w:b/>
          <w:sz w:val="26"/>
          <w:szCs w:val="26"/>
          <w:lang w:eastAsia="ru-RU"/>
        </w:rPr>
        <w:t>по дисциплине</w:t>
      </w:r>
    </w:p>
    <w:p w:rsidR="008C645C" w:rsidRPr="0078683F" w:rsidRDefault="008C645C" w:rsidP="00EA60F5">
      <w:pPr>
        <w:pStyle w:val="a3"/>
        <w:spacing w:after="0" w:line="240" w:lineRule="auto"/>
        <w:ind w:left="960"/>
        <w:jc w:val="center"/>
        <w:rPr>
          <w:rFonts w:ascii="Times New Roman" w:eastAsia="Calibri" w:hAnsi="Times New Roman" w:cs="Times New Roman"/>
          <w:b/>
          <w:sz w:val="26"/>
          <w:szCs w:val="26"/>
          <w:lang w:eastAsia="ru-RU"/>
        </w:rPr>
      </w:pPr>
    </w:p>
    <w:tbl>
      <w:tblPr>
        <w:tblStyle w:val="af"/>
        <w:tblW w:w="0" w:type="auto"/>
        <w:tblLook w:val="04A0" w:firstRow="1" w:lastRow="0" w:firstColumn="1" w:lastColumn="0" w:noHBand="0" w:noVBand="1"/>
      </w:tblPr>
      <w:tblGrid>
        <w:gridCol w:w="846"/>
        <w:gridCol w:w="2551"/>
        <w:gridCol w:w="3119"/>
        <w:gridCol w:w="2829"/>
      </w:tblGrid>
      <w:tr w:rsidR="00EA60F5" w:rsidRPr="004835AF" w:rsidTr="00C2781F">
        <w:tc>
          <w:tcPr>
            <w:tcW w:w="846" w:type="dxa"/>
            <w:vAlign w:val="center"/>
          </w:tcPr>
          <w:p w:rsidR="00EA60F5" w:rsidRPr="004835AF" w:rsidRDefault="00EA60F5" w:rsidP="00C2781F">
            <w:pPr>
              <w:jc w:val="center"/>
              <w:rPr>
                <w:rFonts w:ascii="Times New Roman" w:hAnsi="Times New Roman" w:cs="Times New Roman"/>
                <w:b/>
                <w:sz w:val="24"/>
                <w:szCs w:val="24"/>
              </w:rPr>
            </w:pPr>
            <w:r w:rsidRPr="004835AF">
              <w:rPr>
                <w:rFonts w:ascii="Times New Roman" w:hAnsi="Times New Roman" w:cs="Times New Roman"/>
                <w:b/>
                <w:sz w:val="24"/>
                <w:szCs w:val="24"/>
              </w:rPr>
              <w:t>Срок</w:t>
            </w:r>
          </w:p>
          <w:p w:rsidR="00EA60F5" w:rsidRPr="004835AF" w:rsidRDefault="00EA60F5" w:rsidP="00C2781F">
            <w:pPr>
              <w:jc w:val="center"/>
              <w:rPr>
                <w:rFonts w:ascii="Times New Roman" w:hAnsi="Times New Roman" w:cs="Times New Roman"/>
                <w:sz w:val="24"/>
                <w:szCs w:val="24"/>
              </w:rPr>
            </w:pPr>
            <w:r w:rsidRPr="004835AF">
              <w:rPr>
                <w:rFonts w:ascii="Times New Roman" w:hAnsi="Times New Roman" w:cs="Times New Roman"/>
                <w:sz w:val="24"/>
                <w:szCs w:val="24"/>
              </w:rPr>
              <w:t>(сем.)</w:t>
            </w:r>
          </w:p>
        </w:tc>
        <w:tc>
          <w:tcPr>
            <w:tcW w:w="2551" w:type="dxa"/>
            <w:vAlign w:val="center"/>
          </w:tcPr>
          <w:p w:rsidR="00EA60F5" w:rsidRPr="004835AF" w:rsidRDefault="00EA60F5" w:rsidP="00C2781F">
            <w:pPr>
              <w:jc w:val="center"/>
              <w:rPr>
                <w:rFonts w:ascii="Times New Roman" w:hAnsi="Times New Roman" w:cs="Times New Roman"/>
                <w:b/>
                <w:sz w:val="24"/>
                <w:szCs w:val="24"/>
              </w:rPr>
            </w:pPr>
            <w:r w:rsidRPr="004835AF">
              <w:rPr>
                <w:rFonts w:ascii="Times New Roman" w:hAnsi="Times New Roman" w:cs="Times New Roman"/>
                <w:b/>
                <w:sz w:val="24"/>
                <w:szCs w:val="24"/>
              </w:rPr>
              <w:t>Название оценочного мероприятия</w:t>
            </w:r>
          </w:p>
          <w:p w:rsidR="00EA60F5" w:rsidRPr="004835AF" w:rsidRDefault="00EA60F5" w:rsidP="00C2781F">
            <w:pPr>
              <w:jc w:val="center"/>
              <w:rPr>
                <w:rFonts w:ascii="Times New Roman" w:hAnsi="Times New Roman" w:cs="Times New Roman"/>
                <w:b/>
                <w:sz w:val="24"/>
                <w:szCs w:val="24"/>
              </w:rPr>
            </w:pPr>
          </w:p>
        </w:tc>
        <w:tc>
          <w:tcPr>
            <w:tcW w:w="3119" w:type="dxa"/>
            <w:vAlign w:val="center"/>
          </w:tcPr>
          <w:p w:rsidR="00EA60F5" w:rsidRPr="004835AF" w:rsidRDefault="00EA60F5" w:rsidP="00C2781F">
            <w:pPr>
              <w:jc w:val="center"/>
              <w:rPr>
                <w:rFonts w:ascii="Times New Roman" w:hAnsi="Times New Roman" w:cs="Times New Roman"/>
                <w:b/>
                <w:sz w:val="24"/>
                <w:szCs w:val="24"/>
              </w:rPr>
            </w:pPr>
            <w:r w:rsidRPr="004835AF">
              <w:rPr>
                <w:rFonts w:ascii="Times New Roman" w:hAnsi="Times New Roman" w:cs="Times New Roman"/>
                <w:b/>
                <w:sz w:val="24"/>
                <w:szCs w:val="24"/>
              </w:rPr>
              <w:t>Вид оценочного средства</w:t>
            </w:r>
          </w:p>
          <w:p w:rsidR="00EA60F5" w:rsidRPr="004835AF" w:rsidRDefault="00EA60F5" w:rsidP="00C2781F">
            <w:pPr>
              <w:jc w:val="center"/>
              <w:rPr>
                <w:rFonts w:ascii="Times New Roman" w:hAnsi="Times New Roman" w:cs="Times New Roman"/>
                <w:b/>
                <w:sz w:val="24"/>
                <w:szCs w:val="24"/>
              </w:rPr>
            </w:pPr>
          </w:p>
        </w:tc>
        <w:tc>
          <w:tcPr>
            <w:tcW w:w="2829" w:type="dxa"/>
            <w:vAlign w:val="center"/>
          </w:tcPr>
          <w:p w:rsidR="00EA60F5" w:rsidRPr="004835AF" w:rsidRDefault="00EA60F5" w:rsidP="00C2781F">
            <w:pPr>
              <w:jc w:val="center"/>
              <w:rPr>
                <w:rFonts w:ascii="Times New Roman" w:hAnsi="Times New Roman" w:cs="Times New Roman"/>
                <w:b/>
                <w:sz w:val="24"/>
                <w:szCs w:val="24"/>
              </w:rPr>
            </w:pPr>
            <w:r w:rsidRPr="004835AF">
              <w:rPr>
                <w:rFonts w:ascii="Times New Roman" w:hAnsi="Times New Roman" w:cs="Times New Roman"/>
                <w:b/>
                <w:sz w:val="24"/>
                <w:szCs w:val="24"/>
              </w:rPr>
              <w:t>Объект контроля</w:t>
            </w:r>
          </w:p>
          <w:p w:rsidR="00EA60F5" w:rsidRPr="004835AF" w:rsidRDefault="00EA60F5" w:rsidP="00C2781F">
            <w:pPr>
              <w:jc w:val="center"/>
              <w:rPr>
                <w:rFonts w:ascii="Times New Roman" w:hAnsi="Times New Roman" w:cs="Times New Roman"/>
                <w:b/>
                <w:sz w:val="24"/>
                <w:szCs w:val="24"/>
              </w:rPr>
            </w:pPr>
          </w:p>
        </w:tc>
      </w:tr>
      <w:tr w:rsidR="00EA60F5" w:rsidRPr="004835AF" w:rsidTr="00C2781F">
        <w:tc>
          <w:tcPr>
            <w:tcW w:w="846" w:type="dxa"/>
            <w:vAlign w:val="center"/>
          </w:tcPr>
          <w:p w:rsidR="00EA60F5" w:rsidRPr="004835AF" w:rsidRDefault="00EA60F5" w:rsidP="00C2781F">
            <w:pPr>
              <w:jc w:val="center"/>
              <w:rPr>
                <w:rFonts w:ascii="Times New Roman" w:hAnsi="Times New Roman" w:cs="Times New Roman"/>
                <w:i/>
                <w:sz w:val="24"/>
                <w:szCs w:val="24"/>
              </w:rPr>
            </w:pPr>
            <w:r>
              <w:rPr>
                <w:rFonts w:ascii="Times New Roman" w:hAnsi="Times New Roman" w:cs="Times New Roman"/>
                <w:i/>
                <w:sz w:val="24"/>
                <w:szCs w:val="24"/>
              </w:rPr>
              <w:t>3/2</w:t>
            </w:r>
          </w:p>
        </w:tc>
        <w:tc>
          <w:tcPr>
            <w:tcW w:w="2551" w:type="dxa"/>
            <w:vAlign w:val="center"/>
          </w:tcPr>
          <w:p w:rsidR="00EA60F5" w:rsidRPr="004835AF" w:rsidRDefault="00EA60F5" w:rsidP="00C2781F">
            <w:pPr>
              <w:jc w:val="center"/>
              <w:rPr>
                <w:rFonts w:ascii="Times New Roman" w:hAnsi="Times New Roman" w:cs="Times New Roman"/>
                <w:sz w:val="24"/>
                <w:szCs w:val="24"/>
              </w:rPr>
            </w:pPr>
            <w:r w:rsidRPr="004835AF">
              <w:rPr>
                <w:rFonts w:ascii="Times New Roman" w:hAnsi="Times New Roman" w:cs="Times New Roman"/>
                <w:sz w:val="24"/>
                <w:szCs w:val="24"/>
              </w:rPr>
              <w:t>Входной контроль</w:t>
            </w:r>
          </w:p>
        </w:tc>
        <w:tc>
          <w:tcPr>
            <w:tcW w:w="3119" w:type="dxa"/>
            <w:vAlign w:val="center"/>
          </w:tcPr>
          <w:p w:rsidR="00EA60F5" w:rsidRPr="004835AF" w:rsidRDefault="00EA60F5" w:rsidP="00C2781F">
            <w:pPr>
              <w:jc w:val="center"/>
              <w:rPr>
                <w:rFonts w:ascii="Times New Roman" w:hAnsi="Times New Roman" w:cs="Times New Roman"/>
                <w:sz w:val="24"/>
                <w:szCs w:val="24"/>
              </w:rPr>
            </w:pPr>
            <w:r>
              <w:rPr>
                <w:rFonts w:ascii="Times New Roman" w:hAnsi="Times New Roman" w:cs="Times New Roman"/>
                <w:sz w:val="24"/>
                <w:szCs w:val="24"/>
              </w:rPr>
              <w:t>Опрос, доклад, тест</w:t>
            </w:r>
          </w:p>
        </w:tc>
        <w:tc>
          <w:tcPr>
            <w:tcW w:w="2829" w:type="dxa"/>
            <w:vAlign w:val="center"/>
          </w:tcPr>
          <w:p w:rsidR="00EA60F5" w:rsidRPr="004835AF" w:rsidRDefault="00EA60F5" w:rsidP="00C2781F">
            <w:pPr>
              <w:jc w:val="center"/>
              <w:rPr>
                <w:rFonts w:ascii="Times New Roman" w:hAnsi="Times New Roman" w:cs="Times New Roman"/>
                <w:sz w:val="24"/>
                <w:szCs w:val="24"/>
              </w:rPr>
            </w:pPr>
            <w:r w:rsidRPr="004835AF">
              <w:rPr>
                <w:rFonts w:ascii="Times New Roman" w:hAnsi="Times New Roman" w:cs="Times New Roman"/>
                <w:sz w:val="24"/>
                <w:szCs w:val="24"/>
              </w:rPr>
              <w:t>Уровень знаний</w:t>
            </w:r>
          </w:p>
        </w:tc>
      </w:tr>
      <w:tr w:rsidR="00EA60F5" w:rsidRPr="004835AF" w:rsidTr="00C2781F">
        <w:tc>
          <w:tcPr>
            <w:tcW w:w="846" w:type="dxa"/>
            <w:vAlign w:val="center"/>
          </w:tcPr>
          <w:p w:rsidR="00EA60F5" w:rsidRPr="004835AF" w:rsidRDefault="00EA60F5" w:rsidP="00C2781F">
            <w:pPr>
              <w:jc w:val="center"/>
              <w:rPr>
                <w:rFonts w:ascii="Times New Roman" w:hAnsi="Times New Roman" w:cs="Times New Roman"/>
                <w:i/>
                <w:sz w:val="24"/>
                <w:szCs w:val="24"/>
              </w:rPr>
            </w:pPr>
            <w:r>
              <w:rPr>
                <w:rFonts w:ascii="Times New Roman" w:hAnsi="Times New Roman" w:cs="Times New Roman"/>
                <w:i/>
                <w:sz w:val="24"/>
                <w:szCs w:val="24"/>
              </w:rPr>
              <w:t>3/2</w:t>
            </w:r>
          </w:p>
        </w:tc>
        <w:tc>
          <w:tcPr>
            <w:tcW w:w="2551" w:type="dxa"/>
            <w:vAlign w:val="center"/>
          </w:tcPr>
          <w:p w:rsidR="00EA60F5" w:rsidRPr="004835AF" w:rsidRDefault="00EA60F5" w:rsidP="00C2781F">
            <w:pPr>
              <w:jc w:val="center"/>
              <w:rPr>
                <w:rFonts w:ascii="Times New Roman" w:hAnsi="Times New Roman" w:cs="Times New Roman"/>
                <w:sz w:val="24"/>
                <w:szCs w:val="24"/>
              </w:rPr>
            </w:pPr>
            <w:r w:rsidRPr="004835AF">
              <w:rPr>
                <w:rFonts w:ascii="Times New Roman" w:hAnsi="Times New Roman" w:cs="Times New Roman"/>
                <w:sz w:val="24"/>
                <w:szCs w:val="24"/>
              </w:rPr>
              <w:t xml:space="preserve">Текущий контроль </w:t>
            </w:r>
          </w:p>
        </w:tc>
        <w:tc>
          <w:tcPr>
            <w:tcW w:w="3119" w:type="dxa"/>
            <w:vAlign w:val="center"/>
          </w:tcPr>
          <w:p w:rsidR="00EA60F5" w:rsidRPr="004835AF" w:rsidRDefault="00EA60F5" w:rsidP="00CA2F0E">
            <w:pPr>
              <w:jc w:val="center"/>
              <w:rPr>
                <w:rFonts w:ascii="Times New Roman" w:hAnsi="Times New Roman" w:cs="Times New Roman"/>
                <w:sz w:val="24"/>
                <w:szCs w:val="24"/>
              </w:rPr>
            </w:pPr>
            <w:r>
              <w:rPr>
                <w:rFonts w:ascii="Times New Roman" w:hAnsi="Times New Roman" w:cs="Times New Roman"/>
                <w:sz w:val="24"/>
                <w:szCs w:val="24"/>
              </w:rPr>
              <w:t xml:space="preserve">Дискуссия, эссе, решение кейс-задач, </w:t>
            </w:r>
            <w:r w:rsidR="00CA2F0E">
              <w:rPr>
                <w:rFonts w:ascii="Times New Roman" w:hAnsi="Times New Roman" w:cs="Times New Roman"/>
                <w:sz w:val="24"/>
                <w:szCs w:val="24"/>
              </w:rPr>
              <w:t>устный ответ на практическом занятии</w:t>
            </w:r>
            <w:r>
              <w:rPr>
                <w:rFonts w:ascii="Times New Roman" w:hAnsi="Times New Roman" w:cs="Times New Roman"/>
                <w:sz w:val="24"/>
                <w:szCs w:val="24"/>
              </w:rPr>
              <w:t>, доклад, тест</w:t>
            </w:r>
          </w:p>
        </w:tc>
        <w:tc>
          <w:tcPr>
            <w:tcW w:w="2829" w:type="dxa"/>
            <w:vAlign w:val="center"/>
          </w:tcPr>
          <w:p w:rsidR="002F406A" w:rsidRPr="002F406A" w:rsidRDefault="002F406A" w:rsidP="002F406A">
            <w:pPr>
              <w:jc w:val="center"/>
              <w:rPr>
                <w:rFonts w:ascii="Times New Roman" w:hAnsi="Times New Roman" w:cs="Times New Roman"/>
                <w:sz w:val="24"/>
                <w:szCs w:val="24"/>
              </w:rPr>
            </w:pPr>
            <w:r w:rsidRPr="002F406A">
              <w:rPr>
                <w:rFonts w:ascii="Times New Roman" w:hAnsi="Times New Roman" w:cs="Times New Roman"/>
                <w:sz w:val="24"/>
                <w:szCs w:val="24"/>
              </w:rPr>
              <w:t>Качество освоения материала</w:t>
            </w:r>
          </w:p>
          <w:p w:rsidR="002F406A" w:rsidRPr="002F406A" w:rsidRDefault="002F406A" w:rsidP="002F406A">
            <w:pPr>
              <w:jc w:val="center"/>
              <w:rPr>
                <w:rFonts w:ascii="Times New Roman" w:hAnsi="Times New Roman" w:cs="Times New Roman"/>
                <w:sz w:val="24"/>
                <w:szCs w:val="24"/>
              </w:rPr>
            </w:pPr>
            <w:r w:rsidRPr="002F406A">
              <w:rPr>
                <w:rFonts w:ascii="Times New Roman" w:hAnsi="Times New Roman" w:cs="Times New Roman"/>
                <w:sz w:val="24"/>
                <w:szCs w:val="24"/>
              </w:rPr>
              <w:t>Оригинальность материала</w:t>
            </w:r>
          </w:p>
          <w:p w:rsidR="002F406A" w:rsidRPr="002F406A" w:rsidRDefault="002F406A" w:rsidP="002F406A">
            <w:pPr>
              <w:jc w:val="center"/>
              <w:rPr>
                <w:rFonts w:ascii="Times New Roman" w:hAnsi="Times New Roman" w:cs="Times New Roman"/>
                <w:sz w:val="24"/>
                <w:szCs w:val="24"/>
              </w:rPr>
            </w:pPr>
            <w:r w:rsidRPr="002F406A">
              <w:rPr>
                <w:rFonts w:ascii="Times New Roman" w:hAnsi="Times New Roman" w:cs="Times New Roman"/>
                <w:sz w:val="24"/>
                <w:szCs w:val="24"/>
              </w:rPr>
              <w:t>Соблюдение требований</w:t>
            </w:r>
          </w:p>
          <w:p w:rsidR="00EA60F5" w:rsidRPr="004835AF" w:rsidRDefault="002F406A" w:rsidP="002F406A">
            <w:pPr>
              <w:jc w:val="center"/>
              <w:rPr>
                <w:rFonts w:ascii="Times New Roman" w:hAnsi="Times New Roman" w:cs="Times New Roman"/>
                <w:sz w:val="24"/>
                <w:szCs w:val="24"/>
              </w:rPr>
            </w:pPr>
            <w:r w:rsidRPr="002F406A">
              <w:rPr>
                <w:rFonts w:ascii="Times New Roman" w:hAnsi="Times New Roman" w:cs="Times New Roman"/>
                <w:sz w:val="24"/>
                <w:szCs w:val="24"/>
              </w:rPr>
              <w:t>Освоение компетенций</w:t>
            </w:r>
          </w:p>
        </w:tc>
      </w:tr>
      <w:tr w:rsidR="00EA60F5" w:rsidRPr="004835AF" w:rsidTr="00C2781F">
        <w:tc>
          <w:tcPr>
            <w:tcW w:w="846" w:type="dxa"/>
            <w:vAlign w:val="center"/>
          </w:tcPr>
          <w:p w:rsidR="00EA60F5" w:rsidRPr="004835AF" w:rsidRDefault="00EA60F5" w:rsidP="00C2781F">
            <w:pPr>
              <w:jc w:val="center"/>
              <w:rPr>
                <w:rFonts w:ascii="Times New Roman" w:hAnsi="Times New Roman" w:cs="Times New Roman"/>
                <w:i/>
                <w:sz w:val="24"/>
                <w:szCs w:val="24"/>
              </w:rPr>
            </w:pPr>
            <w:r>
              <w:rPr>
                <w:rFonts w:ascii="Times New Roman" w:hAnsi="Times New Roman" w:cs="Times New Roman"/>
                <w:i/>
                <w:sz w:val="24"/>
                <w:szCs w:val="24"/>
              </w:rPr>
              <w:t>3/2</w:t>
            </w:r>
          </w:p>
        </w:tc>
        <w:tc>
          <w:tcPr>
            <w:tcW w:w="2551" w:type="dxa"/>
            <w:vAlign w:val="center"/>
          </w:tcPr>
          <w:p w:rsidR="00EA60F5" w:rsidRPr="004835AF" w:rsidRDefault="00EA60F5" w:rsidP="00C2781F">
            <w:pPr>
              <w:jc w:val="center"/>
              <w:rPr>
                <w:rFonts w:ascii="Times New Roman" w:hAnsi="Times New Roman" w:cs="Times New Roman"/>
                <w:sz w:val="24"/>
                <w:szCs w:val="24"/>
              </w:rPr>
            </w:pPr>
            <w:r w:rsidRPr="004835AF">
              <w:rPr>
                <w:rFonts w:ascii="Times New Roman" w:hAnsi="Times New Roman" w:cs="Times New Roman"/>
                <w:sz w:val="24"/>
                <w:szCs w:val="24"/>
              </w:rPr>
              <w:t>Выходной контроль</w:t>
            </w:r>
          </w:p>
        </w:tc>
        <w:tc>
          <w:tcPr>
            <w:tcW w:w="3119" w:type="dxa"/>
            <w:vAlign w:val="center"/>
          </w:tcPr>
          <w:p w:rsidR="00EA60F5" w:rsidRPr="004835AF" w:rsidRDefault="00EA60F5" w:rsidP="00CA2F0E">
            <w:pPr>
              <w:jc w:val="center"/>
              <w:rPr>
                <w:rFonts w:ascii="Times New Roman" w:hAnsi="Times New Roman" w:cs="Times New Roman"/>
                <w:sz w:val="24"/>
                <w:szCs w:val="24"/>
              </w:rPr>
            </w:pPr>
            <w:r>
              <w:rPr>
                <w:rFonts w:ascii="Times New Roman" w:hAnsi="Times New Roman" w:cs="Times New Roman"/>
                <w:sz w:val="24"/>
                <w:szCs w:val="24"/>
              </w:rPr>
              <w:t xml:space="preserve">Вопросы к </w:t>
            </w:r>
            <w:r w:rsidR="00CA2F0E">
              <w:rPr>
                <w:rFonts w:ascii="Times New Roman" w:hAnsi="Times New Roman" w:cs="Times New Roman"/>
                <w:sz w:val="24"/>
                <w:szCs w:val="24"/>
              </w:rPr>
              <w:t>зачету</w:t>
            </w:r>
            <w:r>
              <w:rPr>
                <w:rFonts w:ascii="Times New Roman" w:hAnsi="Times New Roman" w:cs="Times New Roman"/>
                <w:sz w:val="24"/>
                <w:szCs w:val="24"/>
              </w:rPr>
              <w:t xml:space="preserve"> </w:t>
            </w:r>
          </w:p>
        </w:tc>
        <w:tc>
          <w:tcPr>
            <w:tcW w:w="2829" w:type="dxa"/>
            <w:vAlign w:val="center"/>
          </w:tcPr>
          <w:p w:rsidR="00EA60F5" w:rsidRDefault="00EA60F5" w:rsidP="00C2781F">
            <w:pPr>
              <w:jc w:val="center"/>
              <w:rPr>
                <w:rFonts w:ascii="Times New Roman" w:hAnsi="Times New Roman" w:cs="Times New Roman"/>
                <w:sz w:val="24"/>
                <w:szCs w:val="24"/>
              </w:rPr>
            </w:pPr>
            <w:r w:rsidRPr="004835AF">
              <w:rPr>
                <w:rFonts w:ascii="Times New Roman" w:hAnsi="Times New Roman" w:cs="Times New Roman"/>
                <w:sz w:val="24"/>
                <w:szCs w:val="24"/>
              </w:rPr>
              <w:t xml:space="preserve">Правильность </w:t>
            </w:r>
            <w:r>
              <w:rPr>
                <w:rFonts w:ascii="Times New Roman" w:hAnsi="Times New Roman" w:cs="Times New Roman"/>
                <w:sz w:val="24"/>
                <w:szCs w:val="24"/>
              </w:rPr>
              <w:t>ответов на вопросы</w:t>
            </w:r>
          </w:p>
          <w:p w:rsidR="00EA60F5" w:rsidRPr="004835AF" w:rsidRDefault="00EA60F5" w:rsidP="00C2781F">
            <w:pPr>
              <w:jc w:val="center"/>
              <w:rPr>
                <w:rFonts w:ascii="Times New Roman" w:hAnsi="Times New Roman" w:cs="Times New Roman"/>
                <w:sz w:val="24"/>
                <w:szCs w:val="24"/>
              </w:rPr>
            </w:pPr>
            <w:r>
              <w:rPr>
                <w:rFonts w:ascii="Times New Roman" w:hAnsi="Times New Roman" w:cs="Times New Roman"/>
                <w:sz w:val="24"/>
                <w:szCs w:val="24"/>
              </w:rPr>
              <w:t>Реализация компетенций</w:t>
            </w:r>
          </w:p>
        </w:tc>
      </w:tr>
    </w:tbl>
    <w:p w:rsidR="005A08E1" w:rsidRDefault="005A08E1" w:rsidP="00560E07">
      <w:pPr>
        <w:pStyle w:val="23"/>
        <w:keepNext/>
        <w:keepLines/>
        <w:shd w:val="clear" w:color="auto" w:fill="auto"/>
        <w:spacing w:after="0" w:line="240" w:lineRule="auto"/>
        <w:ind w:left="340"/>
        <w:jc w:val="center"/>
        <w:rPr>
          <w:sz w:val="26"/>
          <w:szCs w:val="26"/>
        </w:rPr>
      </w:pPr>
    </w:p>
    <w:p w:rsidR="00275EEA" w:rsidRDefault="0024201B" w:rsidP="00560E07">
      <w:pPr>
        <w:pStyle w:val="23"/>
        <w:keepNext/>
        <w:keepLines/>
        <w:shd w:val="clear" w:color="auto" w:fill="auto"/>
        <w:spacing w:after="0" w:line="240" w:lineRule="auto"/>
        <w:ind w:left="340"/>
        <w:jc w:val="center"/>
        <w:rPr>
          <w:sz w:val="26"/>
          <w:szCs w:val="26"/>
        </w:rPr>
      </w:pPr>
      <w:r>
        <w:rPr>
          <w:sz w:val="26"/>
          <w:szCs w:val="26"/>
        </w:rPr>
        <w:t>10.2</w:t>
      </w:r>
      <w:r w:rsidR="00BA1D9A" w:rsidRPr="008C645C">
        <w:rPr>
          <w:sz w:val="26"/>
          <w:szCs w:val="26"/>
        </w:rPr>
        <w:t xml:space="preserve"> </w:t>
      </w:r>
      <w:r w:rsidR="0038335F" w:rsidRPr="008C645C">
        <w:rPr>
          <w:sz w:val="26"/>
          <w:szCs w:val="26"/>
        </w:rPr>
        <w:t>Контрольные вопросы, выносимые на зачет:</w:t>
      </w:r>
    </w:p>
    <w:p w:rsidR="005A08E1" w:rsidRPr="008C645C" w:rsidRDefault="005A08E1" w:rsidP="00560E07">
      <w:pPr>
        <w:pStyle w:val="23"/>
        <w:keepNext/>
        <w:keepLines/>
        <w:shd w:val="clear" w:color="auto" w:fill="auto"/>
        <w:spacing w:after="0" w:line="240" w:lineRule="auto"/>
        <w:ind w:left="340"/>
        <w:jc w:val="center"/>
        <w:rPr>
          <w:sz w:val="26"/>
          <w:szCs w:val="26"/>
        </w:rPr>
      </w:pPr>
    </w:p>
    <w:p w:rsidR="00275EEA" w:rsidRPr="00953953" w:rsidRDefault="00275EEA" w:rsidP="00560E07">
      <w:pPr>
        <w:pStyle w:val="20"/>
        <w:numPr>
          <w:ilvl w:val="0"/>
          <w:numId w:val="5"/>
        </w:numPr>
        <w:shd w:val="clear" w:color="auto" w:fill="auto"/>
        <w:tabs>
          <w:tab w:val="left" w:pos="474"/>
        </w:tabs>
        <w:spacing w:after="0" w:line="240" w:lineRule="auto"/>
        <w:jc w:val="both"/>
        <w:rPr>
          <w:sz w:val="26"/>
          <w:szCs w:val="26"/>
        </w:rPr>
      </w:pPr>
      <w:r w:rsidRPr="00953953">
        <w:rPr>
          <w:sz w:val="26"/>
          <w:szCs w:val="26"/>
        </w:rPr>
        <w:t>Юриспруденция как наука о праве.</w:t>
      </w:r>
    </w:p>
    <w:p w:rsidR="00275EEA" w:rsidRPr="00953953" w:rsidRDefault="00275EEA" w:rsidP="00560E07">
      <w:pPr>
        <w:pStyle w:val="20"/>
        <w:numPr>
          <w:ilvl w:val="0"/>
          <w:numId w:val="5"/>
        </w:numPr>
        <w:shd w:val="clear" w:color="auto" w:fill="auto"/>
        <w:tabs>
          <w:tab w:val="left" w:pos="498"/>
        </w:tabs>
        <w:spacing w:after="0" w:line="240" w:lineRule="auto"/>
        <w:jc w:val="both"/>
        <w:rPr>
          <w:sz w:val="26"/>
          <w:szCs w:val="26"/>
        </w:rPr>
      </w:pPr>
      <w:r w:rsidRPr="00953953">
        <w:rPr>
          <w:sz w:val="26"/>
          <w:szCs w:val="26"/>
        </w:rPr>
        <w:t>Юридическая наука и ее функции.</w:t>
      </w:r>
    </w:p>
    <w:p w:rsidR="00275EEA" w:rsidRPr="00953953" w:rsidRDefault="00275EEA" w:rsidP="00560E07">
      <w:pPr>
        <w:pStyle w:val="20"/>
        <w:numPr>
          <w:ilvl w:val="0"/>
          <w:numId w:val="5"/>
        </w:numPr>
        <w:shd w:val="clear" w:color="auto" w:fill="auto"/>
        <w:tabs>
          <w:tab w:val="left" w:pos="498"/>
        </w:tabs>
        <w:spacing w:after="0" w:line="240" w:lineRule="auto"/>
        <w:jc w:val="both"/>
        <w:rPr>
          <w:sz w:val="26"/>
          <w:szCs w:val="26"/>
        </w:rPr>
      </w:pPr>
      <w:r w:rsidRPr="00953953">
        <w:rPr>
          <w:sz w:val="26"/>
          <w:szCs w:val="26"/>
        </w:rPr>
        <w:t>Понятие методологии права.</w:t>
      </w:r>
    </w:p>
    <w:p w:rsidR="00275EEA" w:rsidRPr="00953953" w:rsidRDefault="00275EEA" w:rsidP="00560E07">
      <w:pPr>
        <w:pStyle w:val="20"/>
        <w:numPr>
          <w:ilvl w:val="0"/>
          <w:numId w:val="5"/>
        </w:numPr>
        <w:shd w:val="clear" w:color="auto" w:fill="auto"/>
        <w:tabs>
          <w:tab w:val="left" w:pos="498"/>
        </w:tabs>
        <w:spacing w:after="0" w:line="240" w:lineRule="auto"/>
        <w:jc w:val="both"/>
        <w:rPr>
          <w:sz w:val="26"/>
          <w:szCs w:val="26"/>
        </w:rPr>
      </w:pPr>
      <w:r w:rsidRPr="00953953">
        <w:rPr>
          <w:sz w:val="26"/>
          <w:szCs w:val="26"/>
        </w:rPr>
        <w:t>Юридическая наука и юридическое образование.</w:t>
      </w:r>
    </w:p>
    <w:p w:rsidR="00275EEA" w:rsidRPr="00953953" w:rsidRDefault="00275EEA" w:rsidP="00560E07">
      <w:pPr>
        <w:pStyle w:val="20"/>
        <w:numPr>
          <w:ilvl w:val="0"/>
          <w:numId w:val="5"/>
        </w:numPr>
        <w:shd w:val="clear" w:color="auto" w:fill="auto"/>
        <w:tabs>
          <w:tab w:val="left" w:pos="498"/>
        </w:tabs>
        <w:spacing w:after="0" w:line="240" w:lineRule="auto"/>
        <w:jc w:val="both"/>
        <w:rPr>
          <w:sz w:val="26"/>
          <w:szCs w:val="26"/>
        </w:rPr>
      </w:pPr>
      <w:r w:rsidRPr="00953953">
        <w:rPr>
          <w:sz w:val="26"/>
          <w:szCs w:val="26"/>
        </w:rPr>
        <w:t xml:space="preserve"> Юридическая наука в Древней Греции.</w:t>
      </w:r>
    </w:p>
    <w:p w:rsidR="00275EEA" w:rsidRPr="00953953" w:rsidRDefault="00275EEA" w:rsidP="00560E07">
      <w:pPr>
        <w:pStyle w:val="20"/>
        <w:numPr>
          <w:ilvl w:val="0"/>
          <w:numId w:val="5"/>
        </w:numPr>
        <w:shd w:val="clear" w:color="auto" w:fill="auto"/>
        <w:tabs>
          <w:tab w:val="left" w:pos="498"/>
        </w:tabs>
        <w:spacing w:after="0" w:line="240" w:lineRule="auto"/>
        <w:jc w:val="both"/>
        <w:rPr>
          <w:sz w:val="26"/>
          <w:szCs w:val="26"/>
        </w:rPr>
      </w:pPr>
      <w:r w:rsidRPr="00953953">
        <w:rPr>
          <w:sz w:val="26"/>
          <w:szCs w:val="26"/>
        </w:rPr>
        <w:t xml:space="preserve"> Римская юриспруденция.</w:t>
      </w:r>
    </w:p>
    <w:p w:rsidR="00275EEA" w:rsidRPr="00953953" w:rsidRDefault="00275EEA" w:rsidP="00560E07">
      <w:pPr>
        <w:pStyle w:val="20"/>
        <w:numPr>
          <w:ilvl w:val="0"/>
          <w:numId w:val="5"/>
        </w:numPr>
        <w:shd w:val="clear" w:color="auto" w:fill="auto"/>
        <w:tabs>
          <w:tab w:val="left" w:pos="498"/>
        </w:tabs>
        <w:spacing w:after="0" w:line="240" w:lineRule="auto"/>
        <w:jc w:val="both"/>
        <w:rPr>
          <w:sz w:val="26"/>
          <w:szCs w:val="26"/>
        </w:rPr>
      </w:pPr>
      <w:r w:rsidRPr="00953953">
        <w:rPr>
          <w:sz w:val="26"/>
          <w:szCs w:val="26"/>
        </w:rPr>
        <w:t xml:space="preserve"> Средневековая юриспруденция.</w:t>
      </w:r>
    </w:p>
    <w:p w:rsidR="00275EEA" w:rsidRPr="00953953" w:rsidRDefault="00275EEA" w:rsidP="00560E07">
      <w:pPr>
        <w:pStyle w:val="20"/>
        <w:numPr>
          <w:ilvl w:val="0"/>
          <w:numId w:val="5"/>
        </w:numPr>
        <w:shd w:val="clear" w:color="auto" w:fill="auto"/>
        <w:tabs>
          <w:tab w:val="left" w:pos="498"/>
        </w:tabs>
        <w:spacing w:after="0" w:line="240" w:lineRule="auto"/>
        <w:jc w:val="both"/>
        <w:rPr>
          <w:sz w:val="26"/>
          <w:szCs w:val="26"/>
        </w:rPr>
      </w:pPr>
      <w:r w:rsidRPr="00953953">
        <w:rPr>
          <w:sz w:val="26"/>
          <w:szCs w:val="26"/>
        </w:rPr>
        <w:t xml:space="preserve"> Юриспруденция Нового Времени.</w:t>
      </w:r>
    </w:p>
    <w:p w:rsidR="00275EEA" w:rsidRPr="00953953" w:rsidRDefault="00275EEA" w:rsidP="00560E07">
      <w:pPr>
        <w:pStyle w:val="20"/>
        <w:numPr>
          <w:ilvl w:val="0"/>
          <w:numId w:val="5"/>
        </w:numPr>
        <w:shd w:val="clear" w:color="auto" w:fill="auto"/>
        <w:tabs>
          <w:tab w:val="left" w:pos="498"/>
        </w:tabs>
        <w:spacing w:after="0" w:line="240" w:lineRule="auto"/>
        <w:jc w:val="both"/>
        <w:rPr>
          <w:sz w:val="26"/>
          <w:szCs w:val="26"/>
        </w:rPr>
      </w:pPr>
      <w:r w:rsidRPr="00953953">
        <w:rPr>
          <w:sz w:val="26"/>
          <w:szCs w:val="26"/>
        </w:rPr>
        <w:t xml:space="preserve"> Современное состояние зарубежной юридической науки.</w:t>
      </w:r>
    </w:p>
    <w:p w:rsidR="00275EEA" w:rsidRPr="00953953" w:rsidRDefault="00275EEA" w:rsidP="00560E07">
      <w:pPr>
        <w:pStyle w:val="20"/>
        <w:numPr>
          <w:ilvl w:val="0"/>
          <w:numId w:val="5"/>
        </w:numPr>
        <w:shd w:val="clear" w:color="auto" w:fill="auto"/>
        <w:tabs>
          <w:tab w:val="left" w:pos="594"/>
        </w:tabs>
        <w:spacing w:after="0" w:line="240" w:lineRule="auto"/>
        <w:jc w:val="both"/>
        <w:rPr>
          <w:sz w:val="26"/>
          <w:szCs w:val="26"/>
        </w:rPr>
      </w:pPr>
      <w:r w:rsidRPr="00953953">
        <w:rPr>
          <w:sz w:val="26"/>
          <w:szCs w:val="26"/>
        </w:rPr>
        <w:t>История и современное состояние отечественной юридической науки.</w:t>
      </w:r>
    </w:p>
    <w:p w:rsidR="00275EEA" w:rsidRPr="00953953" w:rsidRDefault="00275EEA" w:rsidP="00560E07">
      <w:pPr>
        <w:pStyle w:val="20"/>
        <w:numPr>
          <w:ilvl w:val="0"/>
          <w:numId w:val="5"/>
        </w:numPr>
        <w:shd w:val="clear" w:color="auto" w:fill="auto"/>
        <w:tabs>
          <w:tab w:val="left" w:pos="594"/>
        </w:tabs>
        <w:spacing w:after="0" w:line="240" w:lineRule="auto"/>
        <w:jc w:val="both"/>
        <w:rPr>
          <w:sz w:val="26"/>
          <w:szCs w:val="26"/>
        </w:rPr>
      </w:pPr>
      <w:r w:rsidRPr="00953953">
        <w:rPr>
          <w:sz w:val="26"/>
          <w:szCs w:val="26"/>
        </w:rPr>
        <w:t>Общенаучные методы познания права: общая характеристика.</w:t>
      </w:r>
    </w:p>
    <w:p w:rsidR="00275EEA" w:rsidRPr="00953953" w:rsidRDefault="00275EEA" w:rsidP="00560E07">
      <w:pPr>
        <w:pStyle w:val="20"/>
        <w:numPr>
          <w:ilvl w:val="0"/>
          <w:numId w:val="5"/>
        </w:numPr>
        <w:shd w:val="clear" w:color="auto" w:fill="auto"/>
        <w:tabs>
          <w:tab w:val="left" w:pos="594"/>
        </w:tabs>
        <w:spacing w:after="0" w:line="240" w:lineRule="auto"/>
        <w:jc w:val="both"/>
        <w:rPr>
          <w:sz w:val="26"/>
          <w:szCs w:val="26"/>
        </w:rPr>
      </w:pPr>
      <w:r w:rsidRPr="00953953">
        <w:rPr>
          <w:sz w:val="26"/>
          <w:szCs w:val="26"/>
        </w:rPr>
        <w:t>Дедукция и индукция как способы познания права.</w:t>
      </w:r>
    </w:p>
    <w:p w:rsidR="00275EEA" w:rsidRPr="00953953" w:rsidRDefault="00275EEA" w:rsidP="00560E07">
      <w:pPr>
        <w:pStyle w:val="20"/>
        <w:numPr>
          <w:ilvl w:val="0"/>
          <w:numId w:val="5"/>
        </w:numPr>
        <w:shd w:val="clear" w:color="auto" w:fill="auto"/>
        <w:tabs>
          <w:tab w:val="left" w:pos="594"/>
        </w:tabs>
        <w:spacing w:after="0" w:line="240" w:lineRule="auto"/>
        <w:jc w:val="both"/>
        <w:rPr>
          <w:sz w:val="26"/>
          <w:szCs w:val="26"/>
        </w:rPr>
      </w:pPr>
      <w:r w:rsidRPr="00953953">
        <w:rPr>
          <w:sz w:val="26"/>
          <w:szCs w:val="26"/>
        </w:rPr>
        <w:t>Анализ и синтез как способы познания права.</w:t>
      </w:r>
    </w:p>
    <w:p w:rsidR="00275EEA" w:rsidRPr="00953953" w:rsidRDefault="00275EEA" w:rsidP="00560E07">
      <w:pPr>
        <w:pStyle w:val="20"/>
        <w:numPr>
          <w:ilvl w:val="0"/>
          <w:numId w:val="5"/>
        </w:numPr>
        <w:shd w:val="clear" w:color="auto" w:fill="auto"/>
        <w:tabs>
          <w:tab w:val="left" w:pos="594"/>
        </w:tabs>
        <w:spacing w:after="0" w:line="240" w:lineRule="auto"/>
        <w:jc w:val="both"/>
        <w:rPr>
          <w:sz w:val="26"/>
          <w:szCs w:val="26"/>
        </w:rPr>
      </w:pPr>
      <w:r w:rsidRPr="00953953">
        <w:rPr>
          <w:sz w:val="26"/>
          <w:szCs w:val="26"/>
        </w:rPr>
        <w:t>Применение философских категорий в познании права.</w:t>
      </w:r>
    </w:p>
    <w:p w:rsidR="00275EEA" w:rsidRPr="00953953" w:rsidRDefault="00275EEA" w:rsidP="00560E07">
      <w:pPr>
        <w:pStyle w:val="20"/>
        <w:numPr>
          <w:ilvl w:val="0"/>
          <w:numId w:val="5"/>
        </w:numPr>
        <w:shd w:val="clear" w:color="auto" w:fill="auto"/>
        <w:tabs>
          <w:tab w:val="left" w:pos="594"/>
        </w:tabs>
        <w:spacing w:after="0" w:line="240" w:lineRule="auto"/>
        <w:jc w:val="both"/>
        <w:rPr>
          <w:sz w:val="26"/>
          <w:szCs w:val="26"/>
        </w:rPr>
      </w:pPr>
      <w:r w:rsidRPr="00953953">
        <w:rPr>
          <w:sz w:val="26"/>
          <w:szCs w:val="26"/>
        </w:rPr>
        <w:t>Системно-структурный метод познания права.</w:t>
      </w:r>
    </w:p>
    <w:p w:rsidR="00275EEA" w:rsidRPr="00953953" w:rsidRDefault="00275EEA" w:rsidP="00560E07">
      <w:pPr>
        <w:pStyle w:val="20"/>
        <w:numPr>
          <w:ilvl w:val="0"/>
          <w:numId w:val="5"/>
        </w:numPr>
        <w:shd w:val="clear" w:color="auto" w:fill="auto"/>
        <w:tabs>
          <w:tab w:val="left" w:pos="594"/>
        </w:tabs>
        <w:spacing w:after="0" w:line="240" w:lineRule="auto"/>
        <w:jc w:val="both"/>
        <w:rPr>
          <w:sz w:val="26"/>
          <w:szCs w:val="26"/>
        </w:rPr>
      </w:pPr>
      <w:r w:rsidRPr="00953953">
        <w:rPr>
          <w:sz w:val="26"/>
          <w:szCs w:val="26"/>
        </w:rPr>
        <w:t>Догматический метод познания права: общая характеристика.</w:t>
      </w:r>
    </w:p>
    <w:p w:rsidR="00275EEA" w:rsidRPr="00953953" w:rsidRDefault="00275EEA" w:rsidP="00560E07">
      <w:pPr>
        <w:pStyle w:val="20"/>
        <w:numPr>
          <w:ilvl w:val="0"/>
          <w:numId w:val="5"/>
        </w:numPr>
        <w:shd w:val="clear" w:color="auto" w:fill="auto"/>
        <w:tabs>
          <w:tab w:val="left" w:pos="594"/>
        </w:tabs>
        <w:spacing w:after="0" w:line="240" w:lineRule="auto"/>
        <w:jc w:val="both"/>
        <w:rPr>
          <w:sz w:val="26"/>
          <w:szCs w:val="26"/>
        </w:rPr>
      </w:pPr>
      <w:r w:rsidRPr="00953953">
        <w:rPr>
          <w:sz w:val="26"/>
          <w:szCs w:val="26"/>
        </w:rPr>
        <w:t>Структурные и функциональные понятийные ряды правовых категорий.</w:t>
      </w:r>
    </w:p>
    <w:p w:rsidR="00275EEA" w:rsidRPr="00953953" w:rsidRDefault="00275EEA" w:rsidP="00560E07">
      <w:pPr>
        <w:pStyle w:val="20"/>
        <w:numPr>
          <w:ilvl w:val="0"/>
          <w:numId w:val="5"/>
        </w:numPr>
        <w:shd w:val="clear" w:color="auto" w:fill="auto"/>
        <w:tabs>
          <w:tab w:val="left" w:pos="599"/>
        </w:tabs>
        <w:spacing w:after="0" w:line="240" w:lineRule="auto"/>
        <w:jc w:val="both"/>
        <w:rPr>
          <w:sz w:val="26"/>
          <w:szCs w:val="26"/>
        </w:rPr>
      </w:pPr>
      <w:r w:rsidRPr="00953953">
        <w:rPr>
          <w:sz w:val="26"/>
          <w:szCs w:val="26"/>
        </w:rPr>
        <w:t>Сравнительный метод познания права: общая характеристика.</w:t>
      </w:r>
    </w:p>
    <w:p w:rsidR="00275EEA" w:rsidRPr="00953953" w:rsidRDefault="00275EEA" w:rsidP="00560E07">
      <w:pPr>
        <w:pStyle w:val="20"/>
        <w:numPr>
          <w:ilvl w:val="0"/>
          <w:numId w:val="5"/>
        </w:numPr>
        <w:shd w:val="clear" w:color="auto" w:fill="auto"/>
        <w:tabs>
          <w:tab w:val="left" w:pos="599"/>
        </w:tabs>
        <w:spacing w:after="0" w:line="240" w:lineRule="auto"/>
        <w:jc w:val="both"/>
        <w:rPr>
          <w:sz w:val="26"/>
          <w:szCs w:val="26"/>
        </w:rPr>
      </w:pPr>
      <w:r w:rsidRPr="00953953">
        <w:rPr>
          <w:sz w:val="26"/>
          <w:szCs w:val="26"/>
        </w:rPr>
        <w:t>Синхронное и асинхронное исследование права.</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Нормативное и функциональное сравнение.</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Внешнее и внутреннее сравнение.</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Методика микро</w:t>
      </w:r>
      <w:r w:rsidR="00B20FB2" w:rsidRPr="00953953">
        <w:rPr>
          <w:sz w:val="26"/>
          <w:szCs w:val="26"/>
        </w:rPr>
        <w:t>-</w:t>
      </w:r>
      <w:r w:rsidRPr="00953953">
        <w:rPr>
          <w:sz w:val="26"/>
          <w:szCs w:val="26"/>
        </w:rPr>
        <w:t xml:space="preserve"> и </w:t>
      </w:r>
      <w:proofErr w:type="spellStart"/>
      <w:r w:rsidRPr="00953953">
        <w:rPr>
          <w:sz w:val="26"/>
          <w:szCs w:val="26"/>
        </w:rPr>
        <w:t>макросравнения</w:t>
      </w:r>
      <w:proofErr w:type="spellEnd"/>
      <w:r w:rsidRPr="00953953">
        <w:rPr>
          <w:sz w:val="26"/>
          <w:szCs w:val="26"/>
        </w:rPr>
        <w:t>.</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Общее и особенное, типичное и уникальное в правовой действительности.</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Проблемы классификации правовых систем.</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Основные школы и направления компаративистики.</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Историко-правовой метод: общая характеристика.</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Сравнительно-исторический метод познания права.</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Социологические методы познания права: общая характеристика.</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Понятие и виды социально-правовых исследований.</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Психологические методы исследования правосознания: общая характеристика.</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Методика изучения деформаций правосознания.</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Методология специальных юридических наук: общая характеристика.</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Методология криминологии.</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Методология криминалистики.</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Методология судебной психиатрии и психологии.</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Применение методологии политических и экономических наук в юриспруденции.</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Использование юридической методологии в правотворчестве.</w:t>
      </w:r>
    </w:p>
    <w:p w:rsidR="00275EEA" w:rsidRPr="00953953" w:rsidRDefault="00275EEA" w:rsidP="00560E07">
      <w:pPr>
        <w:pStyle w:val="20"/>
        <w:numPr>
          <w:ilvl w:val="0"/>
          <w:numId w:val="5"/>
        </w:numPr>
        <w:shd w:val="clear" w:color="auto" w:fill="auto"/>
        <w:tabs>
          <w:tab w:val="left" w:pos="618"/>
        </w:tabs>
        <w:spacing w:after="0" w:line="240" w:lineRule="auto"/>
        <w:jc w:val="both"/>
        <w:rPr>
          <w:sz w:val="26"/>
          <w:szCs w:val="26"/>
        </w:rPr>
      </w:pPr>
      <w:r w:rsidRPr="00953953">
        <w:rPr>
          <w:sz w:val="26"/>
          <w:szCs w:val="26"/>
        </w:rPr>
        <w:t xml:space="preserve">Использование юридической методологии в </w:t>
      </w:r>
      <w:proofErr w:type="spellStart"/>
      <w:r w:rsidRPr="00953953">
        <w:rPr>
          <w:sz w:val="26"/>
          <w:szCs w:val="26"/>
        </w:rPr>
        <w:t>правоприменении</w:t>
      </w:r>
      <w:proofErr w:type="spellEnd"/>
      <w:r w:rsidRPr="00953953">
        <w:rPr>
          <w:sz w:val="26"/>
          <w:szCs w:val="26"/>
        </w:rPr>
        <w:t>.</w:t>
      </w:r>
    </w:p>
    <w:p w:rsidR="00E05760" w:rsidRDefault="00275EEA" w:rsidP="00560E07">
      <w:pPr>
        <w:pStyle w:val="20"/>
        <w:numPr>
          <w:ilvl w:val="0"/>
          <w:numId w:val="5"/>
        </w:numPr>
        <w:shd w:val="clear" w:color="auto" w:fill="auto"/>
        <w:tabs>
          <w:tab w:val="left" w:pos="618"/>
        </w:tabs>
        <w:spacing w:after="0" w:line="240" w:lineRule="auto"/>
        <w:jc w:val="both"/>
        <w:rPr>
          <w:sz w:val="26"/>
          <w:szCs w:val="26"/>
        </w:rPr>
      </w:pPr>
      <w:r w:rsidRPr="00E05760">
        <w:rPr>
          <w:sz w:val="26"/>
          <w:szCs w:val="26"/>
        </w:rPr>
        <w:t>Методология проведения юридической экспертизы.</w:t>
      </w:r>
    </w:p>
    <w:p w:rsidR="00E05760" w:rsidRPr="00E05760" w:rsidRDefault="00E05760" w:rsidP="00560E07">
      <w:pPr>
        <w:pStyle w:val="20"/>
        <w:numPr>
          <w:ilvl w:val="0"/>
          <w:numId w:val="5"/>
        </w:numPr>
        <w:shd w:val="clear" w:color="auto" w:fill="auto"/>
        <w:tabs>
          <w:tab w:val="left" w:pos="618"/>
        </w:tabs>
        <w:spacing w:after="0" w:line="240" w:lineRule="auto"/>
        <w:jc w:val="both"/>
        <w:rPr>
          <w:sz w:val="26"/>
          <w:szCs w:val="26"/>
        </w:rPr>
      </w:pPr>
      <w:r w:rsidRPr="00E05760">
        <w:rPr>
          <w:rFonts w:eastAsia="Calibri"/>
          <w:sz w:val="26"/>
          <w:szCs w:val="26"/>
          <w:lang w:eastAsia="ru-RU"/>
        </w:rPr>
        <w:t xml:space="preserve">Теоретические и методологические основы преподавания дисциплины, организация учебного процесса. </w:t>
      </w:r>
    </w:p>
    <w:p w:rsidR="00602D91" w:rsidRPr="00602D91" w:rsidRDefault="00E05760" w:rsidP="00560E07">
      <w:pPr>
        <w:pStyle w:val="20"/>
        <w:numPr>
          <w:ilvl w:val="0"/>
          <w:numId w:val="5"/>
        </w:numPr>
        <w:shd w:val="clear" w:color="auto" w:fill="auto"/>
        <w:tabs>
          <w:tab w:val="left" w:pos="618"/>
        </w:tabs>
        <w:spacing w:after="0" w:line="240" w:lineRule="auto"/>
        <w:jc w:val="both"/>
        <w:rPr>
          <w:color w:val="000000"/>
          <w:sz w:val="26"/>
          <w:szCs w:val="26"/>
          <w:lang w:eastAsia="ru-RU" w:bidi="ru-RU"/>
        </w:rPr>
      </w:pPr>
      <w:r w:rsidRPr="00602D91">
        <w:rPr>
          <w:sz w:val="26"/>
          <w:szCs w:val="26"/>
        </w:rPr>
        <w:t>Выявление, пресечение, раскрытие и расследование преступлений и иных правонарушений.</w:t>
      </w:r>
    </w:p>
    <w:p w:rsidR="00602D91" w:rsidRPr="00602D91" w:rsidRDefault="00E05760" w:rsidP="00560E07">
      <w:pPr>
        <w:pStyle w:val="20"/>
        <w:numPr>
          <w:ilvl w:val="0"/>
          <w:numId w:val="5"/>
        </w:numPr>
        <w:shd w:val="clear" w:color="auto" w:fill="auto"/>
        <w:tabs>
          <w:tab w:val="left" w:pos="618"/>
        </w:tabs>
        <w:spacing w:after="0" w:line="240" w:lineRule="auto"/>
        <w:jc w:val="both"/>
        <w:rPr>
          <w:color w:val="000000"/>
          <w:sz w:val="26"/>
          <w:szCs w:val="26"/>
          <w:lang w:eastAsia="ru-RU" w:bidi="ru-RU"/>
        </w:rPr>
      </w:pPr>
      <w:r w:rsidRPr="00602D91">
        <w:rPr>
          <w:rFonts w:eastAsia="Calibri"/>
          <w:sz w:val="26"/>
          <w:szCs w:val="26"/>
        </w:rPr>
        <w:t>Правила устной и письменной речи при пользовании научными источниками, участии в научных дискуссиях, написании научных работ.</w:t>
      </w:r>
    </w:p>
    <w:p w:rsidR="00B52A1C" w:rsidRDefault="00B52A1C" w:rsidP="00560E07">
      <w:pPr>
        <w:pStyle w:val="20"/>
        <w:shd w:val="clear" w:color="auto" w:fill="auto"/>
        <w:tabs>
          <w:tab w:val="left" w:pos="618"/>
        </w:tabs>
        <w:spacing w:after="0" w:line="240" w:lineRule="auto"/>
        <w:jc w:val="both"/>
      </w:pPr>
    </w:p>
    <w:p w:rsidR="005A08E1" w:rsidRDefault="005A08E1" w:rsidP="00560E07">
      <w:pPr>
        <w:widowControl w:val="0"/>
        <w:spacing w:after="0" w:line="240" w:lineRule="auto"/>
        <w:ind w:left="140" w:right="340"/>
        <w:jc w:val="center"/>
        <w:rPr>
          <w:rFonts w:ascii="Times New Roman" w:eastAsia="Times New Roman" w:hAnsi="Times New Roman" w:cs="Times New Roman"/>
          <w:b/>
          <w:bCs/>
          <w:color w:val="000000"/>
          <w:sz w:val="26"/>
          <w:szCs w:val="26"/>
          <w:lang w:eastAsia="ru-RU" w:bidi="ru-RU"/>
        </w:rPr>
      </w:pPr>
    </w:p>
    <w:p w:rsidR="005A08E1" w:rsidRDefault="005A08E1" w:rsidP="00560E07">
      <w:pPr>
        <w:widowControl w:val="0"/>
        <w:spacing w:after="0" w:line="240" w:lineRule="auto"/>
        <w:ind w:left="140" w:right="340"/>
        <w:jc w:val="center"/>
        <w:rPr>
          <w:rFonts w:ascii="Times New Roman" w:eastAsia="Times New Roman" w:hAnsi="Times New Roman" w:cs="Times New Roman"/>
          <w:b/>
          <w:bCs/>
          <w:color w:val="000000"/>
          <w:sz w:val="26"/>
          <w:szCs w:val="26"/>
          <w:lang w:eastAsia="ru-RU" w:bidi="ru-RU"/>
        </w:rPr>
      </w:pPr>
    </w:p>
    <w:p w:rsidR="005A08E1" w:rsidRDefault="005A08E1" w:rsidP="00560E07">
      <w:pPr>
        <w:widowControl w:val="0"/>
        <w:spacing w:after="0" w:line="240" w:lineRule="auto"/>
        <w:ind w:left="140" w:right="340"/>
        <w:jc w:val="center"/>
        <w:rPr>
          <w:rFonts w:ascii="Times New Roman" w:eastAsia="Times New Roman" w:hAnsi="Times New Roman" w:cs="Times New Roman"/>
          <w:b/>
          <w:bCs/>
          <w:color w:val="000000"/>
          <w:sz w:val="26"/>
          <w:szCs w:val="26"/>
          <w:lang w:eastAsia="ru-RU" w:bidi="ru-RU"/>
        </w:rPr>
      </w:pPr>
    </w:p>
    <w:p w:rsidR="009371C9" w:rsidRDefault="00894D3E" w:rsidP="00560E07">
      <w:pPr>
        <w:widowControl w:val="0"/>
        <w:spacing w:after="0" w:line="240" w:lineRule="auto"/>
        <w:ind w:left="140" w:right="340"/>
        <w:jc w:val="center"/>
        <w:rPr>
          <w:rFonts w:ascii="Times New Roman" w:eastAsia="Times New Roman" w:hAnsi="Times New Roman" w:cs="Times New Roman"/>
          <w:b/>
          <w:bCs/>
          <w:color w:val="000000"/>
          <w:sz w:val="26"/>
          <w:szCs w:val="26"/>
          <w:lang w:eastAsia="ru-RU" w:bidi="ru-RU"/>
        </w:rPr>
      </w:pPr>
      <w:r>
        <w:rPr>
          <w:rFonts w:ascii="Times New Roman" w:eastAsia="Times New Roman" w:hAnsi="Times New Roman" w:cs="Times New Roman"/>
          <w:b/>
          <w:bCs/>
          <w:color w:val="000000"/>
          <w:sz w:val="26"/>
          <w:szCs w:val="26"/>
          <w:lang w:eastAsia="ru-RU" w:bidi="ru-RU"/>
        </w:rPr>
        <w:t>10.3</w:t>
      </w:r>
      <w:r w:rsidR="008C645C">
        <w:rPr>
          <w:rFonts w:ascii="Times New Roman" w:eastAsia="Times New Roman" w:hAnsi="Times New Roman" w:cs="Times New Roman"/>
          <w:b/>
          <w:bCs/>
          <w:color w:val="000000"/>
          <w:sz w:val="26"/>
          <w:szCs w:val="26"/>
          <w:lang w:eastAsia="ru-RU" w:bidi="ru-RU"/>
        </w:rPr>
        <w:t xml:space="preserve"> Г</w:t>
      </w:r>
      <w:r w:rsidR="008C645C" w:rsidRPr="008C645C">
        <w:rPr>
          <w:rFonts w:ascii="Times New Roman" w:eastAsia="Times New Roman" w:hAnsi="Times New Roman" w:cs="Times New Roman"/>
          <w:b/>
          <w:bCs/>
          <w:color w:val="000000"/>
          <w:sz w:val="26"/>
          <w:szCs w:val="26"/>
          <w:lang w:eastAsia="ru-RU" w:bidi="ru-RU"/>
        </w:rPr>
        <w:t>лоссарий</w:t>
      </w:r>
    </w:p>
    <w:p w:rsidR="005A08E1" w:rsidRPr="008C645C" w:rsidRDefault="005A08E1" w:rsidP="00560E07">
      <w:pPr>
        <w:widowControl w:val="0"/>
        <w:spacing w:after="0" w:line="240" w:lineRule="auto"/>
        <w:ind w:left="140" w:right="340"/>
        <w:jc w:val="center"/>
        <w:rPr>
          <w:rFonts w:ascii="Times New Roman" w:eastAsia="Times New Roman" w:hAnsi="Times New Roman" w:cs="Times New Roman"/>
          <w:color w:val="000000"/>
          <w:sz w:val="26"/>
          <w:szCs w:val="26"/>
          <w:lang w:eastAsia="ru-RU" w:bidi="ru-RU"/>
        </w:rPr>
      </w:pPr>
    </w:p>
    <w:p w:rsidR="009371C9" w:rsidRDefault="009371C9" w:rsidP="00560E07">
      <w:pPr>
        <w:widowControl w:val="0"/>
        <w:spacing w:after="0" w:line="240" w:lineRule="auto"/>
        <w:ind w:left="14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АСПЕКТ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угол зрения, под которым рассматривается объект (предмет) исследования.</w:t>
      </w:r>
    </w:p>
    <w:p w:rsidR="009371C9" w:rsidRPr="00953953" w:rsidRDefault="009371C9" w:rsidP="00560E07">
      <w:pPr>
        <w:widowControl w:val="0"/>
        <w:spacing w:after="0" w:line="240" w:lineRule="auto"/>
        <w:ind w:left="14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 ДИССЕРТАЦИЯ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специальная форма научного произведения, имеющего квалификационный характер, подготовленная для публичной защиты.</w:t>
      </w:r>
    </w:p>
    <w:p w:rsidR="009371C9" w:rsidRPr="00953953" w:rsidRDefault="009371C9" w:rsidP="00560E07">
      <w:pPr>
        <w:widowControl w:val="0"/>
        <w:spacing w:after="0" w:line="240" w:lineRule="auto"/>
        <w:ind w:left="14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ИДЕЯ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определяющее положение в системе взглядов, теорий.</w:t>
      </w:r>
    </w:p>
    <w:p w:rsidR="009371C9" w:rsidRPr="00953953" w:rsidRDefault="009371C9" w:rsidP="00560E07">
      <w:pPr>
        <w:widowControl w:val="0"/>
        <w:spacing w:after="0" w:line="240" w:lineRule="auto"/>
        <w:ind w:left="14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КОНЦЕПЦИЯ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система взглядов на что-либо, основная мысль, когда определяются цели и задачи исследования и указываются пути его ведения.</w:t>
      </w:r>
    </w:p>
    <w:p w:rsidR="009371C9" w:rsidRPr="00953953" w:rsidRDefault="009371C9" w:rsidP="00560E07">
      <w:pPr>
        <w:widowControl w:val="0"/>
        <w:spacing w:after="0" w:line="240" w:lineRule="auto"/>
        <w:ind w:left="14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МЕТОД ИССЛЕДОВАНИЯ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способ применения старого знания для получения нового знания.</w:t>
      </w:r>
    </w:p>
    <w:p w:rsidR="009371C9" w:rsidRPr="00953953" w:rsidRDefault="009371C9" w:rsidP="00560E07">
      <w:pPr>
        <w:widowControl w:val="0"/>
        <w:spacing w:after="0" w:line="240" w:lineRule="auto"/>
        <w:ind w:left="14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МЕТОЛОГИЯ НАУЧНОГО ПОЗНАНИЯ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учение о принципах, формах и способах научно-исследовательской деятельности.</w:t>
      </w:r>
    </w:p>
    <w:p w:rsidR="009371C9" w:rsidRPr="00953953" w:rsidRDefault="009371C9" w:rsidP="00560E07">
      <w:pPr>
        <w:widowControl w:val="0"/>
        <w:spacing w:after="0" w:line="240" w:lineRule="auto"/>
        <w:ind w:left="14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НАУЧНАЯ ТЕМА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задача научного характера, требующая проведения научного исследования.</w:t>
      </w:r>
    </w:p>
    <w:p w:rsidR="009371C9" w:rsidRPr="00953953" w:rsidRDefault="009371C9" w:rsidP="00560E07">
      <w:pPr>
        <w:widowControl w:val="0"/>
        <w:spacing w:after="0" w:line="240" w:lineRule="auto"/>
        <w:ind w:left="16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НАУЧНАЯ ТЕОРИЯ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система абстрактных понятий и утверждений, которая представляет собой идеализированное отображение действительности.</w:t>
      </w:r>
    </w:p>
    <w:p w:rsidR="009371C9" w:rsidRPr="00953953" w:rsidRDefault="009371C9" w:rsidP="00560E07">
      <w:pPr>
        <w:widowControl w:val="0"/>
        <w:spacing w:after="0" w:line="240" w:lineRule="auto"/>
        <w:ind w:left="16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НАУЧНОЕ ИССЛЕДОВАНИЕ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целенаправленное познание, результаты которого выступают в виде системы понятий, законов, теорий.</w:t>
      </w:r>
    </w:p>
    <w:p w:rsidR="009371C9" w:rsidRPr="00953953" w:rsidRDefault="009371C9" w:rsidP="00560E07">
      <w:pPr>
        <w:widowControl w:val="0"/>
        <w:spacing w:after="0" w:line="240" w:lineRule="auto"/>
        <w:ind w:left="16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НАУЧНОЕ ПОЗНАНИЕ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исследование, которое характеризуется своими особыми целями, методами получения и проверки знаний.</w:t>
      </w:r>
    </w:p>
    <w:p w:rsidR="009371C9" w:rsidRPr="00953953" w:rsidRDefault="009371C9" w:rsidP="00560E07">
      <w:pPr>
        <w:widowControl w:val="0"/>
        <w:spacing w:after="0" w:line="240" w:lineRule="auto"/>
        <w:ind w:left="16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ОБЪЕКТ ИССЛЕДОВАНИЯ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процесс или явление, порождающее проблемную ситуацию и избранное для изучения.</w:t>
      </w:r>
    </w:p>
    <w:p w:rsidR="009371C9" w:rsidRPr="00953953" w:rsidRDefault="009371C9" w:rsidP="00560E07">
      <w:pPr>
        <w:widowControl w:val="0"/>
        <w:spacing w:after="0" w:line="240" w:lineRule="auto"/>
        <w:ind w:left="16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ПРЕДМЕТ ИССЛЕДОВАНИЯ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все то, что находится в границах объекта исследования в определенном аспекте изучения.</w:t>
      </w:r>
    </w:p>
    <w:p w:rsidR="009371C9" w:rsidRPr="00953953" w:rsidRDefault="009371C9" w:rsidP="00560E07">
      <w:pPr>
        <w:widowControl w:val="0"/>
        <w:spacing w:after="0" w:line="240" w:lineRule="auto"/>
        <w:ind w:left="160"/>
        <w:jc w:val="both"/>
        <w:rPr>
          <w:rFonts w:ascii="Times New Roman" w:eastAsia="Times New Roman" w:hAnsi="Times New Roman" w:cs="Times New Roman"/>
          <w:color w:val="000000"/>
          <w:sz w:val="26"/>
          <w:szCs w:val="26"/>
          <w:lang w:eastAsia="ru-RU" w:bidi="ru-RU"/>
        </w:rPr>
      </w:pPr>
      <w:r w:rsidRPr="00953953">
        <w:rPr>
          <w:rFonts w:ascii="Times New Roman" w:eastAsia="Times New Roman" w:hAnsi="Times New Roman" w:cs="Times New Roman"/>
          <w:color w:val="000000"/>
          <w:sz w:val="26"/>
          <w:szCs w:val="26"/>
          <w:lang w:eastAsia="ru-RU" w:bidi="ru-RU"/>
        </w:rPr>
        <w:t xml:space="preserve">ПРОБЛЕМА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крупное обобщенное множество сформулированных научных вопросов, которые охватывают область будущих исследований.</w:t>
      </w:r>
    </w:p>
    <w:p w:rsidR="009371C9" w:rsidRPr="00953953" w:rsidRDefault="009371C9" w:rsidP="00560E07">
      <w:pPr>
        <w:widowControl w:val="0"/>
        <w:spacing w:after="0" w:line="240" w:lineRule="auto"/>
        <w:ind w:left="142" w:hanging="142"/>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 xml:space="preserve">  </w:t>
      </w:r>
      <w:r w:rsidRPr="00953953">
        <w:rPr>
          <w:rFonts w:ascii="Times New Roman" w:eastAsia="Times New Roman" w:hAnsi="Times New Roman" w:cs="Times New Roman"/>
          <w:color w:val="000000"/>
          <w:sz w:val="26"/>
          <w:szCs w:val="26"/>
          <w:lang w:eastAsia="ru-RU" w:bidi="ru-RU"/>
        </w:rPr>
        <w:t xml:space="preserve">ТЕОРИЯ </w:t>
      </w:r>
      <w:r w:rsidRPr="00E343FB">
        <w:rPr>
          <w:rFonts w:ascii="Times New Roman" w:eastAsia="Times New Roman" w:hAnsi="Times New Roman" w:cs="Times New Roman"/>
          <w:sz w:val="24"/>
          <w:szCs w:val="24"/>
          <w:lang w:eastAsia="ru-RU"/>
        </w:rPr>
        <w:t>–</w:t>
      </w:r>
      <w:r w:rsidRPr="00953953">
        <w:rPr>
          <w:rFonts w:ascii="Times New Roman" w:eastAsia="Times New Roman" w:hAnsi="Times New Roman" w:cs="Times New Roman"/>
          <w:color w:val="000000"/>
          <w:sz w:val="26"/>
          <w:szCs w:val="26"/>
          <w:lang w:eastAsia="ru-RU" w:bidi="ru-RU"/>
        </w:rPr>
        <w:t xml:space="preserve"> учение, система идей или принципов; совокупность обобщенных положений, образующих науку или ее раздел.</w:t>
      </w:r>
    </w:p>
    <w:p w:rsidR="00A77DB9" w:rsidRDefault="00A77DB9" w:rsidP="00560E07">
      <w:pPr>
        <w:pStyle w:val="20"/>
        <w:tabs>
          <w:tab w:val="left" w:pos="618"/>
        </w:tabs>
        <w:spacing w:after="0" w:line="240" w:lineRule="auto"/>
        <w:rPr>
          <w:b/>
          <w:i/>
          <w:sz w:val="26"/>
          <w:szCs w:val="26"/>
        </w:rPr>
      </w:pPr>
    </w:p>
    <w:p w:rsidR="000A0CD1" w:rsidRPr="00A77DB9" w:rsidRDefault="000A0CD1" w:rsidP="00560E07">
      <w:pPr>
        <w:pStyle w:val="20"/>
        <w:tabs>
          <w:tab w:val="left" w:pos="618"/>
        </w:tabs>
        <w:spacing w:after="0" w:line="240" w:lineRule="auto"/>
        <w:rPr>
          <w:b/>
          <w:sz w:val="26"/>
          <w:szCs w:val="26"/>
        </w:rPr>
      </w:pPr>
      <w:r w:rsidRPr="00A77DB9">
        <w:rPr>
          <w:b/>
          <w:sz w:val="26"/>
          <w:szCs w:val="26"/>
        </w:rPr>
        <w:t>10.</w:t>
      </w:r>
      <w:r w:rsidR="00894D3E">
        <w:rPr>
          <w:b/>
          <w:sz w:val="26"/>
          <w:szCs w:val="26"/>
        </w:rPr>
        <w:t>4</w:t>
      </w:r>
      <w:r w:rsidRPr="00A77DB9">
        <w:rPr>
          <w:b/>
          <w:sz w:val="26"/>
          <w:szCs w:val="26"/>
        </w:rPr>
        <w:t xml:space="preserve"> Тест</w:t>
      </w:r>
      <w:r w:rsidR="003F42AD" w:rsidRPr="00A77DB9">
        <w:rPr>
          <w:b/>
          <w:sz w:val="26"/>
          <w:szCs w:val="26"/>
        </w:rPr>
        <w:t>ы</w:t>
      </w:r>
    </w:p>
    <w:p w:rsidR="00A77DB9" w:rsidRPr="00D0689E" w:rsidRDefault="00A77DB9" w:rsidP="00560E07">
      <w:pPr>
        <w:widowControl w:val="0"/>
        <w:tabs>
          <w:tab w:val="left" w:pos="1035"/>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D0689E">
        <w:rPr>
          <w:rFonts w:ascii="Times New Roman" w:eastAsia="Times New Roman" w:hAnsi="Times New Roman" w:cs="Times New Roman"/>
          <w:b/>
          <w:sz w:val="26"/>
          <w:szCs w:val="26"/>
          <w:lang w:eastAsia="ru-RU"/>
        </w:rPr>
        <w:t>(выберите один или несколько правильных ответов)</w:t>
      </w:r>
    </w:p>
    <w:p w:rsidR="003F42AD" w:rsidRDefault="003F42AD" w:rsidP="00560E07">
      <w:pPr>
        <w:pStyle w:val="20"/>
        <w:tabs>
          <w:tab w:val="left" w:pos="618"/>
        </w:tabs>
        <w:spacing w:after="0" w:line="240" w:lineRule="auto"/>
        <w:rPr>
          <w:b/>
          <w:i/>
          <w:sz w:val="26"/>
          <w:szCs w:val="26"/>
        </w:rPr>
      </w:pPr>
    </w:p>
    <w:p w:rsidR="003F42AD" w:rsidRPr="00A77DB9" w:rsidRDefault="003F42AD" w:rsidP="00560E07">
      <w:pPr>
        <w:pStyle w:val="20"/>
        <w:tabs>
          <w:tab w:val="left" w:pos="618"/>
        </w:tabs>
        <w:spacing w:after="0" w:line="240" w:lineRule="auto"/>
        <w:rPr>
          <w:b/>
          <w:sz w:val="26"/>
          <w:szCs w:val="26"/>
        </w:rPr>
      </w:pPr>
      <w:r w:rsidRPr="00A77DB9">
        <w:rPr>
          <w:b/>
          <w:sz w:val="26"/>
          <w:szCs w:val="26"/>
        </w:rPr>
        <w:t xml:space="preserve">ТЕСТ 1 </w:t>
      </w:r>
    </w:p>
    <w:p w:rsidR="000A0CD1" w:rsidRPr="00541396" w:rsidRDefault="000A0CD1" w:rsidP="00560E07">
      <w:pPr>
        <w:pStyle w:val="20"/>
        <w:tabs>
          <w:tab w:val="left" w:pos="618"/>
        </w:tabs>
        <w:spacing w:after="0" w:line="240" w:lineRule="auto"/>
        <w:rPr>
          <w:i/>
          <w:sz w:val="26"/>
          <w:szCs w:val="26"/>
        </w:rPr>
      </w:pP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 1. __________________ </w:t>
      </w:r>
      <w:r w:rsidR="005E2BCF" w:rsidRPr="00953953">
        <w:rPr>
          <w:rFonts w:eastAsia="Calibri"/>
          <w:sz w:val="26"/>
          <w:szCs w:val="26"/>
        </w:rPr>
        <w:t>–</w:t>
      </w:r>
      <w:r w:rsidRPr="00541396">
        <w:rPr>
          <w:sz w:val="26"/>
          <w:szCs w:val="26"/>
        </w:rPr>
        <w:t xml:space="preserve"> это установившийся образец (эталон) мышления, совокупность онтологических убеждений, ценностных установок, схем решения типичных проблем, обеспечивающих непрерывность определенной научной или мировоззренческой традиции.</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Юридический либерализм</w:t>
      </w:r>
    </w:p>
    <w:p w:rsidR="00875E18" w:rsidRPr="00541396" w:rsidRDefault="000A0CD1" w:rsidP="00560E07">
      <w:pPr>
        <w:pStyle w:val="20"/>
        <w:tabs>
          <w:tab w:val="left" w:pos="618"/>
        </w:tabs>
        <w:spacing w:after="0" w:line="240" w:lineRule="auto"/>
        <w:jc w:val="both"/>
        <w:rPr>
          <w:sz w:val="26"/>
          <w:szCs w:val="26"/>
        </w:rPr>
      </w:pPr>
      <w:r w:rsidRPr="00541396">
        <w:rPr>
          <w:sz w:val="26"/>
          <w:szCs w:val="26"/>
        </w:rPr>
        <w:t xml:space="preserve">2. Понятие ряда философских учений, фиксирующее особенность человеческого </w:t>
      </w:r>
      <w:r w:rsidR="00875E18" w:rsidRPr="00541396">
        <w:rPr>
          <w:sz w:val="26"/>
          <w:szCs w:val="26"/>
        </w:rPr>
        <w:t xml:space="preserve">сознания, которая состоит в его направленности на какой-нибудь предмет, в идеальном “полагании” предмета в мысли, тем самым становящегося “идеальным” предметом, </w:t>
      </w:r>
      <w:r w:rsidR="00875E18" w:rsidRPr="00953953">
        <w:rPr>
          <w:rFonts w:eastAsia="Calibri"/>
          <w:sz w:val="26"/>
          <w:szCs w:val="26"/>
        </w:rPr>
        <w:t>–</w:t>
      </w:r>
      <w:r w:rsidR="00875E18" w:rsidRPr="00541396">
        <w:rPr>
          <w:sz w:val="26"/>
          <w:szCs w:val="26"/>
        </w:rPr>
        <w:t xml:space="preserve"> это:</w:t>
      </w:r>
    </w:p>
    <w:p w:rsidR="00875E18" w:rsidRPr="00541396" w:rsidRDefault="00875E18" w:rsidP="00560E07">
      <w:pPr>
        <w:pStyle w:val="20"/>
        <w:tabs>
          <w:tab w:val="left" w:pos="618"/>
        </w:tabs>
        <w:spacing w:after="0" w:line="240" w:lineRule="auto"/>
        <w:jc w:val="both"/>
        <w:rPr>
          <w:sz w:val="26"/>
          <w:szCs w:val="26"/>
        </w:rPr>
      </w:pPr>
      <w:r w:rsidRPr="00541396">
        <w:rPr>
          <w:sz w:val="26"/>
          <w:szCs w:val="26"/>
        </w:rPr>
        <w:t xml:space="preserve">• </w:t>
      </w:r>
      <w:proofErr w:type="spellStart"/>
      <w:r w:rsidRPr="00541396">
        <w:rPr>
          <w:sz w:val="26"/>
          <w:szCs w:val="26"/>
        </w:rPr>
        <w:t>интенциональность</w:t>
      </w:r>
      <w:proofErr w:type="spellEnd"/>
    </w:p>
    <w:p w:rsidR="00875E18" w:rsidRDefault="00875E18" w:rsidP="00560E07">
      <w:pPr>
        <w:pStyle w:val="20"/>
        <w:tabs>
          <w:tab w:val="left" w:pos="618"/>
        </w:tabs>
        <w:spacing w:after="0" w:line="240" w:lineRule="auto"/>
        <w:jc w:val="both"/>
        <w:rPr>
          <w:sz w:val="26"/>
          <w:szCs w:val="26"/>
        </w:rPr>
      </w:pPr>
      <w:r w:rsidRPr="00541396">
        <w:rPr>
          <w:sz w:val="26"/>
          <w:szCs w:val="26"/>
        </w:rPr>
        <w:t xml:space="preserve">3. Верны ли определения? </w:t>
      </w:r>
    </w:p>
    <w:p w:rsidR="00875E18" w:rsidRDefault="00875E18" w:rsidP="00560E07">
      <w:pPr>
        <w:pStyle w:val="20"/>
        <w:tabs>
          <w:tab w:val="left" w:pos="618"/>
        </w:tabs>
        <w:spacing w:after="0" w:line="240" w:lineRule="auto"/>
        <w:jc w:val="both"/>
        <w:rPr>
          <w:sz w:val="26"/>
          <w:szCs w:val="26"/>
        </w:rPr>
      </w:pPr>
      <w:r w:rsidRPr="00541396">
        <w:rPr>
          <w:sz w:val="26"/>
          <w:szCs w:val="26"/>
        </w:rPr>
        <w:t>А) Методология как система не сводится к составляющим её компонентам, она имеет и свои собственные интегративные закономерности развития.</w:t>
      </w:r>
    </w:p>
    <w:p w:rsidR="00875E18" w:rsidRPr="00541396" w:rsidRDefault="00875E18" w:rsidP="00560E07">
      <w:pPr>
        <w:pStyle w:val="20"/>
        <w:tabs>
          <w:tab w:val="left" w:pos="618"/>
        </w:tabs>
        <w:spacing w:after="0" w:line="240" w:lineRule="auto"/>
        <w:jc w:val="both"/>
        <w:rPr>
          <w:sz w:val="26"/>
          <w:szCs w:val="26"/>
        </w:rPr>
      </w:pPr>
      <w:r w:rsidRPr="00541396">
        <w:rPr>
          <w:sz w:val="26"/>
          <w:szCs w:val="26"/>
        </w:rPr>
        <w:t>Б) Соотношение методологии и метода может быть представлено как диалектическое соотношения целого и части, системы и элемента, общего и отдельного.</w:t>
      </w:r>
    </w:p>
    <w:p w:rsidR="00875E18" w:rsidRPr="00541396" w:rsidRDefault="00875E18" w:rsidP="00560E07">
      <w:pPr>
        <w:pStyle w:val="20"/>
        <w:tabs>
          <w:tab w:val="left" w:pos="618"/>
        </w:tabs>
        <w:spacing w:after="0" w:line="240" w:lineRule="auto"/>
        <w:jc w:val="both"/>
        <w:rPr>
          <w:sz w:val="26"/>
          <w:szCs w:val="26"/>
        </w:rPr>
      </w:pPr>
      <w:r w:rsidRPr="00541396">
        <w:rPr>
          <w:sz w:val="26"/>
          <w:szCs w:val="26"/>
        </w:rPr>
        <w:t xml:space="preserve">• А </w:t>
      </w:r>
      <w:r w:rsidRPr="00953953">
        <w:rPr>
          <w:rFonts w:eastAsia="Calibri"/>
          <w:sz w:val="26"/>
          <w:szCs w:val="26"/>
        </w:rPr>
        <w:t>–</w:t>
      </w:r>
      <w:r w:rsidRPr="00541396">
        <w:rPr>
          <w:sz w:val="26"/>
          <w:szCs w:val="26"/>
        </w:rPr>
        <w:t xml:space="preserve"> да, Б </w:t>
      </w:r>
      <w:r w:rsidRPr="00953953">
        <w:rPr>
          <w:rFonts w:eastAsia="Calibri"/>
          <w:sz w:val="26"/>
          <w:szCs w:val="26"/>
        </w:rPr>
        <w:t>–</w:t>
      </w:r>
      <w:r w:rsidRPr="00541396">
        <w:rPr>
          <w:sz w:val="26"/>
          <w:szCs w:val="26"/>
        </w:rPr>
        <w:t xml:space="preserve"> да</w:t>
      </w:r>
    </w:p>
    <w:p w:rsidR="00875E18" w:rsidRPr="00541396" w:rsidRDefault="00875E18" w:rsidP="00560E07">
      <w:pPr>
        <w:pStyle w:val="20"/>
        <w:tabs>
          <w:tab w:val="left" w:pos="618"/>
        </w:tabs>
        <w:spacing w:after="0" w:line="240" w:lineRule="auto"/>
        <w:jc w:val="both"/>
        <w:rPr>
          <w:sz w:val="26"/>
          <w:szCs w:val="26"/>
        </w:rPr>
      </w:pPr>
      <w:r w:rsidRPr="00541396">
        <w:rPr>
          <w:sz w:val="26"/>
          <w:szCs w:val="26"/>
        </w:rPr>
        <w:t xml:space="preserve">4. Система религиозных и юридических норм, сложившаяся на основе канонов, каковыми именуются акты церковных властей, имеющие для верующих силу закона, </w:t>
      </w:r>
      <w:r w:rsidRPr="00953953">
        <w:rPr>
          <w:rFonts w:eastAsia="Calibri"/>
          <w:sz w:val="26"/>
          <w:szCs w:val="26"/>
        </w:rPr>
        <w:t>–</w:t>
      </w:r>
      <w:r w:rsidRPr="00541396">
        <w:rPr>
          <w:sz w:val="26"/>
          <w:szCs w:val="26"/>
        </w:rPr>
        <w:t xml:space="preserve"> это:</w:t>
      </w:r>
    </w:p>
    <w:p w:rsidR="00875E18" w:rsidRPr="00541396" w:rsidRDefault="00875E18" w:rsidP="00560E07">
      <w:pPr>
        <w:pStyle w:val="20"/>
        <w:tabs>
          <w:tab w:val="left" w:pos="618"/>
        </w:tabs>
        <w:spacing w:after="0" w:line="240" w:lineRule="auto"/>
        <w:jc w:val="both"/>
        <w:rPr>
          <w:sz w:val="26"/>
          <w:szCs w:val="26"/>
        </w:rPr>
      </w:pPr>
      <w:r w:rsidRPr="00541396">
        <w:rPr>
          <w:sz w:val="26"/>
          <w:szCs w:val="26"/>
        </w:rPr>
        <w:t>• каноническое право</w:t>
      </w:r>
    </w:p>
    <w:p w:rsidR="00875E18" w:rsidRPr="00541396" w:rsidRDefault="00875E18" w:rsidP="00560E07">
      <w:pPr>
        <w:pStyle w:val="20"/>
        <w:tabs>
          <w:tab w:val="left" w:pos="618"/>
        </w:tabs>
        <w:spacing w:after="0" w:line="240" w:lineRule="auto"/>
        <w:jc w:val="both"/>
        <w:rPr>
          <w:sz w:val="26"/>
          <w:szCs w:val="26"/>
        </w:rPr>
      </w:pPr>
      <w:r w:rsidRPr="00541396">
        <w:rPr>
          <w:sz w:val="26"/>
          <w:szCs w:val="26"/>
        </w:rPr>
        <w:t xml:space="preserve">5. Обусловленная научной парадигмой логически непротиворечивая система понятий, при помощи которых раскрывается сущность изучаемого объекта, </w:t>
      </w:r>
      <w:r w:rsidRPr="00953953">
        <w:rPr>
          <w:rFonts w:eastAsia="Calibri"/>
          <w:sz w:val="26"/>
          <w:szCs w:val="26"/>
        </w:rPr>
        <w:t>–</w:t>
      </w:r>
      <w:r w:rsidRPr="00541396">
        <w:rPr>
          <w:sz w:val="26"/>
          <w:szCs w:val="26"/>
        </w:rPr>
        <w:t xml:space="preserve"> это:</w:t>
      </w:r>
    </w:p>
    <w:p w:rsidR="00875E18" w:rsidRPr="00541396" w:rsidRDefault="00875E18" w:rsidP="00560E07">
      <w:pPr>
        <w:pStyle w:val="20"/>
        <w:shd w:val="clear" w:color="auto" w:fill="auto"/>
        <w:tabs>
          <w:tab w:val="left" w:pos="618"/>
        </w:tabs>
        <w:spacing w:after="0" w:line="240" w:lineRule="auto"/>
        <w:jc w:val="both"/>
        <w:rPr>
          <w:sz w:val="26"/>
          <w:szCs w:val="26"/>
        </w:rPr>
      </w:pPr>
      <w:r w:rsidRPr="00541396">
        <w:rPr>
          <w:sz w:val="26"/>
          <w:szCs w:val="26"/>
        </w:rPr>
        <w:t>• научная теория</w:t>
      </w:r>
    </w:p>
    <w:p w:rsidR="00875E18" w:rsidRPr="00541396" w:rsidRDefault="00875E18" w:rsidP="00560E07">
      <w:pPr>
        <w:pStyle w:val="20"/>
        <w:tabs>
          <w:tab w:val="left" w:pos="618"/>
        </w:tabs>
        <w:spacing w:after="0" w:line="240" w:lineRule="auto"/>
        <w:jc w:val="both"/>
        <w:rPr>
          <w:sz w:val="26"/>
          <w:szCs w:val="26"/>
        </w:rPr>
      </w:pPr>
      <w:r w:rsidRPr="00541396">
        <w:rPr>
          <w:sz w:val="26"/>
          <w:szCs w:val="26"/>
        </w:rPr>
        <w:t xml:space="preserve">6. Направление в философии, противоположное материализму, </w:t>
      </w:r>
      <w:r w:rsidRPr="00953953">
        <w:rPr>
          <w:rFonts w:eastAsia="Calibri"/>
          <w:sz w:val="26"/>
          <w:szCs w:val="26"/>
        </w:rPr>
        <w:t>–</w:t>
      </w:r>
      <w:r w:rsidRPr="00541396">
        <w:rPr>
          <w:sz w:val="26"/>
          <w:szCs w:val="26"/>
        </w:rPr>
        <w:t xml:space="preserve"> это:</w:t>
      </w:r>
    </w:p>
    <w:p w:rsidR="00875E18" w:rsidRPr="00541396" w:rsidRDefault="00875E18" w:rsidP="00560E07">
      <w:pPr>
        <w:pStyle w:val="20"/>
        <w:tabs>
          <w:tab w:val="left" w:pos="618"/>
        </w:tabs>
        <w:spacing w:after="0" w:line="240" w:lineRule="auto"/>
        <w:jc w:val="both"/>
        <w:rPr>
          <w:sz w:val="26"/>
          <w:szCs w:val="26"/>
        </w:rPr>
      </w:pPr>
      <w:r w:rsidRPr="00541396">
        <w:rPr>
          <w:sz w:val="26"/>
          <w:szCs w:val="26"/>
        </w:rPr>
        <w:t>• идеализм</w:t>
      </w:r>
    </w:p>
    <w:p w:rsidR="00875E18" w:rsidRPr="00541396" w:rsidRDefault="00875E18" w:rsidP="00560E07">
      <w:pPr>
        <w:pStyle w:val="20"/>
        <w:tabs>
          <w:tab w:val="left" w:pos="618"/>
        </w:tabs>
        <w:spacing w:after="0" w:line="240" w:lineRule="auto"/>
        <w:jc w:val="both"/>
        <w:rPr>
          <w:sz w:val="26"/>
          <w:szCs w:val="26"/>
        </w:rPr>
      </w:pPr>
      <w:r w:rsidRPr="00541396">
        <w:rPr>
          <w:sz w:val="26"/>
          <w:szCs w:val="26"/>
        </w:rPr>
        <w:t xml:space="preserve">7. Неотъемлемая часть культуры общества в целом выражает определённый уровень развития правосознания и состояния законности, характеризует степень правоспособности и дееспособности граждан общества в разрешении общественных противоречий </w:t>
      </w:r>
      <w:r w:rsidRPr="00953953">
        <w:rPr>
          <w:rFonts w:eastAsia="Calibri"/>
          <w:sz w:val="26"/>
          <w:szCs w:val="26"/>
        </w:rPr>
        <w:t>–</w:t>
      </w:r>
      <w:r w:rsidRPr="00541396">
        <w:rPr>
          <w:sz w:val="26"/>
          <w:szCs w:val="26"/>
        </w:rPr>
        <w:t>это:</w:t>
      </w:r>
    </w:p>
    <w:p w:rsidR="00875E18" w:rsidRPr="00541396" w:rsidRDefault="00875E18" w:rsidP="00560E07">
      <w:pPr>
        <w:pStyle w:val="20"/>
        <w:tabs>
          <w:tab w:val="left" w:pos="618"/>
        </w:tabs>
        <w:spacing w:after="0" w:line="240" w:lineRule="auto"/>
        <w:jc w:val="both"/>
        <w:rPr>
          <w:sz w:val="26"/>
          <w:szCs w:val="26"/>
        </w:rPr>
      </w:pPr>
      <w:r w:rsidRPr="00541396">
        <w:rPr>
          <w:sz w:val="26"/>
          <w:szCs w:val="26"/>
        </w:rPr>
        <w:t>• правовая культура</w:t>
      </w:r>
    </w:p>
    <w:p w:rsidR="005E2BCF" w:rsidRDefault="000A0CD1" w:rsidP="00560E07">
      <w:pPr>
        <w:pStyle w:val="20"/>
        <w:tabs>
          <w:tab w:val="left" w:pos="618"/>
        </w:tabs>
        <w:spacing w:after="0" w:line="240" w:lineRule="auto"/>
        <w:jc w:val="both"/>
        <w:rPr>
          <w:sz w:val="26"/>
          <w:szCs w:val="26"/>
        </w:rPr>
      </w:pPr>
      <w:r w:rsidRPr="00541396">
        <w:rPr>
          <w:sz w:val="26"/>
          <w:szCs w:val="26"/>
        </w:rPr>
        <w:t xml:space="preserve">8. Верны ли определения? </w:t>
      </w:r>
    </w:p>
    <w:p w:rsidR="005E2BCF" w:rsidRDefault="000A0CD1" w:rsidP="00560E07">
      <w:pPr>
        <w:pStyle w:val="20"/>
        <w:tabs>
          <w:tab w:val="left" w:pos="618"/>
        </w:tabs>
        <w:spacing w:after="0" w:line="240" w:lineRule="auto"/>
        <w:jc w:val="both"/>
        <w:rPr>
          <w:sz w:val="26"/>
          <w:szCs w:val="26"/>
        </w:rPr>
      </w:pPr>
      <w:r w:rsidRPr="00541396">
        <w:rPr>
          <w:sz w:val="26"/>
          <w:szCs w:val="26"/>
        </w:rPr>
        <w:t xml:space="preserve">А) Третья глобальная революция была связана с преобразованием классического типа научного познания и становлением нового, неклассического (конец XIX </w:t>
      </w:r>
      <w:r w:rsidR="005E2BCF" w:rsidRPr="00953953">
        <w:rPr>
          <w:rFonts w:eastAsia="Calibri"/>
          <w:sz w:val="26"/>
          <w:szCs w:val="26"/>
        </w:rPr>
        <w:t>–</w:t>
      </w:r>
      <w:r w:rsidRPr="00541396">
        <w:rPr>
          <w:sz w:val="26"/>
          <w:szCs w:val="26"/>
        </w:rPr>
        <w:t xml:space="preserve"> середина XX вв.). </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Б) Классическая модель осмысления права базируется на уяснении общих принципов, которые не связаны с актуальным существованием людей и вещей.</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 А </w:t>
      </w:r>
      <w:r w:rsidR="005E2BCF" w:rsidRPr="00953953">
        <w:rPr>
          <w:rFonts w:eastAsia="Calibri"/>
          <w:sz w:val="26"/>
          <w:szCs w:val="26"/>
        </w:rPr>
        <w:t>–</w:t>
      </w:r>
      <w:r w:rsidRPr="00541396">
        <w:rPr>
          <w:sz w:val="26"/>
          <w:szCs w:val="26"/>
        </w:rPr>
        <w:t xml:space="preserve"> да, Б </w:t>
      </w:r>
      <w:r w:rsidR="005E2BCF" w:rsidRPr="00953953">
        <w:rPr>
          <w:rFonts w:eastAsia="Calibri"/>
          <w:sz w:val="26"/>
          <w:szCs w:val="26"/>
        </w:rPr>
        <w:t>–</w:t>
      </w:r>
      <w:r w:rsidRPr="00541396">
        <w:rPr>
          <w:sz w:val="26"/>
          <w:szCs w:val="26"/>
        </w:rPr>
        <w:t xml:space="preserve"> да</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9. Метод сбора первичной информации об изучаемом объекте в ходе непосредственного или опосредованного социально-психологического общения исследователя и опрашиваемого (респондента) путем регистрации ответов респондента на заранее подготовленные вопросы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опрос</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10. Специальная часть теории (в науке или философии), которая посвящена обоснованию содержания, целесообразности и оправданности определённых методов в той или иной сфере познания,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shd w:val="clear" w:color="auto" w:fill="auto"/>
        <w:tabs>
          <w:tab w:val="left" w:pos="618"/>
        </w:tabs>
        <w:spacing w:after="0" w:line="240" w:lineRule="auto"/>
        <w:jc w:val="both"/>
        <w:rPr>
          <w:sz w:val="26"/>
          <w:szCs w:val="26"/>
        </w:rPr>
      </w:pPr>
      <w:r w:rsidRPr="00541396">
        <w:rPr>
          <w:sz w:val="26"/>
          <w:szCs w:val="26"/>
        </w:rPr>
        <w:t>• методология</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11. Способ исследования объектов, который позволяет оценить степень государственно-правового воздействия на жизнедеятельность общества, различных его сфер, </w:t>
      </w:r>
      <w:r w:rsidR="005E2BCF" w:rsidRPr="00953953">
        <w:rPr>
          <w:rFonts w:eastAsia="Calibri"/>
          <w:sz w:val="26"/>
          <w:szCs w:val="26"/>
        </w:rPr>
        <w:t>–</w:t>
      </w:r>
      <w:r w:rsidRPr="00541396">
        <w:rPr>
          <w:sz w:val="26"/>
          <w:szCs w:val="26"/>
        </w:rPr>
        <w:t xml:space="preserve"> это __________________ метод.</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социологический</w:t>
      </w:r>
    </w:p>
    <w:p w:rsidR="005E2BCF" w:rsidRDefault="000A0CD1" w:rsidP="00560E07">
      <w:pPr>
        <w:pStyle w:val="20"/>
        <w:tabs>
          <w:tab w:val="left" w:pos="618"/>
        </w:tabs>
        <w:spacing w:after="0" w:line="240" w:lineRule="auto"/>
        <w:jc w:val="both"/>
        <w:rPr>
          <w:sz w:val="26"/>
          <w:szCs w:val="26"/>
        </w:rPr>
      </w:pPr>
      <w:r w:rsidRPr="00541396">
        <w:rPr>
          <w:sz w:val="26"/>
          <w:szCs w:val="26"/>
        </w:rPr>
        <w:t xml:space="preserve">12. Верны ли определения? </w:t>
      </w:r>
    </w:p>
    <w:p w:rsidR="005E2BCF" w:rsidRDefault="000A0CD1" w:rsidP="00560E07">
      <w:pPr>
        <w:pStyle w:val="20"/>
        <w:tabs>
          <w:tab w:val="left" w:pos="618"/>
        </w:tabs>
        <w:spacing w:after="0" w:line="240" w:lineRule="auto"/>
        <w:jc w:val="both"/>
        <w:rPr>
          <w:sz w:val="26"/>
          <w:szCs w:val="26"/>
        </w:rPr>
      </w:pPr>
      <w:r w:rsidRPr="00541396">
        <w:rPr>
          <w:sz w:val="26"/>
          <w:szCs w:val="26"/>
        </w:rPr>
        <w:t xml:space="preserve">А) Содержание методологии существенно превышает совокупность методов и средств познания или организации познания. </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Б) Предметом методологии как специфической области теоретического исследования должно быть всё, что имеет то или иное методологическое значение, т.е. способно выполнить методологическую функцию» (В.П. Малахов).</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 А </w:t>
      </w:r>
      <w:r w:rsidR="005E2BCF" w:rsidRPr="00953953">
        <w:rPr>
          <w:rFonts w:eastAsia="Calibri"/>
          <w:sz w:val="26"/>
          <w:szCs w:val="26"/>
        </w:rPr>
        <w:t>–</w:t>
      </w:r>
      <w:r w:rsidRPr="00541396">
        <w:rPr>
          <w:sz w:val="26"/>
          <w:szCs w:val="26"/>
        </w:rPr>
        <w:t xml:space="preserve"> да, Б </w:t>
      </w:r>
      <w:r w:rsidR="005E2BCF" w:rsidRPr="00953953">
        <w:rPr>
          <w:rFonts w:eastAsia="Calibri"/>
          <w:sz w:val="26"/>
          <w:szCs w:val="26"/>
        </w:rPr>
        <w:t>–</w:t>
      </w:r>
      <w:r w:rsidRPr="00541396">
        <w:rPr>
          <w:sz w:val="26"/>
          <w:szCs w:val="26"/>
        </w:rPr>
        <w:t xml:space="preserve"> да</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13. Специфический метод исследования, позволяющий получить информацию о возникновении количественных и качественных изменений в жизнедеятельности исследуемого социального объекта в результате воздействия вводимых и контролируемых экспериментатором новых факторов,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социологический эксперимент</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14. Один из терминов феноменологии, означающий процесс и результат взаимодействия субъектов через </w:t>
      </w:r>
      <w:proofErr w:type="spellStart"/>
      <w:r w:rsidRPr="00541396">
        <w:rPr>
          <w:sz w:val="26"/>
          <w:szCs w:val="26"/>
        </w:rPr>
        <w:t>интенциональности</w:t>
      </w:r>
      <w:proofErr w:type="spellEnd"/>
      <w:r w:rsidRPr="00541396">
        <w:rPr>
          <w:sz w:val="26"/>
          <w:szCs w:val="26"/>
        </w:rPr>
        <w:t xml:space="preserve">, открывающие человеку мир другого «Я»,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 </w:t>
      </w:r>
      <w:proofErr w:type="spellStart"/>
      <w:r w:rsidRPr="00541396">
        <w:rPr>
          <w:sz w:val="26"/>
          <w:szCs w:val="26"/>
        </w:rPr>
        <w:t>интерсубъективность</w:t>
      </w:r>
      <w:proofErr w:type="spellEnd"/>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15. Чрезмерность, крайность в каких-либо требованиях, взглядах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shd w:val="clear" w:color="auto" w:fill="auto"/>
        <w:tabs>
          <w:tab w:val="left" w:pos="618"/>
        </w:tabs>
        <w:spacing w:after="0" w:line="240" w:lineRule="auto"/>
        <w:jc w:val="both"/>
        <w:rPr>
          <w:sz w:val="26"/>
          <w:szCs w:val="26"/>
        </w:rPr>
      </w:pPr>
      <w:r w:rsidRPr="00541396">
        <w:rPr>
          <w:sz w:val="26"/>
          <w:szCs w:val="26"/>
        </w:rPr>
        <w:t>• максимализм</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16. Способ познания, который направлен на раскрытие целостности объекта и выявление различных типов связи в изучаемом объекте, </w:t>
      </w:r>
      <w:r w:rsidR="005E2BCF" w:rsidRPr="00953953">
        <w:rPr>
          <w:rFonts w:eastAsia="Calibri"/>
          <w:sz w:val="26"/>
          <w:szCs w:val="26"/>
        </w:rPr>
        <w:t>–</w:t>
      </w:r>
      <w:r w:rsidRPr="00541396">
        <w:rPr>
          <w:sz w:val="26"/>
          <w:szCs w:val="26"/>
        </w:rPr>
        <w:t xml:space="preserve"> это __________________ метод.</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системный</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17. Признание ценности человека как личности, её права на свободное развитие и осуществление своих способностей, утверждения блага человека как критерия оценки общественных отношений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гуманизм</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18. Идеализм считает, что первичным, изначальным является дух, идея, сознание, а вторичным </w:t>
      </w:r>
      <w:r w:rsidR="005E2BCF" w:rsidRPr="00953953">
        <w:rPr>
          <w:rFonts w:eastAsia="Calibri"/>
          <w:sz w:val="26"/>
          <w:szCs w:val="26"/>
        </w:rPr>
        <w:t>–</w:t>
      </w:r>
      <w:r w:rsidRPr="00541396">
        <w:rPr>
          <w:sz w:val="26"/>
          <w:szCs w:val="26"/>
        </w:rPr>
        <w:t xml:space="preserve"> ...</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природа (материя, бытие)</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19. Регрессивный процесс, в ходе которого сложные нормативно-ценностные структуры повреждаются или разрушаются и в силу этого доминировать начинают структуры нижележащие, более простые и примитивные, легко подпадающие под власть разнообразных </w:t>
      </w:r>
      <w:proofErr w:type="spellStart"/>
      <w:r w:rsidRPr="00541396">
        <w:rPr>
          <w:sz w:val="26"/>
          <w:szCs w:val="26"/>
        </w:rPr>
        <w:t>идеологем</w:t>
      </w:r>
      <w:proofErr w:type="spellEnd"/>
      <w:r w:rsidRPr="00541396">
        <w:rPr>
          <w:sz w:val="26"/>
          <w:szCs w:val="26"/>
        </w:rPr>
        <w:t xml:space="preserve"> и мифологем,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инволюция правосознания</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20. Познавательная стратегия, использующая в качестве основного аналитического средства принцип противоречия и рассматривающая объекты познания в постоянном развитии и взаимосвязи с другими явлениями,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shd w:val="clear" w:color="auto" w:fill="auto"/>
        <w:tabs>
          <w:tab w:val="left" w:pos="618"/>
        </w:tabs>
        <w:spacing w:after="0" w:line="240" w:lineRule="auto"/>
        <w:jc w:val="both"/>
        <w:rPr>
          <w:sz w:val="26"/>
          <w:szCs w:val="26"/>
        </w:rPr>
      </w:pPr>
      <w:r w:rsidRPr="00541396">
        <w:rPr>
          <w:sz w:val="26"/>
          <w:szCs w:val="26"/>
        </w:rPr>
        <w:t>• диалектика</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21. Методологический принцип, означающий стремление к получению максимально достоверной информации об изучаемых явлениях, при этом влияние субъективных факторов (личное отношение, общественное мнение, сформировавшаяся традиция), по возможности, сводится к минимуму, называется:</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объективностью</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22. Установка, которая была характерной для классической философии (и науки) и состояла в стремлении отыскать единый, универсальный и лишенный субъективного предпочтения метод достижения несомненных истин в познании,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методологический монизм</w:t>
      </w:r>
    </w:p>
    <w:p w:rsidR="005E2BCF" w:rsidRDefault="000A0CD1" w:rsidP="00560E07">
      <w:pPr>
        <w:pStyle w:val="20"/>
        <w:tabs>
          <w:tab w:val="left" w:pos="618"/>
        </w:tabs>
        <w:spacing w:after="0" w:line="240" w:lineRule="auto"/>
        <w:jc w:val="both"/>
        <w:rPr>
          <w:sz w:val="26"/>
          <w:szCs w:val="26"/>
        </w:rPr>
      </w:pPr>
      <w:r w:rsidRPr="00541396">
        <w:rPr>
          <w:sz w:val="26"/>
          <w:szCs w:val="26"/>
        </w:rPr>
        <w:t>23. Верны ли определения?</w:t>
      </w:r>
    </w:p>
    <w:p w:rsidR="005E2BCF" w:rsidRDefault="000A0CD1" w:rsidP="00560E07">
      <w:pPr>
        <w:pStyle w:val="20"/>
        <w:tabs>
          <w:tab w:val="left" w:pos="618"/>
        </w:tabs>
        <w:spacing w:after="0" w:line="240" w:lineRule="auto"/>
        <w:jc w:val="both"/>
        <w:rPr>
          <w:sz w:val="26"/>
          <w:szCs w:val="26"/>
        </w:rPr>
      </w:pPr>
      <w:r w:rsidRPr="00541396">
        <w:rPr>
          <w:sz w:val="26"/>
          <w:szCs w:val="26"/>
        </w:rPr>
        <w:t xml:space="preserve"> А) Научное познание, как и все формы духовного производства, в конечном счёте необходимо для того, чтобы регулировать человеческую деятельность (В.С. </w:t>
      </w:r>
      <w:proofErr w:type="spellStart"/>
      <w:r w:rsidRPr="00541396">
        <w:rPr>
          <w:sz w:val="26"/>
          <w:szCs w:val="26"/>
        </w:rPr>
        <w:t>Стёпин</w:t>
      </w:r>
      <w:proofErr w:type="spellEnd"/>
      <w:r w:rsidRPr="00541396">
        <w:rPr>
          <w:sz w:val="26"/>
          <w:szCs w:val="26"/>
        </w:rPr>
        <w:t>).</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 Б) Методология в любом исследовании составляет, как правило, его заключительную часть» (В.П. Малахов).</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 А </w:t>
      </w:r>
      <w:r w:rsidR="005E2BCF" w:rsidRPr="00953953">
        <w:rPr>
          <w:rFonts w:eastAsia="Calibri"/>
          <w:sz w:val="26"/>
          <w:szCs w:val="26"/>
        </w:rPr>
        <w:t>–</w:t>
      </w:r>
      <w:r w:rsidRPr="00541396">
        <w:rPr>
          <w:sz w:val="26"/>
          <w:szCs w:val="26"/>
        </w:rPr>
        <w:t xml:space="preserve"> да, Б </w:t>
      </w:r>
      <w:r w:rsidR="005E2BCF" w:rsidRPr="00953953">
        <w:rPr>
          <w:rFonts w:eastAsia="Calibri"/>
          <w:sz w:val="26"/>
          <w:szCs w:val="26"/>
        </w:rPr>
        <w:t>–</w:t>
      </w:r>
      <w:r w:rsidRPr="00541396">
        <w:rPr>
          <w:sz w:val="26"/>
          <w:szCs w:val="26"/>
        </w:rPr>
        <w:t xml:space="preserve"> нет</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24. Философское учение, которое признает единственным источником достоверных знаний чувственное познание, т.е. ощущения,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сенсуализм</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25. Явление интегральное, объединяющее в себе ряд компонентов: мировоззрение и фундаментальные общетеоретические концепции, всеобщие философские законы и категории, обще- и </w:t>
      </w:r>
      <w:proofErr w:type="spellStart"/>
      <w:r w:rsidRPr="00541396">
        <w:rPr>
          <w:sz w:val="26"/>
          <w:szCs w:val="26"/>
        </w:rPr>
        <w:t>частнонаучные</w:t>
      </w:r>
      <w:proofErr w:type="spellEnd"/>
      <w:r w:rsidRPr="00541396">
        <w:rPr>
          <w:sz w:val="26"/>
          <w:szCs w:val="26"/>
        </w:rPr>
        <w:t xml:space="preserve"> методы (Д.А. Керимов), </w:t>
      </w:r>
      <w:r w:rsidR="005E2BCF" w:rsidRPr="00953953">
        <w:rPr>
          <w:rFonts w:eastAsia="Calibri"/>
          <w:sz w:val="26"/>
          <w:szCs w:val="26"/>
        </w:rPr>
        <w:t>–</w:t>
      </w:r>
      <w:r w:rsidRPr="00541396">
        <w:rPr>
          <w:sz w:val="26"/>
          <w:szCs w:val="26"/>
        </w:rPr>
        <w:t xml:space="preserve"> это:</w:t>
      </w:r>
    </w:p>
    <w:p w:rsidR="00F51B76" w:rsidRDefault="000A0CD1" w:rsidP="00560E07">
      <w:pPr>
        <w:pStyle w:val="20"/>
        <w:shd w:val="clear" w:color="auto" w:fill="auto"/>
        <w:tabs>
          <w:tab w:val="left" w:pos="618"/>
        </w:tabs>
        <w:spacing w:after="0" w:line="240" w:lineRule="auto"/>
        <w:jc w:val="both"/>
        <w:rPr>
          <w:sz w:val="26"/>
          <w:szCs w:val="26"/>
        </w:rPr>
      </w:pPr>
      <w:r w:rsidRPr="00541396">
        <w:rPr>
          <w:sz w:val="26"/>
          <w:szCs w:val="26"/>
        </w:rPr>
        <w:t>• методология</w:t>
      </w:r>
    </w:p>
    <w:p w:rsidR="00F51B76" w:rsidRDefault="00F51B76" w:rsidP="00560E07">
      <w:pPr>
        <w:pStyle w:val="20"/>
        <w:shd w:val="clear" w:color="auto" w:fill="auto"/>
        <w:tabs>
          <w:tab w:val="left" w:pos="618"/>
        </w:tabs>
        <w:spacing w:after="0" w:line="240" w:lineRule="auto"/>
        <w:jc w:val="both"/>
        <w:rPr>
          <w:sz w:val="26"/>
          <w:szCs w:val="26"/>
        </w:rPr>
      </w:pPr>
      <w:r w:rsidRPr="00541396">
        <w:rPr>
          <w:sz w:val="26"/>
          <w:szCs w:val="26"/>
        </w:rPr>
        <w:t>•</w:t>
      </w:r>
      <w:r>
        <w:rPr>
          <w:sz w:val="26"/>
          <w:szCs w:val="26"/>
        </w:rPr>
        <w:t xml:space="preserve"> методика</w:t>
      </w:r>
    </w:p>
    <w:p w:rsidR="00F51B76" w:rsidRDefault="00F51B76" w:rsidP="00560E07">
      <w:pPr>
        <w:pStyle w:val="20"/>
        <w:shd w:val="clear" w:color="auto" w:fill="auto"/>
        <w:tabs>
          <w:tab w:val="left" w:pos="618"/>
        </w:tabs>
        <w:spacing w:after="0" w:line="240" w:lineRule="auto"/>
        <w:jc w:val="both"/>
        <w:rPr>
          <w:sz w:val="26"/>
          <w:szCs w:val="26"/>
        </w:rPr>
      </w:pPr>
      <w:r w:rsidRPr="00541396">
        <w:rPr>
          <w:sz w:val="26"/>
          <w:szCs w:val="26"/>
        </w:rPr>
        <w:t>•</w:t>
      </w:r>
      <w:r>
        <w:rPr>
          <w:sz w:val="26"/>
          <w:szCs w:val="26"/>
        </w:rPr>
        <w:t xml:space="preserve"> </w:t>
      </w:r>
      <w:r w:rsidR="00091B10">
        <w:rPr>
          <w:sz w:val="26"/>
          <w:szCs w:val="26"/>
        </w:rPr>
        <w:t>метод</w:t>
      </w:r>
    </w:p>
    <w:p w:rsidR="003F42AD" w:rsidRPr="003F42AD" w:rsidRDefault="003F42AD" w:rsidP="00560E07">
      <w:pPr>
        <w:pStyle w:val="20"/>
        <w:shd w:val="clear" w:color="auto" w:fill="auto"/>
        <w:tabs>
          <w:tab w:val="left" w:pos="618"/>
        </w:tabs>
        <w:spacing w:after="0" w:line="240" w:lineRule="auto"/>
        <w:rPr>
          <w:b/>
          <w:i/>
          <w:sz w:val="26"/>
          <w:szCs w:val="26"/>
        </w:rPr>
      </w:pPr>
      <w:r w:rsidRPr="003F42AD">
        <w:rPr>
          <w:b/>
          <w:i/>
          <w:sz w:val="26"/>
          <w:szCs w:val="26"/>
        </w:rPr>
        <w:t>ТЕСТ 2</w:t>
      </w:r>
    </w:p>
    <w:p w:rsidR="000A0CD1" w:rsidRPr="00541396" w:rsidRDefault="000A0CD1" w:rsidP="00560E07">
      <w:pPr>
        <w:pStyle w:val="20"/>
        <w:numPr>
          <w:ilvl w:val="0"/>
          <w:numId w:val="24"/>
        </w:numPr>
        <w:tabs>
          <w:tab w:val="left" w:pos="284"/>
        </w:tabs>
        <w:spacing w:after="0" w:line="240" w:lineRule="auto"/>
        <w:ind w:left="0" w:firstLine="0"/>
        <w:jc w:val="both"/>
        <w:rPr>
          <w:sz w:val="26"/>
          <w:szCs w:val="26"/>
        </w:rPr>
      </w:pPr>
      <w:r w:rsidRPr="00541396">
        <w:rPr>
          <w:sz w:val="26"/>
          <w:szCs w:val="26"/>
        </w:rPr>
        <w:t xml:space="preserve">Событие или явление действительности, зафиксированное средствами, которые вызывают доверие науки и описаны при помощи научных понятий или категорий,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факт научный</w:t>
      </w:r>
    </w:p>
    <w:p w:rsidR="000A0CD1" w:rsidRPr="00541396" w:rsidRDefault="000A0CD1" w:rsidP="00560E07">
      <w:pPr>
        <w:pStyle w:val="20"/>
        <w:numPr>
          <w:ilvl w:val="0"/>
          <w:numId w:val="24"/>
        </w:numPr>
        <w:tabs>
          <w:tab w:val="left" w:pos="426"/>
        </w:tabs>
        <w:spacing w:after="0" w:line="240" w:lineRule="auto"/>
        <w:ind w:left="0" w:firstLine="0"/>
        <w:jc w:val="both"/>
        <w:rPr>
          <w:sz w:val="26"/>
          <w:szCs w:val="26"/>
        </w:rPr>
      </w:pPr>
      <w:r w:rsidRPr="00541396">
        <w:rPr>
          <w:sz w:val="26"/>
          <w:szCs w:val="26"/>
        </w:rPr>
        <w:t xml:space="preserve"> __________________ науки представляет собой то, что изучает наука в своём объекте, т.е. та часть объекта, которая вовлечена в процесс исследования.</w:t>
      </w:r>
    </w:p>
    <w:p w:rsidR="000A0CD1" w:rsidRPr="00541396" w:rsidRDefault="000A0CD1" w:rsidP="00560E07">
      <w:pPr>
        <w:pStyle w:val="20"/>
        <w:spacing w:after="0" w:line="240" w:lineRule="auto"/>
        <w:jc w:val="both"/>
        <w:rPr>
          <w:sz w:val="26"/>
          <w:szCs w:val="26"/>
        </w:rPr>
      </w:pPr>
      <w:r w:rsidRPr="00541396">
        <w:rPr>
          <w:sz w:val="26"/>
          <w:szCs w:val="26"/>
        </w:rPr>
        <w:t>• Предмет</w:t>
      </w:r>
    </w:p>
    <w:p w:rsidR="000A0CD1" w:rsidRPr="00541396" w:rsidRDefault="000A0CD1" w:rsidP="00560E07">
      <w:pPr>
        <w:pStyle w:val="20"/>
        <w:numPr>
          <w:ilvl w:val="0"/>
          <w:numId w:val="24"/>
        </w:numPr>
        <w:tabs>
          <w:tab w:val="left" w:pos="284"/>
        </w:tabs>
        <w:spacing w:after="0" w:line="240" w:lineRule="auto"/>
        <w:ind w:left="0" w:firstLine="0"/>
        <w:jc w:val="both"/>
        <w:rPr>
          <w:sz w:val="26"/>
          <w:szCs w:val="26"/>
        </w:rPr>
      </w:pPr>
      <w:r w:rsidRPr="00541396">
        <w:rPr>
          <w:sz w:val="26"/>
          <w:szCs w:val="26"/>
        </w:rPr>
        <w:t xml:space="preserve">Совокупность методов и средств изучения этой наукой вопросов возникновения, функционирования и развития права, а также принципы, лежащие в основе изучения, и общий подход к выделенному теорией социальному явлению (А.Б. Венгеров)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spacing w:after="0" w:line="240" w:lineRule="auto"/>
        <w:jc w:val="both"/>
        <w:rPr>
          <w:sz w:val="26"/>
          <w:szCs w:val="26"/>
        </w:rPr>
      </w:pPr>
      <w:r w:rsidRPr="00541396">
        <w:rPr>
          <w:sz w:val="26"/>
          <w:szCs w:val="26"/>
        </w:rPr>
        <w:t>• методология</w:t>
      </w:r>
    </w:p>
    <w:p w:rsidR="000A0CD1" w:rsidRPr="00541396" w:rsidRDefault="000A0CD1" w:rsidP="00560E07">
      <w:pPr>
        <w:pStyle w:val="20"/>
        <w:numPr>
          <w:ilvl w:val="0"/>
          <w:numId w:val="24"/>
        </w:numPr>
        <w:tabs>
          <w:tab w:val="left" w:pos="284"/>
        </w:tabs>
        <w:spacing w:after="0" w:line="240" w:lineRule="auto"/>
        <w:ind w:left="0" w:firstLine="0"/>
        <w:jc w:val="both"/>
        <w:rPr>
          <w:sz w:val="26"/>
          <w:szCs w:val="26"/>
        </w:rPr>
      </w:pPr>
      <w:r w:rsidRPr="00541396">
        <w:rPr>
          <w:sz w:val="26"/>
          <w:szCs w:val="26"/>
        </w:rPr>
        <w:t xml:space="preserve">Теория научного познания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spacing w:after="0" w:line="240" w:lineRule="auto"/>
        <w:jc w:val="both"/>
        <w:rPr>
          <w:sz w:val="26"/>
          <w:szCs w:val="26"/>
        </w:rPr>
      </w:pPr>
      <w:r w:rsidRPr="00541396">
        <w:rPr>
          <w:sz w:val="26"/>
          <w:szCs w:val="26"/>
        </w:rPr>
        <w:t>• эпистемология</w:t>
      </w:r>
    </w:p>
    <w:p w:rsidR="000A0CD1" w:rsidRPr="00541396" w:rsidRDefault="000A0CD1" w:rsidP="00560E07">
      <w:pPr>
        <w:pStyle w:val="20"/>
        <w:numPr>
          <w:ilvl w:val="0"/>
          <w:numId w:val="24"/>
        </w:numPr>
        <w:tabs>
          <w:tab w:val="left" w:pos="284"/>
        </w:tabs>
        <w:spacing w:after="0" w:line="240" w:lineRule="auto"/>
        <w:ind w:left="0" w:firstLine="0"/>
        <w:jc w:val="both"/>
        <w:rPr>
          <w:sz w:val="26"/>
          <w:szCs w:val="26"/>
        </w:rPr>
      </w:pPr>
      <w:r w:rsidRPr="00541396">
        <w:rPr>
          <w:sz w:val="26"/>
          <w:szCs w:val="26"/>
        </w:rPr>
        <w:t xml:space="preserve">Сознательно применяемый порядок и последовательность действий, которые приводят к желаемому результату,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shd w:val="clear" w:color="auto" w:fill="auto"/>
        <w:spacing w:after="0" w:line="240" w:lineRule="auto"/>
        <w:jc w:val="both"/>
        <w:rPr>
          <w:sz w:val="26"/>
          <w:szCs w:val="26"/>
        </w:rPr>
      </w:pPr>
      <w:r w:rsidRPr="00541396">
        <w:rPr>
          <w:sz w:val="26"/>
          <w:szCs w:val="26"/>
        </w:rPr>
        <w:t>• метод</w:t>
      </w:r>
    </w:p>
    <w:p w:rsidR="000A0CD1" w:rsidRPr="00541396" w:rsidRDefault="000A0CD1" w:rsidP="00560E07">
      <w:pPr>
        <w:pStyle w:val="20"/>
        <w:numPr>
          <w:ilvl w:val="0"/>
          <w:numId w:val="24"/>
        </w:numPr>
        <w:tabs>
          <w:tab w:val="left" w:pos="284"/>
        </w:tabs>
        <w:spacing w:after="0" w:line="240" w:lineRule="auto"/>
        <w:ind w:left="0" w:firstLine="0"/>
        <w:jc w:val="both"/>
        <w:rPr>
          <w:sz w:val="26"/>
          <w:szCs w:val="26"/>
        </w:rPr>
      </w:pPr>
      <w:r w:rsidRPr="00541396">
        <w:rPr>
          <w:sz w:val="26"/>
          <w:szCs w:val="26"/>
        </w:rPr>
        <w:t>Метод, предполагающий изучение права в «чистом» виде, вне связи с другими социальными явлениями (политикой, экономикой, идеологией и т.д.), называется:</w:t>
      </w:r>
    </w:p>
    <w:p w:rsidR="000A0CD1" w:rsidRPr="00541396" w:rsidRDefault="000A0CD1" w:rsidP="00560E07">
      <w:pPr>
        <w:pStyle w:val="20"/>
        <w:spacing w:after="0" w:line="240" w:lineRule="auto"/>
        <w:jc w:val="both"/>
        <w:rPr>
          <w:sz w:val="26"/>
          <w:szCs w:val="26"/>
        </w:rPr>
      </w:pPr>
      <w:r w:rsidRPr="00541396">
        <w:rPr>
          <w:sz w:val="26"/>
          <w:szCs w:val="26"/>
        </w:rPr>
        <w:t>• формально-юридическим</w:t>
      </w:r>
    </w:p>
    <w:p w:rsidR="000A0CD1" w:rsidRPr="00541396" w:rsidRDefault="000A0CD1" w:rsidP="00560E07">
      <w:pPr>
        <w:pStyle w:val="20"/>
        <w:numPr>
          <w:ilvl w:val="0"/>
          <w:numId w:val="24"/>
        </w:numPr>
        <w:tabs>
          <w:tab w:val="left" w:pos="284"/>
        </w:tabs>
        <w:spacing w:after="0" w:line="240" w:lineRule="auto"/>
        <w:ind w:left="0" w:firstLine="0"/>
        <w:jc w:val="both"/>
        <w:rPr>
          <w:sz w:val="26"/>
          <w:szCs w:val="26"/>
        </w:rPr>
      </w:pPr>
      <w:r w:rsidRPr="00541396">
        <w:rPr>
          <w:sz w:val="26"/>
          <w:szCs w:val="26"/>
        </w:rPr>
        <w:t xml:space="preserve">Прием, позволяющий с помощью системы понятий, законов и технических средств кибернетики расширить либо уточнить имеющиеся сведения о государстве и праве, </w:t>
      </w:r>
      <w:r w:rsidR="005E2BCF" w:rsidRPr="00953953">
        <w:rPr>
          <w:rFonts w:eastAsia="Calibri"/>
          <w:sz w:val="26"/>
          <w:szCs w:val="26"/>
        </w:rPr>
        <w:t>–</w:t>
      </w:r>
      <w:r w:rsidRPr="00541396">
        <w:rPr>
          <w:sz w:val="26"/>
          <w:szCs w:val="26"/>
        </w:rPr>
        <w:t xml:space="preserve"> это __________________ метод.</w:t>
      </w:r>
    </w:p>
    <w:p w:rsidR="000A0CD1" w:rsidRPr="00541396" w:rsidRDefault="000A0CD1" w:rsidP="00560E07">
      <w:pPr>
        <w:pStyle w:val="20"/>
        <w:spacing w:after="0" w:line="240" w:lineRule="auto"/>
        <w:jc w:val="both"/>
        <w:rPr>
          <w:sz w:val="26"/>
          <w:szCs w:val="26"/>
        </w:rPr>
      </w:pPr>
      <w:r w:rsidRPr="00541396">
        <w:rPr>
          <w:sz w:val="26"/>
          <w:szCs w:val="26"/>
        </w:rPr>
        <w:t>• кибернетический</w:t>
      </w:r>
    </w:p>
    <w:p w:rsidR="000A0CD1" w:rsidRPr="00541396" w:rsidRDefault="000A0CD1" w:rsidP="00560E07">
      <w:pPr>
        <w:pStyle w:val="20"/>
        <w:numPr>
          <w:ilvl w:val="0"/>
          <w:numId w:val="24"/>
        </w:numPr>
        <w:tabs>
          <w:tab w:val="left" w:pos="284"/>
        </w:tabs>
        <w:spacing w:after="0" w:line="240" w:lineRule="auto"/>
        <w:ind w:left="0" w:firstLine="0"/>
        <w:jc w:val="both"/>
        <w:rPr>
          <w:sz w:val="26"/>
          <w:szCs w:val="26"/>
        </w:rPr>
      </w:pPr>
      <w:r w:rsidRPr="00541396">
        <w:rPr>
          <w:sz w:val="26"/>
          <w:szCs w:val="26"/>
        </w:rPr>
        <w:t>Метод, который состоит в исследовании правовых категорий, дефиниций, юридических конструкций и законодательной техники специально-юридическими приёмами, предполагающими изучение внутренней и внешней формы изучения явлений, называется:</w:t>
      </w:r>
    </w:p>
    <w:p w:rsidR="000A0CD1" w:rsidRPr="00541396" w:rsidRDefault="000A0CD1" w:rsidP="00560E07">
      <w:pPr>
        <w:pStyle w:val="20"/>
        <w:spacing w:after="0" w:line="240" w:lineRule="auto"/>
        <w:jc w:val="both"/>
        <w:rPr>
          <w:sz w:val="26"/>
          <w:szCs w:val="26"/>
        </w:rPr>
      </w:pPr>
      <w:r w:rsidRPr="00541396">
        <w:rPr>
          <w:sz w:val="26"/>
          <w:szCs w:val="26"/>
        </w:rPr>
        <w:t>• формально-юридическим</w:t>
      </w:r>
    </w:p>
    <w:p w:rsidR="000A0CD1" w:rsidRPr="00541396" w:rsidRDefault="000A0CD1" w:rsidP="00560E07">
      <w:pPr>
        <w:pStyle w:val="20"/>
        <w:numPr>
          <w:ilvl w:val="0"/>
          <w:numId w:val="24"/>
        </w:numPr>
        <w:tabs>
          <w:tab w:val="left" w:pos="284"/>
        </w:tabs>
        <w:spacing w:after="0" w:line="240" w:lineRule="auto"/>
        <w:ind w:left="0" w:firstLine="0"/>
        <w:jc w:val="both"/>
        <w:rPr>
          <w:sz w:val="26"/>
          <w:szCs w:val="26"/>
        </w:rPr>
      </w:pPr>
      <w:r w:rsidRPr="00541396">
        <w:rPr>
          <w:sz w:val="26"/>
          <w:szCs w:val="26"/>
        </w:rPr>
        <w:t xml:space="preserve">Способ познания, который используется для выяснения функций одних социальных явлений по отношению к другим, </w:t>
      </w:r>
      <w:r w:rsidR="005E2BCF" w:rsidRPr="00953953">
        <w:rPr>
          <w:rFonts w:eastAsia="Calibri"/>
          <w:sz w:val="26"/>
          <w:szCs w:val="26"/>
        </w:rPr>
        <w:t>–</w:t>
      </w:r>
      <w:r w:rsidRPr="00541396">
        <w:rPr>
          <w:sz w:val="26"/>
          <w:szCs w:val="26"/>
        </w:rPr>
        <w:t xml:space="preserve"> это __________________ метод.</w:t>
      </w:r>
    </w:p>
    <w:p w:rsidR="000A0CD1" w:rsidRPr="00541396" w:rsidRDefault="000A0CD1" w:rsidP="00560E07">
      <w:pPr>
        <w:pStyle w:val="20"/>
        <w:spacing w:after="0" w:line="240" w:lineRule="auto"/>
        <w:jc w:val="both"/>
        <w:rPr>
          <w:sz w:val="26"/>
          <w:szCs w:val="26"/>
        </w:rPr>
      </w:pPr>
      <w:r w:rsidRPr="00541396">
        <w:rPr>
          <w:sz w:val="26"/>
          <w:szCs w:val="26"/>
        </w:rPr>
        <w:t>• функциональный</w:t>
      </w:r>
    </w:p>
    <w:p w:rsidR="005E2BCF" w:rsidRDefault="000A0CD1" w:rsidP="00560E07">
      <w:pPr>
        <w:pStyle w:val="20"/>
        <w:numPr>
          <w:ilvl w:val="0"/>
          <w:numId w:val="24"/>
        </w:numPr>
        <w:tabs>
          <w:tab w:val="left" w:pos="618"/>
        </w:tabs>
        <w:spacing w:after="0" w:line="240" w:lineRule="auto"/>
        <w:ind w:left="426" w:hanging="426"/>
        <w:jc w:val="both"/>
        <w:rPr>
          <w:sz w:val="26"/>
          <w:szCs w:val="26"/>
        </w:rPr>
      </w:pPr>
      <w:r w:rsidRPr="00541396">
        <w:rPr>
          <w:sz w:val="26"/>
          <w:szCs w:val="26"/>
        </w:rPr>
        <w:t>Верны ли определения?</w:t>
      </w:r>
    </w:p>
    <w:p w:rsidR="005E2BCF" w:rsidRDefault="000A0CD1" w:rsidP="00560E07">
      <w:pPr>
        <w:pStyle w:val="20"/>
        <w:tabs>
          <w:tab w:val="left" w:pos="618"/>
        </w:tabs>
        <w:spacing w:after="0" w:line="240" w:lineRule="auto"/>
        <w:jc w:val="both"/>
        <w:rPr>
          <w:sz w:val="26"/>
          <w:szCs w:val="26"/>
        </w:rPr>
      </w:pPr>
      <w:r w:rsidRPr="00541396">
        <w:rPr>
          <w:sz w:val="26"/>
          <w:szCs w:val="26"/>
        </w:rPr>
        <w:t xml:space="preserve"> А) Методологические принципы можно понимать как мыслительные предпосылки, познавательные алгоритмы теоретического постижения предмета (Малахов В.П.).</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 Б) Первой глобальной научной революцией была революция XVIII в., ознаменовавшая собой становление классического естествознания.</w:t>
      </w:r>
    </w:p>
    <w:p w:rsidR="000A0CD1" w:rsidRPr="00541396" w:rsidRDefault="000A0CD1" w:rsidP="00560E07">
      <w:pPr>
        <w:pStyle w:val="20"/>
        <w:shd w:val="clear" w:color="auto" w:fill="auto"/>
        <w:tabs>
          <w:tab w:val="left" w:pos="618"/>
        </w:tabs>
        <w:spacing w:after="0" w:line="240" w:lineRule="auto"/>
        <w:jc w:val="both"/>
        <w:rPr>
          <w:sz w:val="26"/>
          <w:szCs w:val="26"/>
        </w:rPr>
      </w:pPr>
      <w:r w:rsidRPr="00541396">
        <w:rPr>
          <w:sz w:val="26"/>
          <w:szCs w:val="26"/>
        </w:rPr>
        <w:t xml:space="preserve">• А </w:t>
      </w:r>
      <w:r w:rsidR="005E2BCF" w:rsidRPr="00953953">
        <w:rPr>
          <w:rFonts w:eastAsia="Calibri"/>
          <w:sz w:val="26"/>
          <w:szCs w:val="26"/>
        </w:rPr>
        <w:t>–</w:t>
      </w:r>
      <w:r w:rsidRPr="00541396">
        <w:rPr>
          <w:sz w:val="26"/>
          <w:szCs w:val="26"/>
        </w:rPr>
        <w:t xml:space="preserve"> да, Б </w:t>
      </w:r>
      <w:r w:rsidR="005E2BCF" w:rsidRPr="00953953">
        <w:rPr>
          <w:rFonts w:eastAsia="Calibri"/>
          <w:sz w:val="26"/>
          <w:szCs w:val="26"/>
        </w:rPr>
        <w:t>–</w:t>
      </w:r>
      <w:r w:rsidRPr="00541396">
        <w:rPr>
          <w:sz w:val="26"/>
          <w:szCs w:val="26"/>
        </w:rPr>
        <w:t xml:space="preserve"> да</w:t>
      </w:r>
    </w:p>
    <w:p w:rsidR="000A0CD1" w:rsidRPr="00541396" w:rsidRDefault="000A0CD1" w:rsidP="00560E07">
      <w:pPr>
        <w:pStyle w:val="20"/>
        <w:numPr>
          <w:ilvl w:val="0"/>
          <w:numId w:val="24"/>
        </w:numPr>
        <w:tabs>
          <w:tab w:val="left" w:pos="0"/>
          <w:tab w:val="left" w:pos="426"/>
        </w:tabs>
        <w:spacing w:after="0" w:line="240" w:lineRule="auto"/>
        <w:ind w:left="0" w:firstLine="0"/>
        <w:jc w:val="both"/>
        <w:rPr>
          <w:sz w:val="26"/>
          <w:szCs w:val="26"/>
        </w:rPr>
      </w:pPr>
      <w:r w:rsidRPr="00541396">
        <w:rPr>
          <w:sz w:val="26"/>
          <w:szCs w:val="26"/>
        </w:rPr>
        <w:t xml:space="preserve">Современными типами </w:t>
      </w:r>
      <w:proofErr w:type="spellStart"/>
      <w:r w:rsidRPr="00541396">
        <w:rPr>
          <w:sz w:val="26"/>
          <w:szCs w:val="26"/>
        </w:rPr>
        <w:t>правопонимания</w:t>
      </w:r>
      <w:proofErr w:type="spellEnd"/>
      <w:r w:rsidRPr="00541396">
        <w:rPr>
          <w:sz w:val="26"/>
          <w:szCs w:val="26"/>
        </w:rPr>
        <w:t xml:space="preserve"> являются:</w:t>
      </w:r>
    </w:p>
    <w:p w:rsidR="000A0CD1" w:rsidRPr="00541396" w:rsidRDefault="000A0CD1" w:rsidP="00560E07">
      <w:pPr>
        <w:pStyle w:val="20"/>
        <w:tabs>
          <w:tab w:val="left" w:pos="0"/>
        </w:tabs>
        <w:spacing w:after="0" w:line="240" w:lineRule="auto"/>
        <w:jc w:val="both"/>
        <w:rPr>
          <w:sz w:val="26"/>
          <w:szCs w:val="26"/>
        </w:rPr>
      </w:pPr>
      <w:r w:rsidRPr="00541396">
        <w:rPr>
          <w:sz w:val="26"/>
          <w:szCs w:val="26"/>
        </w:rPr>
        <w:t xml:space="preserve">• </w:t>
      </w:r>
      <w:proofErr w:type="spellStart"/>
      <w:r w:rsidRPr="00541396">
        <w:rPr>
          <w:sz w:val="26"/>
          <w:szCs w:val="26"/>
        </w:rPr>
        <w:t>легизм</w:t>
      </w:r>
      <w:proofErr w:type="spellEnd"/>
    </w:p>
    <w:p w:rsidR="000A0CD1" w:rsidRPr="00541396" w:rsidRDefault="000A0CD1" w:rsidP="00560E07">
      <w:pPr>
        <w:pStyle w:val="20"/>
        <w:tabs>
          <w:tab w:val="left" w:pos="0"/>
        </w:tabs>
        <w:spacing w:after="0" w:line="240" w:lineRule="auto"/>
        <w:jc w:val="both"/>
        <w:rPr>
          <w:sz w:val="26"/>
          <w:szCs w:val="26"/>
        </w:rPr>
      </w:pPr>
      <w:r w:rsidRPr="00541396">
        <w:rPr>
          <w:sz w:val="26"/>
          <w:szCs w:val="26"/>
        </w:rPr>
        <w:t>• юридический либерализм</w:t>
      </w:r>
    </w:p>
    <w:p w:rsidR="000A0CD1" w:rsidRPr="00541396" w:rsidRDefault="000A0CD1" w:rsidP="00560E07">
      <w:pPr>
        <w:pStyle w:val="20"/>
        <w:tabs>
          <w:tab w:val="left" w:pos="0"/>
        </w:tabs>
        <w:spacing w:after="0" w:line="240" w:lineRule="auto"/>
        <w:jc w:val="both"/>
        <w:rPr>
          <w:sz w:val="26"/>
          <w:szCs w:val="26"/>
        </w:rPr>
      </w:pPr>
      <w:r w:rsidRPr="00541396">
        <w:rPr>
          <w:sz w:val="26"/>
          <w:szCs w:val="26"/>
        </w:rPr>
        <w:t xml:space="preserve">• </w:t>
      </w:r>
      <w:proofErr w:type="spellStart"/>
      <w:r w:rsidRPr="00541396">
        <w:rPr>
          <w:sz w:val="26"/>
          <w:szCs w:val="26"/>
        </w:rPr>
        <w:t>юснатурализм</w:t>
      </w:r>
      <w:proofErr w:type="spellEnd"/>
    </w:p>
    <w:p w:rsidR="000A0CD1" w:rsidRPr="00541396" w:rsidRDefault="000A0CD1" w:rsidP="00560E07">
      <w:pPr>
        <w:pStyle w:val="20"/>
        <w:numPr>
          <w:ilvl w:val="0"/>
          <w:numId w:val="24"/>
        </w:numPr>
        <w:tabs>
          <w:tab w:val="left" w:pos="0"/>
          <w:tab w:val="left" w:pos="426"/>
        </w:tabs>
        <w:spacing w:after="0" w:line="240" w:lineRule="auto"/>
        <w:ind w:left="0" w:firstLine="0"/>
        <w:jc w:val="both"/>
        <w:rPr>
          <w:sz w:val="26"/>
          <w:szCs w:val="26"/>
        </w:rPr>
      </w:pPr>
      <w:r w:rsidRPr="00541396">
        <w:rPr>
          <w:sz w:val="26"/>
          <w:szCs w:val="26"/>
        </w:rPr>
        <w:t xml:space="preserve">Одна из ведущих парадигм философско-правового и юридического мышления, опирающаяся на идею единых нормативно-ценностных принципов, господствующих в космосе, природе и обществе и способных быть мерилом справедливости законоположений, устанавливаемых государством,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tabs>
          <w:tab w:val="left" w:pos="0"/>
        </w:tabs>
        <w:spacing w:after="0" w:line="240" w:lineRule="auto"/>
        <w:jc w:val="both"/>
        <w:rPr>
          <w:sz w:val="26"/>
          <w:szCs w:val="26"/>
        </w:rPr>
      </w:pPr>
      <w:r w:rsidRPr="00541396">
        <w:rPr>
          <w:sz w:val="26"/>
          <w:szCs w:val="26"/>
        </w:rPr>
        <w:t>• естественно-правовое понимание</w:t>
      </w:r>
    </w:p>
    <w:p w:rsidR="000A0CD1" w:rsidRPr="00541396" w:rsidRDefault="000A0CD1" w:rsidP="00560E07">
      <w:pPr>
        <w:pStyle w:val="20"/>
        <w:numPr>
          <w:ilvl w:val="0"/>
          <w:numId w:val="24"/>
        </w:numPr>
        <w:tabs>
          <w:tab w:val="left" w:pos="0"/>
          <w:tab w:val="left" w:pos="426"/>
        </w:tabs>
        <w:spacing w:after="0" w:line="240" w:lineRule="auto"/>
        <w:ind w:left="0" w:firstLine="0"/>
        <w:jc w:val="both"/>
        <w:rPr>
          <w:sz w:val="26"/>
          <w:szCs w:val="26"/>
        </w:rPr>
      </w:pPr>
      <w:r w:rsidRPr="00541396">
        <w:rPr>
          <w:sz w:val="26"/>
          <w:szCs w:val="26"/>
        </w:rPr>
        <w:t xml:space="preserve">Совершенство, совершенный образец чего-либо, высшая цель стремлений, деятельности </w:t>
      </w:r>
      <w:r w:rsidR="005E2BCF" w:rsidRPr="00953953">
        <w:rPr>
          <w:rFonts w:eastAsia="Calibri"/>
          <w:sz w:val="26"/>
          <w:szCs w:val="26"/>
        </w:rPr>
        <w:t>–</w:t>
      </w:r>
      <w:r w:rsidRPr="00541396">
        <w:rPr>
          <w:sz w:val="26"/>
          <w:szCs w:val="26"/>
        </w:rPr>
        <w:t xml:space="preserve"> это:</w:t>
      </w:r>
    </w:p>
    <w:p w:rsidR="000A0CD1" w:rsidRPr="00541396" w:rsidRDefault="000A0CD1" w:rsidP="00560E07">
      <w:pPr>
        <w:pStyle w:val="20"/>
        <w:tabs>
          <w:tab w:val="left" w:pos="0"/>
        </w:tabs>
        <w:spacing w:after="0" w:line="240" w:lineRule="auto"/>
        <w:jc w:val="both"/>
        <w:rPr>
          <w:sz w:val="26"/>
          <w:szCs w:val="26"/>
        </w:rPr>
      </w:pPr>
      <w:r w:rsidRPr="00541396">
        <w:rPr>
          <w:sz w:val="26"/>
          <w:szCs w:val="26"/>
        </w:rPr>
        <w:t>• идеал</w:t>
      </w:r>
    </w:p>
    <w:p w:rsidR="000A0CD1" w:rsidRPr="00541396" w:rsidRDefault="000A0CD1" w:rsidP="00560E07">
      <w:pPr>
        <w:pStyle w:val="20"/>
        <w:numPr>
          <w:ilvl w:val="0"/>
          <w:numId w:val="24"/>
        </w:numPr>
        <w:tabs>
          <w:tab w:val="left" w:pos="0"/>
          <w:tab w:val="left" w:pos="426"/>
        </w:tabs>
        <w:spacing w:after="0" w:line="240" w:lineRule="auto"/>
        <w:ind w:left="0" w:firstLine="0"/>
        <w:jc w:val="both"/>
        <w:rPr>
          <w:sz w:val="26"/>
          <w:szCs w:val="26"/>
        </w:rPr>
      </w:pPr>
      <w:r w:rsidRPr="00541396">
        <w:rPr>
          <w:sz w:val="26"/>
          <w:szCs w:val="26"/>
        </w:rPr>
        <w:t xml:space="preserve">Способ познания, который помогает получить количественные данные, характеризующие изучаемое явление, </w:t>
      </w:r>
      <w:r w:rsidR="005E2BCF" w:rsidRPr="00953953">
        <w:rPr>
          <w:rFonts w:eastAsia="Calibri"/>
          <w:sz w:val="26"/>
          <w:szCs w:val="26"/>
        </w:rPr>
        <w:t>–</w:t>
      </w:r>
      <w:r w:rsidRPr="00541396">
        <w:rPr>
          <w:sz w:val="26"/>
          <w:szCs w:val="26"/>
        </w:rPr>
        <w:t xml:space="preserve"> это __________________ метод.</w:t>
      </w:r>
    </w:p>
    <w:p w:rsidR="000A0CD1" w:rsidRPr="00541396" w:rsidRDefault="000A0CD1" w:rsidP="00560E07">
      <w:pPr>
        <w:pStyle w:val="20"/>
        <w:tabs>
          <w:tab w:val="left" w:pos="0"/>
        </w:tabs>
        <w:spacing w:after="0" w:line="240" w:lineRule="auto"/>
        <w:jc w:val="both"/>
        <w:rPr>
          <w:sz w:val="26"/>
          <w:szCs w:val="26"/>
        </w:rPr>
      </w:pPr>
      <w:r w:rsidRPr="00541396">
        <w:rPr>
          <w:sz w:val="26"/>
          <w:szCs w:val="26"/>
        </w:rPr>
        <w:t>• статистический</w:t>
      </w:r>
    </w:p>
    <w:p w:rsidR="000A0CD1" w:rsidRPr="00541396" w:rsidRDefault="003F42AD" w:rsidP="00560E07">
      <w:pPr>
        <w:pStyle w:val="20"/>
        <w:tabs>
          <w:tab w:val="left" w:pos="618"/>
        </w:tabs>
        <w:spacing w:after="0" w:line="240" w:lineRule="auto"/>
        <w:jc w:val="both"/>
        <w:rPr>
          <w:sz w:val="26"/>
          <w:szCs w:val="26"/>
        </w:rPr>
      </w:pPr>
      <w:r>
        <w:rPr>
          <w:sz w:val="26"/>
          <w:szCs w:val="26"/>
        </w:rPr>
        <w:t xml:space="preserve">15. </w:t>
      </w:r>
      <w:r w:rsidR="000A0CD1" w:rsidRPr="00541396">
        <w:rPr>
          <w:sz w:val="26"/>
          <w:szCs w:val="26"/>
        </w:rPr>
        <w:t xml:space="preserve">Сущность каждой вещи, ее прототип, происходящий либо из Божественного разума, либо из общего мирового принципа, другими словами, совокупность необходимых и достаточных элементов любого явления или его конструктивный принцип </w:t>
      </w:r>
      <w:r w:rsidR="005E2BCF" w:rsidRPr="00953953">
        <w:rPr>
          <w:rFonts w:eastAsia="Calibri"/>
          <w:sz w:val="26"/>
          <w:szCs w:val="26"/>
        </w:rPr>
        <w:t>–</w:t>
      </w:r>
      <w:r w:rsidR="000A0CD1" w:rsidRPr="00541396">
        <w:rPr>
          <w:sz w:val="26"/>
          <w:szCs w:val="26"/>
        </w:rPr>
        <w:t xml:space="preserve"> это:</w:t>
      </w:r>
    </w:p>
    <w:p w:rsidR="000A0CD1" w:rsidRPr="00541396" w:rsidRDefault="000A0CD1" w:rsidP="00560E07">
      <w:pPr>
        <w:pStyle w:val="20"/>
        <w:shd w:val="clear" w:color="auto" w:fill="auto"/>
        <w:tabs>
          <w:tab w:val="left" w:pos="618"/>
        </w:tabs>
        <w:spacing w:after="0" w:line="240" w:lineRule="auto"/>
        <w:jc w:val="both"/>
        <w:rPr>
          <w:sz w:val="26"/>
          <w:szCs w:val="26"/>
        </w:rPr>
      </w:pPr>
      <w:r w:rsidRPr="00541396">
        <w:rPr>
          <w:sz w:val="26"/>
          <w:szCs w:val="26"/>
        </w:rPr>
        <w:t>• идея</w:t>
      </w:r>
    </w:p>
    <w:p w:rsidR="000A0CD1" w:rsidRPr="00541396" w:rsidRDefault="003F42AD" w:rsidP="00560E07">
      <w:pPr>
        <w:pStyle w:val="20"/>
        <w:tabs>
          <w:tab w:val="left" w:pos="618"/>
        </w:tabs>
        <w:spacing w:after="0" w:line="240" w:lineRule="auto"/>
        <w:jc w:val="both"/>
        <w:rPr>
          <w:sz w:val="26"/>
          <w:szCs w:val="26"/>
        </w:rPr>
      </w:pPr>
      <w:r>
        <w:rPr>
          <w:sz w:val="26"/>
          <w:szCs w:val="26"/>
        </w:rPr>
        <w:t xml:space="preserve">16. </w:t>
      </w:r>
      <w:r w:rsidR="000A0CD1" w:rsidRPr="00541396">
        <w:rPr>
          <w:sz w:val="26"/>
          <w:szCs w:val="26"/>
        </w:rPr>
        <w:t xml:space="preserve">Обусловленный законами общественного развития и неразрывно связанный с практикой процесс отражения и воспроизведения в человеческом мышлении действительности </w:t>
      </w:r>
      <w:r w:rsidR="005E2BCF" w:rsidRPr="00953953">
        <w:rPr>
          <w:rFonts w:eastAsia="Calibri"/>
          <w:sz w:val="26"/>
          <w:szCs w:val="26"/>
        </w:rPr>
        <w:t>–</w:t>
      </w:r>
      <w:r w:rsidR="000A0CD1"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познание</w:t>
      </w:r>
    </w:p>
    <w:p w:rsidR="000A0CD1" w:rsidRPr="00541396" w:rsidRDefault="003F42AD" w:rsidP="00560E07">
      <w:pPr>
        <w:pStyle w:val="20"/>
        <w:tabs>
          <w:tab w:val="left" w:pos="618"/>
        </w:tabs>
        <w:spacing w:after="0" w:line="240" w:lineRule="auto"/>
        <w:jc w:val="both"/>
        <w:rPr>
          <w:sz w:val="26"/>
          <w:szCs w:val="26"/>
        </w:rPr>
      </w:pPr>
      <w:r>
        <w:rPr>
          <w:sz w:val="26"/>
          <w:szCs w:val="26"/>
        </w:rPr>
        <w:t>17.</w:t>
      </w:r>
      <w:r w:rsidR="000A0CD1" w:rsidRPr="00541396">
        <w:rPr>
          <w:sz w:val="26"/>
          <w:szCs w:val="26"/>
        </w:rPr>
        <w:t xml:space="preserve">Синтезированная совокупность отрефлексированных познавательных средств, позволяющих исследовать правовую реальность в её разнообразных связях с мировым бытием, </w:t>
      </w:r>
      <w:r w:rsidR="005E2BCF" w:rsidRPr="00953953">
        <w:rPr>
          <w:rFonts w:eastAsia="Calibri"/>
          <w:sz w:val="26"/>
          <w:szCs w:val="26"/>
        </w:rPr>
        <w:t>–</w:t>
      </w:r>
      <w:r w:rsidR="000A0CD1"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философски-правовая методология</w:t>
      </w:r>
    </w:p>
    <w:p w:rsidR="005E2BCF" w:rsidRDefault="003F42AD" w:rsidP="00560E07">
      <w:pPr>
        <w:pStyle w:val="20"/>
        <w:tabs>
          <w:tab w:val="left" w:pos="618"/>
        </w:tabs>
        <w:spacing w:after="0" w:line="240" w:lineRule="auto"/>
        <w:jc w:val="both"/>
        <w:rPr>
          <w:sz w:val="26"/>
          <w:szCs w:val="26"/>
        </w:rPr>
      </w:pPr>
      <w:r>
        <w:rPr>
          <w:sz w:val="26"/>
          <w:szCs w:val="26"/>
        </w:rPr>
        <w:t>18. В</w:t>
      </w:r>
      <w:r w:rsidR="000A0CD1" w:rsidRPr="00541396">
        <w:rPr>
          <w:sz w:val="26"/>
          <w:szCs w:val="26"/>
        </w:rPr>
        <w:t>ерны ли определения?</w:t>
      </w:r>
    </w:p>
    <w:p w:rsidR="005E2BCF" w:rsidRDefault="000A0CD1" w:rsidP="00560E07">
      <w:pPr>
        <w:pStyle w:val="20"/>
        <w:tabs>
          <w:tab w:val="left" w:pos="618"/>
        </w:tabs>
        <w:spacing w:after="0" w:line="240" w:lineRule="auto"/>
        <w:jc w:val="both"/>
        <w:rPr>
          <w:sz w:val="26"/>
          <w:szCs w:val="26"/>
        </w:rPr>
      </w:pPr>
      <w:r w:rsidRPr="00541396">
        <w:rPr>
          <w:sz w:val="26"/>
          <w:szCs w:val="26"/>
        </w:rPr>
        <w:t xml:space="preserve"> А) В современных типах </w:t>
      </w:r>
      <w:proofErr w:type="spellStart"/>
      <w:r w:rsidRPr="00541396">
        <w:rPr>
          <w:sz w:val="26"/>
          <w:szCs w:val="26"/>
        </w:rPr>
        <w:t>правопонимания</w:t>
      </w:r>
      <w:proofErr w:type="spellEnd"/>
      <w:r w:rsidRPr="00541396">
        <w:rPr>
          <w:sz w:val="26"/>
          <w:szCs w:val="26"/>
        </w:rPr>
        <w:t xml:space="preserve"> наблюдается тенденция отстаивания приоритета личности и субъективных прав, следования в юридическом познании принципам ценности человеческой жизни, свободы, равенства и справедливости. </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Б) Структурно методология имеет несколько уровней, основными из которых являются: диалектико-мировоззренческий, общенаучный (междисциплинарный), </w:t>
      </w:r>
      <w:proofErr w:type="spellStart"/>
      <w:r w:rsidRPr="00541396">
        <w:rPr>
          <w:sz w:val="26"/>
          <w:szCs w:val="26"/>
        </w:rPr>
        <w:t>частнонаучный</w:t>
      </w:r>
      <w:proofErr w:type="spellEnd"/>
      <w:r w:rsidRPr="00541396">
        <w:rPr>
          <w:sz w:val="26"/>
          <w:szCs w:val="26"/>
        </w:rPr>
        <w:t>, (Д.А. Керимов).</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 А </w:t>
      </w:r>
      <w:r w:rsidR="005E2BCF" w:rsidRPr="00953953">
        <w:rPr>
          <w:rFonts w:eastAsia="Calibri"/>
          <w:sz w:val="26"/>
          <w:szCs w:val="26"/>
        </w:rPr>
        <w:t>–</w:t>
      </w:r>
      <w:r w:rsidRPr="00541396">
        <w:rPr>
          <w:sz w:val="26"/>
          <w:szCs w:val="26"/>
        </w:rPr>
        <w:t xml:space="preserve"> да, Б </w:t>
      </w:r>
      <w:r w:rsidR="005E2BCF" w:rsidRPr="00953953">
        <w:rPr>
          <w:rFonts w:eastAsia="Calibri"/>
          <w:sz w:val="26"/>
          <w:szCs w:val="26"/>
        </w:rPr>
        <w:t>–</w:t>
      </w:r>
      <w:r w:rsidRPr="00541396">
        <w:rPr>
          <w:sz w:val="26"/>
          <w:szCs w:val="26"/>
        </w:rPr>
        <w:t xml:space="preserve"> да</w:t>
      </w:r>
    </w:p>
    <w:p w:rsidR="000A0CD1" w:rsidRPr="00541396" w:rsidRDefault="003F42AD" w:rsidP="00560E07">
      <w:pPr>
        <w:pStyle w:val="20"/>
        <w:tabs>
          <w:tab w:val="left" w:pos="618"/>
        </w:tabs>
        <w:spacing w:after="0" w:line="240" w:lineRule="auto"/>
        <w:jc w:val="both"/>
        <w:rPr>
          <w:sz w:val="26"/>
          <w:szCs w:val="26"/>
        </w:rPr>
      </w:pPr>
      <w:r>
        <w:rPr>
          <w:sz w:val="26"/>
          <w:szCs w:val="26"/>
        </w:rPr>
        <w:t xml:space="preserve">19. </w:t>
      </w:r>
      <w:r w:rsidR="000A0CD1" w:rsidRPr="00541396">
        <w:rPr>
          <w:sz w:val="26"/>
          <w:szCs w:val="26"/>
        </w:rPr>
        <w:t xml:space="preserve">Совокупность философских, политических и правовых идей, направленных на защиту личности, ее прав и свобод от диктата государственной власти, </w:t>
      </w:r>
      <w:r w:rsidR="005E2BCF" w:rsidRPr="00953953">
        <w:rPr>
          <w:rFonts w:eastAsia="Calibri"/>
          <w:sz w:val="26"/>
          <w:szCs w:val="26"/>
        </w:rPr>
        <w:t>–</w:t>
      </w:r>
      <w:r w:rsidR="000A0CD1"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либерализм</w:t>
      </w:r>
    </w:p>
    <w:p w:rsidR="00391279" w:rsidRDefault="003F42AD" w:rsidP="00560E07">
      <w:pPr>
        <w:pStyle w:val="20"/>
        <w:tabs>
          <w:tab w:val="left" w:pos="618"/>
        </w:tabs>
        <w:spacing w:after="0" w:line="240" w:lineRule="auto"/>
        <w:jc w:val="both"/>
        <w:rPr>
          <w:sz w:val="26"/>
          <w:szCs w:val="26"/>
        </w:rPr>
      </w:pPr>
      <w:r>
        <w:rPr>
          <w:sz w:val="26"/>
          <w:szCs w:val="26"/>
        </w:rPr>
        <w:t xml:space="preserve">20. </w:t>
      </w:r>
      <w:r w:rsidR="000A0CD1" w:rsidRPr="00541396">
        <w:rPr>
          <w:sz w:val="26"/>
          <w:szCs w:val="26"/>
        </w:rPr>
        <w:t xml:space="preserve">Верны ли определения? </w:t>
      </w:r>
    </w:p>
    <w:p w:rsidR="00391279" w:rsidRDefault="000A0CD1" w:rsidP="00560E07">
      <w:pPr>
        <w:pStyle w:val="20"/>
        <w:tabs>
          <w:tab w:val="left" w:pos="618"/>
        </w:tabs>
        <w:spacing w:after="0" w:line="240" w:lineRule="auto"/>
        <w:jc w:val="both"/>
        <w:rPr>
          <w:sz w:val="26"/>
          <w:szCs w:val="26"/>
        </w:rPr>
      </w:pPr>
      <w:r w:rsidRPr="00541396">
        <w:rPr>
          <w:sz w:val="26"/>
          <w:szCs w:val="26"/>
        </w:rPr>
        <w:t xml:space="preserve">А) Методологию нельзя сводить к одному из следующих компонентов: мировоззрение, фундаментальные общетеоретические концепции, всеобщие философские законы и категории, общенаучные методы, </w:t>
      </w:r>
      <w:proofErr w:type="spellStart"/>
      <w:r w:rsidRPr="00541396">
        <w:rPr>
          <w:sz w:val="26"/>
          <w:szCs w:val="26"/>
        </w:rPr>
        <w:t>частнонаучные</w:t>
      </w:r>
      <w:proofErr w:type="spellEnd"/>
      <w:r w:rsidRPr="00541396">
        <w:rPr>
          <w:sz w:val="26"/>
          <w:szCs w:val="26"/>
        </w:rPr>
        <w:t xml:space="preserve"> методы. </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Б) Методологические воззрения и методы обретают познавательную силу лишь в том случае, если они «переведены» на конкретные установки и требования, обусловленные природой самого объекта познания.</w:t>
      </w:r>
    </w:p>
    <w:p w:rsidR="000A0CD1" w:rsidRPr="00541396" w:rsidRDefault="000A0CD1" w:rsidP="00560E07">
      <w:pPr>
        <w:pStyle w:val="20"/>
        <w:shd w:val="clear" w:color="auto" w:fill="auto"/>
        <w:tabs>
          <w:tab w:val="left" w:pos="618"/>
        </w:tabs>
        <w:spacing w:after="0" w:line="240" w:lineRule="auto"/>
        <w:jc w:val="both"/>
        <w:rPr>
          <w:sz w:val="26"/>
          <w:szCs w:val="26"/>
        </w:rPr>
      </w:pPr>
      <w:r w:rsidRPr="00541396">
        <w:rPr>
          <w:sz w:val="26"/>
          <w:szCs w:val="26"/>
        </w:rPr>
        <w:t xml:space="preserve">• А </w:t>
      </w:r>
      <w:r w:rsidR="00391279" w:rsidRPr="00953953">
        <w:rPr>
          <w:rFonts w:eastAsia="Calibri"/>
          <w:sz w:val="26"/>
          <w:szCs w:val="26"/>
        </w:rPr>
        <w:t>–</w:t>
      </w:r>
      <w:r w:rsidRPr="00541396">
        <w:rPr>
          <w:sz w:val="26"/>
          <w:szCs w:val="26"/>
        </w:rPr>
        <w:t xml:space="preserve"> да, Б </w:t>
      </w:r>
      <w:r w:rsidR="00391279" w:rsidRPr="00953953">
        <w:rPr>
          <w:rFonts w:eastAsia="Calibri"/>
          <w:sz w:val="26"/>
          <w:szCs w:val="26"/>
        </w:rPr>
        <w:t>–</w:t>
      </w:r>
      <w:r w:rsidRPr="00541396">
        <w:rPr>
          <w:sz w:val="26"/>
          <w:szCs w:val="26"/>
        </w:rPr>
        <w:t xml:space="preserve"> да</w:t>
      </w:r>
    </w:p>
    <w:p w:rsidR="000A0CD1" w:rsidRPr="00541396" w:rsidRDefault="003F42AD" w:rsidP="00560E07">
      <w:pPr>
        <w:pStyle w:val="20"/>
        <w:tabs>
          <w:tab w:val="left" w:pos="618"/>
        </w:tabs>
        <w:spacing w:after="0" w:line="240" w:lineRule="auto"/>
        <w:jc w:val="both"/>
        <w:rPr>
          <w:sz w:val="26"/>
          <w:szCs w:val="26"/>
        </w:rPr>
      </w:pPr>
      <w:r>
        <w:rPr>
          <w:sz w:val="26"/>
          <w:szCs w:val="26"/>
        </w:rPr>
        <w:t xml:space="preserve">21. </w:t>
      </w:r>
      <w:r w:rsidR="000A0CD1" w:rsidRPr="00541396">
        <w:rPr>
          <w:sz w:val="26"/>
          <w:szCs w:val="26"/>
        </w:rPr>
        <w:t xml:space="preserve">Антидиалектический способ мышления, рассматривающий вещи и явления неизменными и независимыми друг от друга, отрицающий внутренние противоречия как источник развития в природе и обществе, </w:t>
      </w:r>
      <w:r w:rsidR="00391279" w:rsidRPr="00953953">
        <w:rPr>
          <w:rFonts w:eastAsia="Calibri"/>
          <w:sz w:val="26"/>
          <w:szCs w:val="26"/>
        </w:rPr>
        <w:t>–</w:t>
      </w:r>
      <w:r w:rsidR="000A0CD1"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метафизика</w:t>
      </w:r>
    </w:p>
    <w:p w:rsidR="000A0CD1" w:rsidRPr="00541396" w:rsidRDefault="003F42AD" w:rsidP="00560E07">
      <w:pPr>
        <w:pStyle w:val="20"/>
        <w:tabs>
          <w:tab w:val="left" w:pos="618"/>
        </w:tabs>
        <w:spacing w:after="0" w:line="240" w:lineRule="auto"/>
        <w:jc w:val="both"/>
        <w:rPr>
          <w:sz w:val="26"/>
          <w:szCs w:val="26"/>
        </w:rPr>
      </w:pPr>
      <w:r>
        <w:rPr>
          <w:sz w:val="26"/>
          <w:szCs w:val="26"/>
        </w:rPr>
        <w:t xml:space="preserve">22. </w:t>
      </w:r>
      <w:r w:rsidR="000A0CD1" w:rsidRPr="00541396">
        <w:rPr>
          <w:sz w:val="26"/>
          <w:szCs w:val="26"/>
        </w:rPr>
        <w:t>По степени вовлеченности исследователя в наблюдаемые им процессы различают следующие виды наблюдения:</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xml:space="preserve">• включенное и </w:t>
      </w:r>
      <w:proofErr w:type="spellStart"/>
      <w:r w:rsidRPr="00541396">
        <w:rPr>
          <w:sz w:val="26"/>
          <w:szCs w:val="26"/>
        </w:rPr>
        <w:t>невключенное</w:t>
      </w:r>
      <w:proofErr w:type="spellEnd"/>
    </w:p>
    <w:p w:rsidR="000A0CD1" w:rsidRPr="00541396" w:rsidRDefault="003F42AD" w:rsidP="00560E07">
      <w:pPr>
        <w:pStyle w:val="20"/>
        <w:tabs>
          <w:tab w:val="left" w:pos="618"/>
        </w:tabs>
        <w:spacing w:after="0" w:line="240" w:lineRule="auto"/>
        <w:jc w:val="both"/>
        <w:rPr>
          <w:sz w:val="26"/>
          <w:szCs w:val="26"/>
        </w:rPr>
      </w:pPr>
      <w:r>
        <w:rPr>
          <w:sz w:val="26"/>
          <w:szCs w:val="26"/>
        </w:rPr>
        <w:t xml:space="preserve">23. </w:t>
      </w:r>
      <w:r w:rsidR="000A0CD1" w:rsidRPr="00541396">
        <w:rPr>
          <w:sz w:val="26"/>
          <w:szCs w:val="26"/>
        </w:rPr>
        <w:t xml:space="preserve">Сбор первичных данных, связанных с объектом исследования, осуществляемый исследователем лично путем непосредственного восприятия, </w:t>
      </w:r>
      <w:r w:rsidR="00391279" w:rsidRPr="00953953">
        <w:rPr>
          <w:rFonts w:eastAsia="Calibri"/>
          <w:sz w:val="26"/>
          <w:szCs w:val="26"/>
        </w:rPr>
        <w:t>–</w:t>
      </w:r>
      <w:r w:rsidR="000A0CD1" w:rsidRPr="00541396">
        <w:rPr>
          <w:sz w:val="26"/>
          <w:szCs w:val="26"/>
        </w:rPr>
        <w:t xml:space="preserve"> это:</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наблюдение</w:t>
      </w:r>
    </w:p>
    <w:p w:rsidR="000A0CD1" w:rsidRPr="00541396" w:rsidRDefault="003F42AD" w:rsidP="00560E07">
      <w:pPr>
        <w:pStyle w:val="20"/>
        <w:tabs>
          <w:tab w:val="left" w:pos="618"/>
        </w:tabs>
        <w:spacing w:after="0" w:line="240" w:lineRule="auto"/>
        <w:jc w:val="both"/>
        <w:rPr>
          <w:sz w:val="26"/>
          <w:szCs w:val="26"/>
        </w:rPr>
      </w:pPr>
      <w:r>
        <w:rPr>
          <w:sz w:val="26"/>
          <w:szCs w:val="26"/>
        </w:rPr>
        <w:t xml:space="preserve">24. </w:t>
      </w:r>
      <w:r w:rsidR="000A0CD1" w:rsidRPr="00541396">
        <w:rPr>
          <w:sz w:val="26"/>
          <w:szCs w:val="26"/>
        </w:rPr>
        <w:t xml:space="preserve">Способ уяснения и разъяснение сущностного содержания закрепленного юридической нормой правила поведения </w:t>
      </w:r>
      <w:r w:rsidR="00391279" w:rsidRPr="00953953">
        <w:rPr>
          <w:rFonts w:eastAsia="Calibri"/>
          <w:sz w:val="26"/>
          <w:szCs w:val="26"/>
        </w:rPr>
        <w:t>–</w:t>
      </w:r>
      <w:r w:rsidR="000A0CD1" w:rsidRPr="00541396">
        <w:rPr>
          <w:sz w:val="26"/>
          <w:szCs w:val="26"/>
        </w:rPr>
        <w:t xml:space="preserve"> это метод ...</w:t>
      </w:r>
    </w:p>
    <w:p w:rsidR="000A0CD1" w:rsidRPr="00541396" w:rsidRDefault="000A0CD1" w:rsidP="00560E07">
      <w:pPr>
        <w:pStyle w:val="20"/>
        <w:tabs>
          <w:tab w:val="left" w:pos="618"/>
        </w:tabs>
        <w:spacing w:after="0" w:line="240" w:lineRule="auto"/>
        <w:jc w:val="both"/>
        <w:rPr>
          <w:sz w:val="26"/>
          <w:szCs w:val="26"/>
        </w:rPr>
      </w:pPr>
      <w:r w:rsidRPr="00541396">
        <w:rPr>
          <w:sz w:val="26"/>
          <w:szCs w:val="26"/>
        </w:rPr>
        <w:t>• толкования (интерпретации) права</w:t>
      </w:r>
    </w:p>
    <w:p w:rsidR="000A0CD1" w:rsidRPr="00541396" w:rsidRDefault="003F42AD" w:rsidP="00560E07">
      <w:pPr>
        <w:pStyle w:val="20"/>
        <w:tabs>
          <w:tab w:val="left" w:pos="618"/>
        </w:tabs>
        <w:spacing w:after="0" w:line="240" w:lineRule="auto"/>
        <w:jc w:val="both"/>
        <w:rPr>
          <w:sz w:val="26"/>
          <w:szCs w:val="26"/>
        </w:rPr>
      </w:pPr>
      <w:r>
        <w:rPr>
          <w:sz w:val="26"/>
          <w:szCs w:val="26"/>
        </w:rPr>
        <w:t xml:space="preserve">25. </w:t>
      </w:r>
      <w:r w:rsidR="000A0CD1" w:rsidRPr="00541396">
        <w:rPr>
          <w:sz w:val="26"/>
          <w:szCs w:val="26"/>
        </w:rPr>
        <w:t xml:space="preserve"> Принцип __________________ закрепляет "право на жизнь" различных идейно-теоретических подходов, концепций, школ, порою отстаивающих противоречивые точки зрения.</w:t>
      </w:r>
    </w:p>
    <w:p w:rsidR="000A0CD1" w:rsidRPr="00541396" w:rsidRDefault="000A0CD1" w:rsidP="00560E07">
      <w:pPr>
        <w:pStyle w:val="20"/>
        <w:shd w:val="clear" w:color="auto" w:fill="auto"/>
        <w:tabs>
          <w:tab w:val="left" w:pos="618"/>
        </w:tabs>
        <w:spacing w:after="0" w:line="240" w:lineRule="auto"/>
        <w:jc w:val="both"/>
        <w:rPr>
          <w:sz w:val="26"/>
          <w:szCs w:val="26"/>
        </w:rPr>
      </w:pPr>
      <w:r w:rsidRPr="00541396">
        <w:rPr>
          <w:sz w:val="26"/>
          <w:szCs w:val="26"/>
        </w:rPr>
        <w:t>• плюрализма</w:t>
      </w:r>
    </w:p>
    <w:p w:rsidR="00B16DE7" w:rsidRPr="00D11F3A" w:rsidRDefault="00B16DE7" w:rsidP="00560E07">
      <w:pPr>
        <w:pStyle w:val="20"/>
        <w:shd w:val="clear" w:color="auto" w:fill="auto"/>
        <w:tabs>
          <w:tab w:val="left" w:pos="618"/>
        </w:tabs>
        <w:spacing w:after="0" w:line="240" w:lineRule="auto"/>
        <w:rPr>
          <w:b/>
        </w:rPr>
      </w:pPr>
      <w:r w:rsidRPr="00D11F3A">
        <w:rPr>
          <w:b/>
        </w:rPr>
        <w:t>ТЕСТ 3</w:t>
      </w:r>
    </w:p>
    <w:p w:rsidR="00BE1253" w:rsidRPr="002B169E" w:rsidRDefault="00BE1253" w:rsidP="00560E07">
      <w:pPr>
        <w:pStyle w:val="20"/>
        <w:shd w:val="clear" w:color="auto" w:fill="auto"/>
        <w:tabs>
          <w:tab w:val="left" w:pos="618"/>
        </w:tabs>
        <w:spacing w:after="0" w:line="240" w:lineRule="auto"/>
        <w:rPr>
          <w:sz w:val="26"/>
          <w:szCs w:val="26"/>
        </w:rPr>
      </w:pPr>
      <w:r w:rsidRPr="002B169E">
        <w:rPr>
          <w:sz w:val="26"/>
          <w:szCs w:val="26"/>
        </w:rPr>
        <w:t>(выберите один правильный ответ)</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w:t>
      </w:r>
      <w:r w:rsidRPr="00B16DE7">
        <w:rPr>
          <w:rFonts w:ascii="Times New Roman" w:eastAsia="Times New Roman" w:hAnsi="Times New Roman" w:cs="Times New Roman"/>
          <w:b/>
          <w:color w:val="000000"/>
          <w:sz w:val="26"/>
          <w:szCs w:val="26"/>
        </w:rPr>
        <w:t>Исторически первой формой изучения юриспруденции была…</w:t>
      </w:r>
      <w:r w:rsidRPr="00B16DE7">
        <w:rPr>
          <w:rFonts w:ascii="Times New Roman" w:eastAsia="Times New Roman" w:hAnsi="Times New Roman" w:cs="Times New Roman"/>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w:t>
      </w:r>
      <w:r w:rsidR="00366C1B">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философская трактовка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религиозно-мифологическая трактовка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3) юридическая трактовк</w:t>
      </w:r>
      <w:r w:rsidR="00A91885">
        <w:rPr>
          <w:rFonts w:ascii="Times New Roman" w:eastAsia="Times New Roman" w:hAnsi="Times New Roman" w:cs="Times New Roman"/>
          <w:color w:val="000000"/>
          <w:sz w:val="26"/>
          <w:szCs w:val="26"/>
        </w:rPr>
        <w:t>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w:t>
      </w:r>
      <w:proofErr w:type="spellStart"/>
      <w:r w:rsidRPr="00B16DE7">
        <w:rPr>
          <w:rFonts w:ascii="Times New Roman" w:eastAsia="Times New Roman" w:hAnsi="Times New Roman" w:cs="Times New Roman"/>
          <w:color w:val="000000"/>
          <w:sz w:val="26"/>
          <w:szCs w:val="26"/>
        </w:rPr>
        <w:t>нормативистская</w:t>
      </w:r>
      <w:proofErr w:type="spellEnd"/>
      <w:r w:rsidRPr="00B16DE7">
        <w:rPr>
          <w:rFonts w:ascii="Times New Roman" w:eastAsia="Times New Roman" w:hAnsi="Times New Roman" w:cs="Times New Roman"/>
          <w:color w:val="000000"/>
          <w:sz w:val="26"/>
          <w:szCs w:val="26"/>
        </w:rPr>
        <w:t xml:space="preserve"> трактовка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w:t>
      </w:r>
      <w:r w:rsidRPr="00B16DE7">
        <w:rPr>
          <w:rFonts w:ascii="Times New Roman" w:eastAsia="Times New Roman" w:hAnsi="Times New Roman" w:cs="Times New Roman"/>
          <w:b/>
          <w:color w:val="000000"/>
          <w:sz w:val="26"/>
          <w:szCs w:val="26"/>
        </w:rPr>
        <w:t>Патерналистские представления о государстве были распространены в:</w:t>
      </w:r>
      <w:r w:rsidRPr="00B16DE7">
        <w:rPr>
          <w:rFonts w:ascii="Times New Roman" w:eastAsia="Times New Roman" w:hAnsi="Times New Roman" w:cs="Times New Roman"/>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в теориях раннего христианства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в теориях Нового времени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366C1B">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в теориях Древнего Китая и Древней Индии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в теориях позднего христианства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Pr="00B16DE7">
        <w:rPr>
          <w:rFonts w:ascii="Times New Roman" w:eastAsia="Times New Roman" w:hAnsi="Times New Roman" w:cs="Times New Roman"/>
          <w:b/>
          <w:color w:val="000000"/>
          <w:sz w:val="26"/>
          <w:szCs w:val="26"/>
        </w:rPr>
        <w:t>Древневосточный мыслитель - основоположник теории насилия, объясняющей происхождение государства…</w:t>
      </w:r>
      <w:r w:rsidRPr="00B16DE7">
        <w:rPr>
          <w:rFonts w:ascii="Times New Roman" w:eastAsia="Times New Roman" w:hAnsi="Times New Roman" w:cs="Times New Roman"/>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Конфуций</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Мо-</w:t>
      </w:r>
      <w:proofErr w:type="spellStart"/>
      <w:r w:rsidRPr="00B16DE7">
        <w:rPr>
          <w:rFonts w:ascii="Times New Roman" w:eastAsia="Times New Roman" w:hAnsi="Times New Roman" w:cs="Times New Roman"/>
          <w:color w:val="000000"/>
          <w:sz w:val="26"/>
          <w:szCs w:val="26"/>
        </w:rPr>
        <w:t>цзы</w:t>
      </w:r>
      <w:proofErr w:type="spellEnd"/>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366C1B">
        <w:rPr>
          <w:rFonts w:ascii="Times New Roman" w:eastAsia="Times New Roman" w:hAnsi="Times New Roman" w:cs="Times New Roman"/>
          <w:color w:val="000000"/>
          <w:sz w:val="26"/>
          <w:szCs w:val="26"/>
        </w:rPr>
        <w:t>+</w:t>
      </w:r>
      <w:proofErr w:type="spellStart"/>
      <w:r w:rsidRPr="00B16DE7">
        <w:rPr>
          <w:rFonts w:ascii="Times New Roman" w:eastAsia="Times New Roman" w:hAnsi="Times New Roman" w:cs="Times New Roman"/>
          <w:color w:val="000000"/>
          <w:sz w:val="26"/>
          <w:szCs w:val="26"/>
        </w:rPr>
        <w:t>Шан</w:t>
      </w:r>
      <w:proofErr w:type="spellEnd"/>
      <w:r w:rsidRPr="00B16DE7">
        <w:rPr>
          <w:rFonts w:ascii="Times New Roman" w:eastAsia="Times New Roman" w:hAnsi="Times New Roman" w:cs="Times New Roman"/>
          <w:color w:val="000000"/>
          <w:sz w:val="26"/>
          <w:szCs w:val="26"/>
        </w:rPr>
        <w:t xml:space="preserve"> Ян</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w:t>
      </w:r>
      <w:proofErr w:type="spellStart"/>
      <w:r w:rsidRPr="00B16DE7">
        <w:rPr>
          <w:rFonts w:ascii="Times New Roman" w:eastAsia="Times New Roman" w:hAnsi="Times New Roman" w:cs="Times New Roman"/>
          <w:color w:val="000000"/>
          <w:sz w:val="26"/>
          <w:szCs w:val="26"/>
        </w:rPr>
        <w:t>Шэнь</w:t>
      </w:r>
      <w:proofErr w:type="spellEnd"/>
      <w:r w:rsidRPr="00B16DE7">
        <w:rPr>
          <w:rFonts w:ascii="Times New Roman" w:eastAsia="Times New Roman" w:hAnsi="Times New Roman" w:cs="Times New Roman"/>
          <w:color w:val="000000"/>
          <w:sz w:val="26"/>
          <w:szCs w:val="26"/>
        </w:rPr>
        <w:t xml:space="preserve"> </w:t>
      </w:r>
      <w:proofErr w:type="spellStart"/>
      <w:proofErr w:type="gramStart"/>
      <w:r w:rsidRPr="00B16DE7">
        <w:rPr>
          <w:rFonts w:ascii="Times New Roman" w:eastAsia="Times New Roman" w:hAnsi="Times New Roman" w:cs="Times New Roman"/>
          <w:color w:val="000000"/>
          <w:sz w:val="26"/>
          <w:szCs w:val="26"/>
        </w:rPr>
        <w:t>Бу</w:t>
      </w:r>
      <w:proofErr w:type="spellEnd"/>
      <w:r w:rsidRPr="00B16DE7">
        <w:rPr>
          <w:rFonts w:ascii="Times New Roman" w:eastAsia="Times New Roman" w:hAnsi="Times New Roman" w:cs="Times New Roman"/>
          <w:color w:val="000000"/>
          <w:sz w:val="26"/>
          <w:szCs w:val="26"/>
        </w:rPr>
        <w:t>-хай</w:t>
      </w:r>
      <w:proofErr w:type="gramEnd"/>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color w:val="000000"/>
          <w:sz w:val="26"/>
          <w:szCs w:val="26"/>
        </w:rPr>
        <w:t xml:space="preserve">4. </w:t>
      </w:r>
      <w:r w:rsidRPr="00B16DE7">
        <w:rPr>
          <w:rFonts w:ascii="Times New Roman" w:eastAsia="Times New Roman" w:hAnsi="Times New Roman" w:cs="Times New Roman"/>
          <w:b/>
          <w:color w:val="000000"/>
          <w:sz w:val="26"/>
          <w:szCs w:val="26"/>
        </w:rPr>
        <w:t xml:space="preserve">Стали впервые различать право и закон в государстве: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Древнего Египта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Древнего Китая</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3) Древней Индии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w:t>
      </w:r>
      <w:r w:rsidR="00366C1B">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Древней Греции</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5</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 xml:space="preserve">Определение государства как общего дела народа принадлежало…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Платону</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Аристотелю</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366C1B">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Цицерону</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w:t>
      </w:r>
      <w:proofErr w:type="spellStart"/>
      <w:r w:rsidRPr="00B16DE7">
        <w:rPr>
          <w:rFonts w:ascii="Times New Roman" w:eastAsia="Times New Roman" w:hAnsi="Times New Roman" w:cs="Times New Roman"/>
          <w:color w:val="000000"/>
          <w:sz w:val="26"/>
          <w:szCs w:val="26"/>
        </w:rPr>
        <w:t>Ульпиану</w:t>
      </w:r>
      <w:proofErr w:type="spellEnd"/>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Платон выделял формы правления…</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монархию, демократию, </w:t>
      </w:r>
      <w:proofErr w:type="spellStart"/>
      <w:r w:rsidRPr="00B16DE7">
        <w:rPr>
          <w:rFonts w:ascii="Times New Roman" w:eastAsia="Times New Roman" w:hAnsi="Times New Roman" w:cs="Times New Roman"/>
          <w:color w:val="000000"/>
          <w:sz w:val="26"/>
          <w:szCs w:val="26"/>
        </w:rPr>
        <w:t>политию</w:t>
      </w:r>
      <w:proofErr w:type="spellEnd"/>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аристократию, охлократию, олигархию</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366C1B">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монархию, аристократию, демократию</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монархию, республику, </w:t>
      </w:r>
      <w:proofErr w:type="spellStart"/>
      <w:r w:rsidRPr="00B16DE7">
        <w:rPr>
          <w:rFonts w:ascii="Times New Roman" w:eastAsia="Times New Roman" w:hAnsi="Times New Roman" w:cs="Times New Roman"/>
          <w:color w:val="000000"/>
          <w:sz w:val="26"/>
          <w:szCs w:val="26"/>
        </w:rPr>
        <w:t>политию</w:t>
      </w:r>
      <w:proofErr w:type="spellEnd"/>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7</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Аристотель подразделял формы правления на «правильные» и «неправильные» по критерию…</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w:t>
      </w:r>
      <w:r w:rsidR="00366C1B">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частной собственности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интересов большинства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интересов меньшинства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юридического равноправия</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Форма правления, которую Аристотель считал «правильной»…</w:t>
      </w:r>
      <w:r w:rsidRPr="00B16DE7">
        <w:rPr>
          <w:rFonts w:ascii="Times New Roman" w:eastAsia="Times New Roman" w:hAnsi="Times New Roman" w:cs="Times New Roman"/>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демократию</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w:t>
      </w:r>
      <w:r w:rsidR="00366C1B">
        <w:rPr>
          <w:rFonts w:ascii="Times New Roman" w:eastAsia="Times New Roman" w:hAnsi="Times New Roman" w:cs="Times New Roman"/>
          <w:color w:val="000000"/>
          <w:sz w:val="26"/>
          <w:szCs w:val="26"/>
        </w:rPr>
        <w:t>+</w:t>
      </w:r>
      <w:proofErr w:type="spellStart"/>
      <w:r w:rsidRPr="00B16DE7">
        <w:rPr>
          <w:rFonts w:ascii="Times New Roman" w:eastAsia="Times New Roman" w:hAnsi="Times New Roman" w:cs="Times New Roman"/>
          <w:color w:val="000000"/>
          <w:sz w:val="26"/>
          <w:szCs w:val="26"/>
        </w:rPr>
        <w:t>полити</w:t>
      </w:r>
      <w:r w:rsidR="00366C1B">
        <w:rPr>
          <w:rFonts w:ascii="Times New Roman" w:eastAsia="Times New Roman" w:hAnsi="Times New Roman" w:cs="Times New Roman"/>
          <w:color w:val="000000"/>
          <w:sz w:val="26"/>
          <w:szCs w:val="26"/>
        </w:rPr>
        <w:t>ю</w:t>
      </w:r>
      <w:proofErr w:type="spellEnd"/>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3) олигархию</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w:t>
      </w:r>
      <w:proofErr w:type="spellStart"/>
      <w:r w:rsidRPr="00B16DE7">
        <w:rPr>
          <w:rFonts w:ascii="Times New Roman" w:eastAsia="Times New Roman" w:hAnsi="Times New Roman" w:cs="Times New Roman"/>
          <w:color w:val="000000"/>
          <w:sz w:val="26"/>
          <w:szCs w:val="26"/>
        </w:rPr>
        <w:t>тимократию</w:t>
      </w:r>
      <w:proofErr w:type="spellEnd"/>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9</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Главная цель теологической концепции юриспруденции…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Обоснование превосходства светской власти над церковной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 xml:space="preserve">Обоснование превосходства церковной власти над светской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Обоснование толерантности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Обоснование равнозначности светской и церковной властей </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rPr>
        <w:t>0</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Теория двух мечей было сформулирована в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В IХ веке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В Х веке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В IХ</w:t>
      </w:r>
      <w:r w:rsidR="00A91885">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 xml:space="preserve">Х веках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В IХ</w:t>
      </w:r>
      <w:r w:rsidR="00A91885">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 xml:space="preserve">ХI веках </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b/>
          <w:color w:val="000000"/>
          <w:sz w:val="26"/>
          <w:szCs w:val="26"/>
        </w:rPr>
        <w:t>11. Последовательность видов законов в юриспруденции Средневековья (по Фоме Аквинскому):</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Человеческие законы</w:t>
      </w:r>
      <w:r w:rsidR="00BF1139">
        <w:rPr>
          <w:rFonts w:ascii="Times New Roman" w:eastAsia="Times New Roman" w:hAnsi="Times New Roman" w:cs="Times New Roman"/>
          <w:color w:val="000000"/>
          <w:sz w:val="26"/>
          <w:szCs w:val="26"/>
        </w:rPr>
        <w:t xml:space="preserve"> - 4</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Естественные законы</w:t>
      </w:r>
      <w:r w:rsidR="00BF1139">
        <w:rPr>
          <w:rFonts w:ascii="Times New Roman" w:eastAsia="Times New Roman" w:hAnsi="Times New Roman" w:cs="Times New Roman"/>
          <w:color w:val="000000"/>
          <w:sz w:val="26"/>
          <w:szCs w:val="26"/>
        </w:rPr>
        <w:t xml:space="preserve"> - 3</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3)  Божественные законы</w:t>
      </w:r>
      <w:r w:rsidR="00BF1139">
        <w:rPr>
          <w:rFonts w:ascii="Times New Roman" w:eastAsia="Times New Roman" w:hAnsi="Times New Roman" w:cs="Times New Roman"/>
          <w:color w:val="000000"/>
          <w:sz w:val="26"/>
          <w:szCs w:val="26"/>
        </w:rPr>
        <w:t xml:space="preserve"> - 2</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Вечные законы</w:t>
      </w:r>
      <w:r w:rsidR="00BF1139">
        <w:rPr>
          <w:rFonts w:ascii="Times New Roman" w:eastAsia="Times New Roman" w:hAnsi="Times New Roman" w:cs="Times New Roman"/>
          <w:color w:val="000000"/>
          <w:sz w:val="26"/>
          <w:szCs w:val="26"/>
        </w:rPr>
        <w:t xml:space="preserve"> - 1</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В юриспруденции Средневековья доминируют парадигмы…</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либеральные</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религиозные</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3) гражданские</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психологические</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rPr>
        <w:t>3</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Теоретик, осуществивший наиболее четкое размежевание политической науки, философии и этики: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Платон</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Ф. Аквинский</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Н. Макиавелли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Августин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rPr>
        <w:t>4</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Лейтмотивом эпохи Возрождения являлся…</w:t>
      </w:r>
      <w:r w:rsidRPr="00B16DE7">
        <w:rPr>
          <w:rFonts w:ascii="Times New Roman" w:eastAsia="Times New Roman" w:hAnsi="Times New Roman" w:cs="Times New Roman"/>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антиклерикализм</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гуманизм</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3) обоснование частной собственности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обоснование правового государства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rPr>
        <w:t>5</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Эпоха Реформации в Германии относится к…</w:t>
      </w:r>
      <w:r w:rsidRPr="00B16DE7">
        <w:rPr>
          <w:rFonts w:ascii="Times New Roman" w:eastAsia="Times New Roman" w:hAnsi="Times New Roman" w:cs="Times New Roman"/>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14 веку</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15 веку</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16 веку</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17 веку</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color w:val="000000"/>
          <w:sz w:val="26"/>
          <w:szCs w:val="26"/>
        </w:rPr>
        <w:t>1</w:t>
      </w:r>
      <w:r w:rsidR="00A91885">
        <w:rPr>
          <w:rFonts w:ascii="Times New Roman" w:eastAsia="Times New Roman" w:hAnsi="Times New Roman" w:cs="Times New Roman"/>
          <w:color w:val="000000"/>
          <w:sz w:val="26"/>
          <w:szCs w:val="26"/>
        </w:rPr>
        <w:t>6</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 xml:space="preserve">Автором концепции государственного суверенитета считается…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Ф. Аквинский</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Макиавелли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Ж.</w:t>
      </w:r>
      <w:r w:rsidR="00BF1139">
        <w:rPr>
          <w:rFonts w:ascii="Times New Roman" w:eastAsia="Times New Roman" w:hAnsi="Times New Roman" w:cs="Times New Roman"/>
          <w:color w:val="000000"/>
          <w:sz w:val="26"/>
          <w:szCs w:val="26"/>
        </w:rPr>
        <w:t xml:space="preserve"> </w:t>
      </w:r>
      <w:proofErr w:type="spellStart"/>
      <w:r w:rsidRPr="00B16DE7">
        <w:rPr>
          <w:rFonts w:ascii="Times New Roman" w:eastAsia="Times New Roman" w:hAnsi="Times New Roman" w:cs="Times New Roman"/>
          <w:color w:val="000000"/>
          <w:sz w:val="26"/>
          <w:szCs w:val="26"/>
        </w:rPr>
        <w:t>Боден</w:t>
      </w:r>
      <w:proofErr w:type="spellEnd"/>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М.</w:t>
      </w:r>
      <w:r w:rsidR="00BF1139">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color w:val="000000"/>
          <w:sz w:val="26"/>
          <w:szCs w:val="26"/>
        </w:rPr>
        <w:t>Лютер</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color w:val="000000"/>
          <w:sz w:val="26"/>
          <w:szCs w:val="26"/>
        </w:rPr>
        <w:t>1</w:t>
      </w:r>
      <w:r w:rsidR="00A91885">
        <w:rPr>
          <w:rFonts w:ascii="Times New Roman" w:eastAsia="Times New Roman" w:hAnsi="Times New Roman" w:cs="Times New Roman"/>
          <w:color w:val="000000"/>
          <w:sz w:val="26"/>
          <w:szCs w:val="26"/>
        </w:rPr>
        <w:t>7</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 xml:space="preserve">Политическим идеалом средневековья являлось…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правовое государство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теократия</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абсолютная монархия</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республика</w:t>
      </w:r>
    </w:p>
    <w:p w:rsidR="00B16DE7" w:rsidRPr="00B16DE7" w:rsidRDefault="00A91885" w:rsidP="00560E0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18</w:t>
      </w:r>
      <w:r w:rsidR="00B16DE7" w:rsidRPr="00B16DE7">
        <w:rPr>
          <w:rFonts w:ascii="Times New Roman" w:eastAsia="Times New Roman" w:hAnsi="Times New Roman" w:cs="Times New Roman"/>
          <w:color w:val="000000"/>
          <w:sz w:val="26"/>
          <w:szCs w:val="26"/>
        </w:rPr>
        <w:t xml:space="preserve">. </w:t>
      </w:r>
      <w:r w:rsidR="00B16DE7" w:rsidRPr="00B16DE7">
        <w:rPr>
          <w:rFonts w:ascii="Times New Roman" w:eastAsia="Times New Roman" w:hAnsi="Times New Roman" w:cs="Times New Roman"/>
          <w:b/>
          <w:color w:val="000000"/>
          <w:sz w:val="26"/>
          <w:szCs w:val="26"/>
        </w:rPr>
        <w:t>Политическим идеалом Нового времени является…</w:t>
      </w:r>
      <w:r w:rsidR="00B16DE7" w:rsidRPr="00B16DE7">
        <w:rPr>
          <w:rFonts w:ascii="Times New Roman" w:eastAsia="Times New Roman" w:hAnsi="Times New Roman" w:cs="Times New Roman"/>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правовое государство</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государство всеобщего благоденствия</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3) парламентаризм</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абсолютная монархия</w:t>
      </w:r>
    </w:p>
    <w:p w:rsidR="00B16DE7" w:rsidRPr="00B16DE7" w:rsidRDefault="00A91885" w:rsidP="00560E07">
      <w:pPr>
        <w:spacing w:after="0" w:line="24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19</w:t>
      </w:r>
      <w:r w:rsidR="00B16DE7" w:rsidRPr="00B16DE7">
        <w:rPr>
          <w:rFonts w:ascii="Times New Roman" w:eastAsia="Times New Roman" w:hAnsi="Times New Roman" w:cs="Times New Roman"/>
          <w:color w:val="000000"/>
          <w:sz w:val="26"/>
          <w:szCs w:val="26"/>
        </w:rPr>
        <w:t xml:space="preserve">. </w:t>
      </w:r>
      <w:r w:rsidR="00B16DE7" w:rsidRPr="00B16DE7">
        <w:rPr>
          <w:rFonts w:ascii="Times New Roman" w:eastAsia="Times New Roman" w:hAnsi="Times New Roman" w:cs="Times New Roman"/>
          <w:b/>
          <w:color w:val="000000"/>
          <w:sz w:val="26"/>
          <w:szCs w:val="26"/>
        </w:rPr>
        <w:t>В ХVII веке в понимании юриспруденции были господствующими в Европе подходы…</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психологический</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w:t>
      </w:r>
      <w:proofErr w:type="spellStart"/>
      <w:r w:rsidRPr="00B16DE7">
        <w:rPr>
          <w:rFonts w:ascii="Times New Roman" w:eastAsia="Times New Roman" w:hAnsi="Times New Roman" w:cs="Times New Roman"/>
          <w:color w:val="000000"/>
          <w:sz w:val="26"/>
          <w:szCs w:val="26"/>
        </w:rPr>
        <w:t>нормативистский</w:t>
      </w:r>
      <w:proofErr w:type="spellEnd"/>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3) социологический</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естественно-правовой</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w:t>
      </w:r>
      <w:r w:rsidR="00A91885">
        <w:rPr>
          <w:rFonts w:ascii="Times New Roman" w:eastAsia="Times New Roman" w:hAnsi="Times New Roman" w:cs="Times New Roman"/>
          <w:color w:val="000000"/>
          <w:sz w:val="26"/>
          <w:szCs w:val="26"/>
        </w:rPr>
        <w:t>0</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Теория естественного права и договорного происхождения государства основывалась на …</w:t>
      </w:r>
      <w:r w:rsidRPr="00B16DE7">
        <w:rPr>
          <w:rFonts w:ascii="Times New Roman" w:eastAsia="Times New Roman" w:hAnsi="Times New Roman" w:cs="Times New Roman"/>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солидарности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покорности власти</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свободе</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соподчинении людей</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color w:val="000000"/>
          <w:sz w:val="26"/>
          <w:szCs w:val="26"/>
        </w:rPr>
        <w:t>2</w:t>
      </w:r>
      <w:r w:rsidR="00A91885">
        <w:rPr>
          <w:rFonts w:ascii="Times New Roman" w:eastAsia="Times New Roman" w:hAnsi="Times New Roman" w:cs="Times New Roman"/>
          <w:color w:val="000000"/>
          <w:sz w:val="26"/>
          <w:szCs w:val="26"/>
        </w:rPr>
        <w:t>1</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 xml:space="preserve">Главное отличие теории договорного происхождения государства от теологической теории состоит в том, что: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не божественная воля, а власть отца семьи стала причиной образования государства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не божественная воля, а с</w:t>
      </w:r>
      <w:r w:rsidR="00D11F3A">
        <w:rPr>
          <w:rFonts w:ascii="Times New Roman" w:eastAsia="Times New Roman" w:hAnsi="Times New Roman" w:cs="Times New Roman"/>
          <w:color w:val="000000"/>
          <w:sz w:val="26"/>
          <w:szCs w:val="26"/>
        </w:rPr>
        <w:t>остояние войны всех против всех</w:t>
      </w:r>
      <w:r w:rsidRPr="00B16DE7">
        <w:rPr>
          <w:rFonts w:ascii="Times New Roman" w:eastAsia="Times New Roman" w:hAnsi="Times New Roman" w:cs="Times New Roman"/>
          <w:color w:val="000000"/>
          <w:sz w:val="26"/>
          <w:szCs w:val="26"/>
        </w:rPr>
        <w:t xml:space="preserve"> стало причиной образования государства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3)  не божественная воля, а сами люд</w:t>
      </w:r>
      <w:r w:rsidR="00D11F3A">
        <w:rPr>
          <w:rFonts w:ascii="Times New Roman" w:eastAsia="Times New Roman" w:hAnsi="Times New Roman" w:cs="Times New Roman"/>
          <w:color w:val="000000"/>
          <w:sz w:val="26"/>
          <w:szCs w:val="26"/>
        </w:rPr>
        <w:t>и, их сознательная деятельность</w:t>
      </w:r>
      <w:r w:rsidRPr="00B16DE7">
        <w:rPr>
          <w:rFonts w:ascii="Times New Roman" w:eastAsia="Times New Roman" w:hAnsi="Times New Roman" w:cs="Times New Roman"/>
          <w:color w:val="000000"/>
          <w:sz w:val="26"/>
          <w:szCs w:val="26"/>
        </w:rPr>
        <w:t xml:space="preserve"> стали причиной образования государства</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не божественная воля, а определенные традиции и обычаи народа стали причиной образования государства</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color w:val="000000"/>
          <w:sz w:val="26"/>
          <w:szCs w:val="26"/>
        </w:rPr>
        <w:t>2</w:t>
      </w:r>
      <w:r w:rsidR="00A91885">
        <w:rPr>
          <w:rFonts w:ascii="Times New Roman" w:eastAsia="Times New Roman" w:hAnsi="Times New Roman" w:cs="Times New Roman"/>
          <w:color w:val="000000"/>
          <w:sz w:val="26"/>
          <w:szCs w:val="26"/>
        </w:rPr>
        <w:t>2</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 xml:space="preserve">«Отцом» международного права принято считать…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Г.</w:t>
      </w:r>
      <w:r w:rsidR="00BF1139">
        <w:rPr>
          <w:rFonts w:ascii="Times New Roman" w:eastAsia="Times New Roman" w:hAnsi="Times New Roman" w:cs="Times New Roman"/>
          <w:color w:val="000000"/>
          <w:sz w:val="26"/>
          <w:szCs w:val="26"/>
        </w:rPr>
        <w:t xml:space="preserve"> </w:t>
      </w:r>
      <w:proofErr w:type="spellStart"/>
      <w:r w:rsidRPr="00B16DE7">
        <w:rPr>
          <w:rFonts w:ascii="Times New Roman" w:eastAsia="Times New Roman" w:hAnsi="Times New Roman" w:cs="Times New Roman"/>
          <w:color w:val="000000"/>
          <w:sz w:val="26"/>
          <w:szCs w:val="26"/>
        </w:rPr>
        <w:t>Гроция</w:t>
      </w:r>
      <w:proofErr w:type="spellEnd"/>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Ж.</w:t>
      </w:r>
      <w:r w:rsidR="00BF1139">
        <w:rPr>
          <w:rFonts w:ascii="Times New Roman" w:eastAsia="Times New Roman" w:hAnsi="Times New Roman" w:cs="Times New Roman"/>
          <w:color w:val="000000"/>
          <w:sz w:val="26"/>
          <w:szCs w:val="26"/>
        </w:rPr>
        <w:t xml:space="preserve"> </w:t>
      </w:r>
      <w:proofErr w:type="spellStart"/>
      <w:r w:rsidRPr="00B16DE7">
        <w:rPr>
          <w:rFonts w:ascii="Times New Roman" w:eastAsia="Times New Roman" w:hAnsi="Times New Roman" w:cs="Times New Roman"/>
          <w:color w:val="000000"/>
          <w:sz w:val="26"/>
          <w:szCs w:val="26"/>
        </w:rPr>
        <w:t>Бодена</w:t>
      </w:r>
      <w:proofErr w:type="spellEnd"/>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3) Ж.Ж.</w:t>
      </w:r>
      <w:r w:rsidR="00BF1139">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color w:val="000000"/>
          <w:sz w:val="26"/>
          <w:szCs w:val="26"/>
        </w:rPr>
        <w:t>Руссо</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4) Б. Спинозу</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color w:val="000000"/>
          <w:sz w:val="26"/>
          <w:szCs w:val="26"/>
        </w:rPr>
        <w:t>2</w:t>
      </w:r>
      <w:r w:rsidR="00A91885">
        <w:rPr>
          <w:rFonts w:ascii="Times New Roman" w:eastAsia="Times New Roman" w:hAnsi="Times New Roman" w:cs="Times New Roman"/>
          <w:color w:val="000000"/>
          <w:sz w:val="26"/>
          <w:szCs w:val="26"/>
        </w:rPr>
        <w:t>3</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 xml:space="preserve">Концепция общественного договора принадлежит теоретику Нового времени: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 xml:space="preserve">Г. </w:t>
      </w:r>
      <w:proofErr w:type="spellStart"/>
      <w:r w:rsidRPr="00B16DE7">
        <w:rPr>
          <w:rFonts w:ascii="Times New Roman" w:eastAsia="Times New Roman" w:hAnsi="Times New Roman" w:cs="Times New Roman"/>
          <w:color w:val="000000"/>
          <w:sz w:val="26"/>
          <w:szCs w:val="26"/>
        </w:rPr>
        <w:t>Гроцию</w:t>
      </w:r>
      <w:proofErr w:type="spellEnd"/>
      <w:r w:rsidRPr="00B16DE7">
        <w:rPr>
          <w:rFonts w:ascii="Times New Roman" w:eastAsia="Times New Roman" w:hAnsi="Times New Roman" w:cs="Times New Roman"/>
          <w:color w:val="000000"/>
          <w:sz w:val="26"/>
          <w:szCs w:val="26"/>
        </w:rPr>
        <w:t>;</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П. Гольбаху;</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Д. </w:t>
      </w:r>
      <w:proofErr w:type="spellStart"/>
      <w:r w:rsidRPr="00B16DE7">
        <w:rPr>
          <w:rFonts w:ascii="Times New Roman" w:eastAsia="Times New Roman" w:hAnsi="Times New Roman" w:cs="Times New Roman"/>
          <w:color w:val="000000"/>
          <w:sz w:val="26"/>
          <w:szCs w:val="26"/>
        </w:rPr>
        <w:t>Лильберну</w:t>
      </w:r>
      <w:proofErr w:type="spellEnd"/>
      <w:r w:rsidRPr="00B16DE7">
        <w:rPr>
          <w:rFonts w:ascii="Times New Roman" w:eastAsia="Times New Roman" w:hAnsi="Times New Roman" w:cs="Times New Roman"/>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Б. Спинозе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w:t>
      </w:r>
      <w:r w:rsidR="00A91885">
        <w:rPr>
          <w:rFonts w:ascii="Times New Roman" w:eastAsia="Times New Roman" w:hAnsi="Times New Roman" w:cs="Times New Roman"/>
          <w:color w:val="000000"/>
          <w:sz w:val="26"/>
          <w:szCs w:val="26"/>
        </w:rPr>
        <w:t>4</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Правовед, трактовавший естественное состояние общества, предшествующее государству, как состояние «войны всех против всех,</w:t>
      </w:r>
      <w:r w:rsidR="00A91885">
        <w:rPr>
          <w:rFonts w:ascii="Times New Roman" w:eastAsia="Times New Roman" w:hAnsi="Times New Roman" w:cs="Times New Roman"/>
          <w:b/>
          <w:color w:val="000000"/>
          <w:sz w:val="26"/>
          <w:szCs w:val="26"/>
        </w:rPr>
        <w:t xml:space="preserve"> </w:t>
      </w:r>
      <w:r w:rsidRPr="00B16DE7">
        <w:rPr>
          <w:rFonts w:ascii="Times New Roman" w:eastAsia="Times New Roman" w:hAnsi="Times New Roman" w:cs="Times New Roman"/>
          <w:b/>
          <w:color w:val="000000"/>
          <w:sz w:val="26"/>
          <w:szCs w:val="26"/>
        </w:rPr>
        <w:t>…к борьбе путем сражения»….</w:t>
      </w:r>
      <w:r w:rsidRPr="00B16DE7">
        <w:rPr>
          <w:rFonts w:ascii="Times New Roman" w:eastAsia="Times New Roman" w:hAnsi="Times New Roman" w:cs="Times New Roman"/>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1) Дж. Локк</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Т. Гоббс</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Дж. </w:t>
      </w:r>
      <w:proofErr w:type="spellStart"/>
      <w:r w:rsidRPr="00B16DE7">
        <w:rPr>
          <w:rFonts w:ascii="Times New Roman" w:eastAsia="Times New Roman" w:hAnsi="Times New Roman" w:cs="Times New Roman"/>
          <w:color w:val="000000"/>
          <w:sz w:val="26"/>
          <w:szCs w:val="26"/>
        </w:rPr>
        <w:t>Лильберн</w:t>
      </w:r>
      <w:proofErr w:type="spellEnd"/>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Д. Мильтон </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color w:val="000000"/>
          <w:sz w:val="26"/>
          <w:szCs w:val="26"/>
        </w:rPr>
        <w:t>2</w:t>
      </w:r>
      <w:r w:rsidR="00A91885">
        <w:rPr>
          <w:rFonts w:ascii="Times New Roman" w:eastAsia="Times New Roman" w:hAnsi="Times New Roman" w:cs="Times New Roman"/>
          <w:color w:val="000000"/>
          <w:sz w:val="26"/>
          <w:szCs w:val="26"/>
        </w:rPr>
        <w:t>5</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 xml:space="preserve">Для создания гарантий естественных прав, по мнению Д. Локка, люди </w:t>
      </w:r>
      <w:proofErr w:type="gramStart"/>
      <w:r w:rsidRPr="00B16DE7">
        <w:rPr>
          <w:rFonts w:ascii="Times New Roman" w:eastAsia="Times New Roman" w:hAnsi="Times New Roman" w:cs="Times New Roman"/>
          <w:b/>
          <w:color w:val="000000"/>
          <w:sz w:val="26"/>
          <w:szCs w:val="26"/>
        </w:rPr>
        <w:t>от-казались</w:t>
      </w:r>
      <w:proofErr w:type="gramEnd"/>
      <w:r w:rsidRPr="00B16DE7">
        <w:rPr>
          <w:rFonts w:ascii="Times New Roman" w:eastAsia="Times New Roman" w:hAnsi="Times New Roman" w:cs="Times New Roman"/>
          <w:b/>
          <w:color w:val="000000"/>
          <w:sz w:val="26"/>
          <w:szCs w:val="26"/>
        </w:rPr>
        <w:t xml:space="preserve">…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от права индивидуально участвовать в управлении делами общества и государства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2) от права коллективно обеспечивать естественные права и законы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 xml:space="preserve">от права самостоятельно обеспечивать естественные права и законы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от права коллективно участвовать в управлении делами общества и государства </w:t>
      </w:r>
    </w:p>
    <w:p w:rsidR="00B16DE7" w:rsidRPr="00B16DE7" w:rsidRDefault="00B16DE7" w:rsidP="00560E07">
      <w:pPr>
        <w:spacing w:after="0" w:line="240" w:lineRule="auto"/>
        <w:jc w:val="both"/>
        <w:rPr>
          <w:rFonts w:ascii="Times New Roman" w:eastAsia="Times New Roman" w:hAnsi="Times New Roman" w:cs="Times New Roman"/>
          <w:b/>
          <w:color w:val="000000"/>
          <w:sz w:val="26"/>
          <w:szCs w:val="26"/>
        </w:rPr>
      </w:pPr>
      <w:r w:rsidRPr="00B16DE7">
        <w:rPr>
          <w:rFonts w:ascii="Times New Roman" w:eastAsia="Times New Roman" w:hAnsi="Times New Roman" w:cs="Times New Roman"/>
          <w:color w:val="000000"/>
          <w:sz w:val="26"/>
          <w:szCs w:val="26"/>
        </w:rPr>
        <w:t>2</w:t>
      </w:r>
      <w:r w:rsidR="00A91885">
        <w:rPr>
          <w:rFonts w:ascii="Times New Roman" w:eastAsia="Times New Roman" w:hAnsi="Times New Roman" w:cs="Times New Roman"/>
          <w:color w:val="000000"/>
          <w:sz w:val="26"/>
          <w:szCs w:val="26"/>
        </w:rPr>
        <w:t>6</w:t>
      </w:r>
      <w:r w:rsidRPr="00B16DE7">
        <w:rPr>
          <w:rFonts w:ascii="Times New Roman" w:eastAsia="Times New Roman" w:hAnsi="Times New Roman" w:cs="Times New Roman"/>
          <w:color w:val="000000"/>
          <w:sz w:val="26"/>
          <w:szCs w:val="26"/>
        </w:rPr>
        <w:t xml:space="preserve">. </w:t>
      </w:r>
      <w:r w:rsidRPr="00B16DE7">
        <w:rPr>
          <w:rFonts w:ascii="Times New Roman" w:eastAsia="Times New Roman" w:hAnsi="Times New Roman" w:cs="Times New Roman"/>
          <w:b/>
          <w:color w:val="000000"/>
          <w:sz w:val="26"/>
          <w:szCs w:val="26"/>
        </w:rPr>
        <w:t xml:space="preserve">Наиболее четко сформулировал принцип разделения властей юрист Нового времени: </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1) Д. </w:t>
      </w:r>
      <w:proofErr w:type="spellStart"/>
      <w:r w:rsidRPr="00B16DE7">
        <w:rPr>
          <w:rFonts w:ascii="Times New Roman" w:eastAsia="Times New Roman" w:hAnsi="Times New Roman" w:cs="Times New Roman"/>
          <w:color w:val="000000"/>
          <w:sz w:val="26"/>
          <w:szCs w:val="26"/>
        </w:rPr>
        <w:t>Мэдиссон</w:t>
      </w:r>
      <w:proofErr w:type="spellEnd"/>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2) Т. Гоббс</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3) </w:t>
      </w:r>
      <w:r w:rsidR="00BF1139">
        <w:rPr>
          <w:rFonts w:ascii="Times New Roman" w:eastAsia="Times New Roman" w:hAnsi="Times New Roman" w:cs="Times New Roman"/>
          <w:color w:val="000000"/>
          <w:sz w:val="26"/>
          <w:szCs w:val="26"/>
        </w:rPr>
        <w:t>+</w:t>
      </w:r>
      <w:r w:rsidRPr="00B16DE7">
        <w:rPr>
          <w:rFonts w:ascii="Times New Roman" w:eastAsia="Times New Roman" w:hAnsi="Times New Roman" w:cs="Times New Roman"/>
          <w:color w:val="000000"/>
          <w:sz w:val="26"/>
          <w:szCs w:val="26"/>
        </w:rPr>
        <w:t>Ш. Монтескье</w:t>
      </w:r>
    </w:p>
    <w:p w:rsidR="00B16DE7" w:rsidRPr="00B16DE7" w:rsidRDefault="00B16DE7" w:rsidP="00560E07">
      <w:pPr>
        <w:spacing w:after="0" w:line="240" w:lineRule="auto"/>
        <w:jc w:val="both"/>
        <w:rPr>
          <w:rFonts w:ascii="Times New Roman" w:eastAsia="Times New Roman" w:hAnsi="Times New Roman" w:cs="Times New Roman"/>
          <w:color w:val="000000"/>
          <w:sz w:val="26"/>
          <w:szCs w:val="26"/>
        </w:rPr>
      </w:pPr>
      <w:r w:rsidRPr="00B16DE7">
        <w:rPr>
          <w:rFonts w:ascii="Times New Roman" w:eastAsia="Times New Roman" w:hAnsi="Times New Roman" w:cs="Times New Roman"/>
          <w:color w:val="000000"/>
          <w:sz w:val="26"/>
          <w:szCs w:val="26"/>
        </w:rPr>
        <w:t xml:space="preserve">4) Ж.-Ж Руссо. </w:t>
      </w:r>
    </w:p>
    <w:p w:rsidR="00B52A1C" w:rsidRDefault="008C0F6F" w:rsidP="00560E07">
      <w:pPr>
        <w:shd w:val="clear" w:color="auto" w:fill="FFFFFF"/>
        <w:spacing w:after="0" w:line="240" w:lineRule="auto"/>
        <w:jc w:val="center"/>
        <w:rPr>
          <w:rFonts w:ascii="Times New Roman" w:eastAsia="Calibri" w:hAnsi="Times New Roman" w:cs="Times New Roman"/>
          <w:b/>
          <w:sz w:val="26"/>
          <w:szCs w:val="26"/>
        </w:rPr>
      </w:pPr>
      <w:r w:rsidRPr="0032408B">
        <w:rPr>
          <w:rFonts w:ascii="Times New Roman" w:eastAsia="Calibri" w:hAnsi="Times New Roman" w:cs="Times New Roman"/>
          <w:b/>
          <w:sz w:val="26"/>
          <w:szCs w:val="26"/>
        </w:rPr>
        <w:t>10</w:t>
      </w:r>
      <w:r w:rsidR="00EE0C48" w:rsidRPr="0032408B">
        <w:rPr>
          <w:rFonts w:ascii="Times New Roman" w:eastAsia="Calibri" w:hAnsi="Times New Roman" w:cs="Times New Roman"/>
          <w:b/>
          <w:sz w:val="26"/>
          <w:szCs w:val="26"/>
        </w:rPr>
        <w:t>.</w:t>
      </w:r>
      <w:r w:rsidR="00894D3E">
        <w:rPr>
          <w:rFonts w:ascii="Times New Roman" w:eastAsia="Calibri" w:hAnsi="Times New Roman" w:cs="Times New Roman"/>
          <w:b/>
          <w:sz w:val="26"/>
          <w:szCs w:val="26"/>
        </w:rPr>
        <w:t>5</w:t>
      </w:r>
      <w:r w:rsidRPr="0032408B">
        <w:rPr>
          <w:rFonts w:ascii="Times New Roman" w:eastAsia="Calibri" w:hAnsi="Times New Roman" w:cs="Times New Roman"/>
          <w:b/>
          <w:sz w:val="26"/>
          <w:szCs w:val="26"/>
        </w:rPr>
        <w:t xml:space="preserve"> </w:t>
      </w:r>
      <w:r w:rsidR="00B52A1C" w:rsidRPr="0032408B">
        <w:rPr>
          <w:rFonts w:ascii="Times New Roman" w:eastAsia="Calibri" w:hAnsi="Times New Roman" w:cs="Times New Roman"/>
          <w:b/>
          <w:sz w:val="26"/>
          <w:szCs w:val="26"/>
        </w:rPr>
        <w:t>Тем</w:t>
      </w:r>
      <w:r w:rsidR="00541396" w:rsidRPr="0032408B">
        <w:rPr>
          <w:rFonts w:ascii="Times New Roman" w:eastAsia="Calibri" w:hAnsi="Times New Roman" w:cs="Times New Roman"/>
          <w:b/>
          <w:sz w:val="26"/>
          <w:szCs w:val="26"/>
        </w:rPr>
        <w:t>ы</w:t>
      </w:r>
      <w:r w:rsidR="00B52A1C" w:rsidRPr="0032408B">
        <w:rPr>
          <w:rFonts w:ascii="Times New Roman" w:eastAsia="Calibri" w:hAnsi="Times New Roman" w:cs="Times New Roman"/>
          <w:b/>
          <w:sz w:val="26"/>
          <w:szCs w:val="26"/>
        </w:rPr>
        <w:t xml:space="preserve"> рефератов</w:t>
      </w:r>
    </w:p>
    <w:p w:rsidR="002B169E" w:rsidRPr="0032408B" w:rsidRDefault="002B169E" w:rsidP="00560E07">
      <w:pPr>
        <w:shd w:val="clear" w:color="auto" w:fill="FFFFFF"/>
        <w:spacing w:after="0" w:line="240" w:lineRule="auto"/>
        <w:jc w:val="center"/>
        <w:rPr>
          <w:rFonts w:ascii="Times New Roman" w:eastAsia="Calibri" w:hAnsi="Times New Roman" w:cs="Times New Roman"/>
          <w:b/>
          <w:sz w:val="26"/>
          <w:szCs w:val="26"/>
        </w:rPr>
      </w:pP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sz w:val="26"/>
          <w:szCs w:val="26"/>
        </w:rPr>
        <w:t xml:space="preserve"> </w:t>
      </w:r>
      <w:r w:rsidRPr="00541396">
        <w:rPr>
          <w:rFonts w:ascii="Times New Roman" w:eastAsia="Times New Roman" w:hAnsi="Times New Roman" w:cs="Times New Roman"/>
          <w:color w:val="000000"/>
          <w:sz w:val="26"/>
          <w:szCs w:val="26"/>
          <w:lang w:eastAsia="ru-RU"/>
        </w:rPr>
        <w:t>1.</w:t>
      </w:r>
      <w:r w:rsidRPr="00541396">
        <w:rPr>
          <w:rFonts w:ascii="Times New Roman" w:eastAsia="Times New Roman" w:hAnsi="Times New Roman" w:cs="Times New Roman"/>
          <w:color w:val="000000"/>
          <w:sz w:val="26"/>
          <w:szCs w:val="26"/>
          <w:lang w:eastAsia="ru-RU"/>
        </w:rPr>
        <w:tab/>
        <w:t>Юридические науки в системе научного знания.</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w:t>
      </w:r>
      <w:r w:rsidRPr="00541396">
        <w:rPr>
          <w:rFonts w:ascii="Times New Roman" w:eastAsia="Times New Roman" w:hAnsi="Times New Roman" w:cs="Times New Roman"/>
          <w:color w:val="000000"/>
          <w:sz w:val="26"/>
          <w:szCs w:val="26"/>
          <w:lang w:eastAsia="ru-RU"/>
        </w:rPr>
        <w:tab/>
        <w:t>Значение юридической науки для правотворческой и правоприменительной практики.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3.</w:t>
      </w:r>
      <w:r w:rsidRPr="00541396">
        <w:rPr>
          <w:rFonts w:ascii="Times New Roman" w:eastAsia="Times New Roman" w:hAnsi="Times New Roman" w:cs="Times New Roman"/>
          <w:color w:val="000000"/>
          <w:sz w:val="26"/>
          <w:szCs w:val="26"/>
          <w:lang w:eastAsia="ru-RU"/>
        </w:rPr>
        <w:tab/>
        <w:t>Юриспруденция Древнего Рима, ее влияние на европейскую юриспруденцию.</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4.</w:t>
      </w:r>
      <w:r w:rsidRPr="00541396">
        <w:rPr>
          <w:rFonts w:ascii="Times New Roman" w:eastAsia="Times New Roman" w:hAnsi="Times New Roman" w:cs="Times New Roman"/>
          <w:color w:val="000000"/>
          <w:sz w:val="26"/>
          <w:szCs w:val="26"/>
          <w:lang w:eastAsia="ru-RU"/>
        </w:rPr>
        <w:tab/>
        <w:t>Правовые идеи в философских учениях Средневековья и Возрождения.</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5.</w:t>
      </w:r>
      <w:r w:rsidRPr="00541396">
        <w:rPr>
          <w:rFonts w:ascii="Times New Roman" w:eastAsia="Times New Roman" w:hAnsi="Times New Roman" w:cs="Times New Roman"/>
          <w:color w:val="000000"/>
          <w:sz w:val="26"/>
          <w:szCs w:val="26"/>
          <w:lang w:eastAsia="ru-RU"/>
        </w:rPr>
        <w:tab/>
        <w:t>Развитие идей права в учениях Нового времени и Просвещения.</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6.</w:t>
      </w:r>
      <w:r w:rsidRPr="00541396">
        <w:rPr>
          <w:rFonts w:ascii="Times New Roman" w:eastAsia="Times New Roman" w:hAnsi="Times New Roman" w:cs="Times New Roman"/>
          <w:color w:val="000000"/>
          <w:sz w:val="26"/>
          <w:szCs w:val="26"/>
          <w:lang w:eastAsia="ru-RU"/>
        </w:rPr>
        <w:tab/>
        <w:t xml:space="preserve">Взгляды на право Г. </w:t>
      </w:r>
      <w:proofErr w:type="spellStart"/>
      <w:r w:rsidRPr="00541396">
        <w:rPr>
          <w:rFonts w:ascii="Times New Roman" w:eastAsia="Times New Roman" w:hAnsi="Times New Roman" w:cs="Times New Roman"/>
          <w:color w:val="000000"/>
          <w:sz w:val="26"/>
          <w:szCs w:val="26"/>
          <w:lang w:eastAsia="ru-RU"/>
        </w:rPr>
        <w:t>Гроция</w:t>
      </w:r>
      <w:proofErr w:type="spellEnd"/>
      <w:r w:rsidRPr="00541396">
        <w:rPr>
          <w:rFonts w:ascii="Times New Roman" w:eastAsia="Times New Roman" w:hAnsi="Times New Roman" w:cs="Times New Roman"/>
          <w:color w:val="000000"/>
          <w:sz w:val="26"/>
          <w:szCs w:val="26"/>
          <w:lang w:eastAsia="ru-RU"/>
        </w:rPr>
        <w:t xml:space="preserve"> и Н. Макиавелли.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7.</w:t>
      </w:r>
      <w:r w:rsidRPr="00541396">
        <w:rPr>
          <w:rFonts w:ascii="Times New Roman" w:eastAsia="Times New Roman" w:hAnsi="Times New Roman" w:cs="Times New Roman"/>
          <w:color w:val="000000"/>
          <w:sz w:val="26"/>
          <w:szCs w:val="26"/>
          <w:lang w:eastAsia="ru-RU"/>
        </w:rPr>
        <w:tab/>
        <w:t>Влияние идей Монтескье на развитие юридической мысли.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8.</w:t>
      </w:r>
      <w:r w:rsidRPr="00541396">
        <w:rPr>
          <w:rFonts w:ascii="Times New Roman" w:eastAsia="Times New Roman" w:hAnsi="Times New Roman" w:cs="Times New Roman"/>
          <w:color w:val="000000"/>
          <w:sz w:val="26"/>
          <w:szCs w:val="26"/>
          <w:lang w:eastAsia="ru-RU"/>
        </w:rPr>
        <w:tab/>
        <w:t>Идеи права в классической немецкой философии.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9.</w:t>
      </w:r>
      <w:r w:rsidRPr="00541396">
        <w:rPr>
          <w:rFonts w:ascii="Times New Roman" w:eastAsia="Times New Roman" w:hAnsi="Times New Roman" w:cs="Times New Roman"/>
          <w:color w:val="000000"/>
          <w:sz w:val="26"/>
          <w:szCs w:val="26"/>
          <w:lang w:eastAsia="ru-RU"/>
        </w:rPr>
        <w:tab/>
        <w:t>Марксистская концепция права.</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10.</w:t>
      </w:r>
      <w:r w:rsidRPr="00541396">
        <w:rPr>
          <w:rFonts w:ascii="Times New Roman" w:eastAsia="Times New Roman" w:hAnsi="Times New Roman" w:cs="Times New Roman"/>
          <w:color w:val="000000"/>
          <w:sz w:val="26"/>
          <w:szCs w:val="26"/>
          <w:lang w:eastAsia="ru-RU"/>
        </w:rPr>
        <w:tab/>
        <w:t>Аналитическая юриспруденция.</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11.</w:t>
      </w:r>
      <w:r w:rsidRPr="00541396">
        <w:rPr>
          <w:rFonts w:ascii="Times New Roman" w:eastAsia="Times New Roman" w:hAnsi="Times New Roman" w:cs="Times New Roman"/>
          <w:color w:val="000000"/>
          <w:sz w:val="26"/>
          <w:szCs w:val="26"/>
          <w:lang w:eastAsia="ru-RU"/>
        </w:rPr>
        <w:tab/>
        <w:t>Доктрина мусульманского права, ее влияние в мусульманском мире.</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12.</w:t>
      </w:r>
      <w:r w:rsidRPr="00541396">
        <w:rPr>
          <w:rFonts w:ascii="Times New Roman" w:eastAsia="Times New Roman" w:hAnsi="Times New Roman" w:cs="Times New Roman"/>
          <w:color w:val="000000"/>
          <w:sz w:val="26"/>
          <w:szCs w:val="26"/>
          <w:lang w:eastAsia="ru-RU"/>
        </w:rPr>
        <w:tab/>
        <w:t>Современное состояние и тенденции развития юридической науки за рубежом</w:t>
      </w:r>
      <w:r w:rsidR="00392113" w:rsidRPr="00541396">
        <w:rPr>
          <w:rFonts w:ascii="Times New Roman" w:eastAsia="Times New Roman" w:hAnsi="Times New Roman" w:cs="Times New Roman"/>
          <w:color w:val="000000"/>
          <w:sz w:val="26"/>
          <w:szCs w:val="26"/>
          <w:lang w:eastAsia="ru-RU"/>
        </w:rPr>
        <w:t>.</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13.</w:t>
      </w:r>
      <w:r w:rsidRPr="00541396">
        <w:rPr>
          <w:rFonts w:ascii="Times New Roman" w:eastAsia="Times New Roman" w:hAnsi="Times New Roman" w:cs="Times New Roman"/>
          <w:color w:val="000000"/>
          <w:sz w:val="26"/>
          <w:szCs w:val="26"/>
          <w:lang w:eastAsia="ru-RU"/>
        </w:rPr>
        <w:tab/>
        <w:t>Зарождение юридической науки в России.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14.</w:t>
      </w:r>
      <w:r w:rsidRPr="00541396">
        <w:rPr>
          <w:rFonts w:ascii="Times New Roman" w:eastAsia="Times New Roman" w:hAnsi="Times New Roman" w:cs="Times New Roman"/>
          <w:color w:val="000000"/>
          <w:sz w:val="26"/>
          <w:szCs w:val="26"/>
          <w:lang w:eastAsia="ru-RU"/>
        </w:rPr>
        <w:tab/>
        <w:t>Консервативно-охранительное и либеральное направления в российской юриспруденции.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15.</w:t>
      </w:r>
      <w:r w:rsidRPr="00541396">
        <w:rPr>
          <w:rFonts w:ascii="Times New Roman" w:eastAsia="Times New Roman" w:hAnsi="Times New Roman" w:cs="Times New Roman"/>
          <w:color w:val="000000"/>
          <w:sz w:val="26"/>
          <w:szCs w:val="26"/>
          <w:lang w:eastAsia="ru-RU"/>
        </w:rPr>
        <w:tab/>
        <w:t>Юридический позитивизм в странах Западной Европы и России.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16.</w:t>
      </w:r>
      <w:r w:rsidRPr="00541396">
        <w:rPr>
          <w:rFonts w:ascii="Times New Roman" w:eastAsia="Times New Roman" w:hAnsi="Times New Roman" w:cs="Times New Roman"/>
          <w:color w:val="000000"/>
          <w:sz w:val="26"/>
          <w:szCs w:val="26"/>
          <w:lang w:eastAsia="ru-RU"/>
        </w:rPr>
        <w:tab/>
        <w:t>Социологическое и психологическое направление в юридической науке.</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17.</w:t>
      </w:r>
      <w:r w:rsidRPr="00541396">
        <w:rPr>
          <w:rFonts w:ascii="Times New Roman" w:eastAsia="Times New Roman" w:hAnsi="Times New Roman" w:cs="Times New Roman"/>
          <w:color w:val="000000"/>
          <w:sz w:val="26"/>
          <w:szCs w:val="26"/>
          <w:lang w:eastAsia="ru-RU"/>
        </w:rPr>
        <w:tab/>
        <w:t>Отличительные черты и особенности советского этапа в развитии юридической науки.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18.</w:t>
      </w:r>
      <w:r w:rsidRPr="00541396">
        <w:rPr>
          <w:rFonts w:ascii="Times New Roman" w:eastAsia="Times New Roman" w:hAnsi="Times New Roman" w:cs="Times New Roman"/>
          <w:color w:val="000000"/>
          <w:sz w:val="26"/>
          <w:szCs w:val="26"/>
          <w:lang w:eastAsia="ru-RU"/>
        </w:rPr>
        <w:tab/>
        <w:t>Российская юридическая наука на современном этапе.</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19.</w:t>
      </w:r>
      <w:r w:rsidRPr="00541396">
        <w:rPr>
          <w:rFonts w:ascii="Times New Roman" w:eastAsia="Times New Roman" w:hAnsi="Times New Roman" w:cs="Times New Roman"/>
          <w:color w:val="000000"/>
          <w:sz w:val="26"/>
          <w:szCs w:val="26"/>
          <w:lang w:eastAsia="ru-RU"/>
        </w:rPr>
        <w:tab/>
        <w:t>Особенности методологии юридической науки как одной из общественных наук.</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20.</w:t>
      </w:r>
      <w:r w:rsidRPr="00541396">
        <w:rPr>
          <w:rFonts w:ascii="Times New Roman" w:eastAsia="Times New Roman" w:hAnsi="Times New Roman" w:cs="Times New Roman"/>
          <w:color w:val="000000"/>
          <w:sz w:val="26"/>
          <w:szCs w:val="26"/>
          <w:lang w:eastAsia="ru-RU"/>
        </w:rPr>
        <w:tab/>
        <w:t>Взаимосвязь формального и социального знания в юридической науке.</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21.</w:t>
      </w:r>
      <w:r w:rsidRPr="00541396">
        <w:rPr>
          <w:rFonts w:ascii="Times New Roman" w:eastAsia="Times New Roman" w:hAnsi="Times New Roman" w:cs="Times New Roman"/>
          <w:color w:val="000000"/>
          <w:sz w:val="26"/>
          <w:szCs w:val="26"/>
          <w:lang w:eastAsia="ru-RU"/>
        </w:rPr>
        <w:tab/>
        <w:t>Единство философского, исторического и теоретического знания в юридической науке.</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22.</w:t>
      </w:r>
      <w:r w:rsidRPr="00541396">
        <w:rPr>
          <w:rFonts w:ascii="Times New Roman" w:eastAsia="Times New Roman" w:hAnsi="Times New Roman" w:cs="Times New Roman"/>
          <w:color w:val="000000"/>
          <w:sz w:val="26"/>
          <w:szCs w:val="26"/>
          <w:lang w:eastAsia="ru-RU"/>
        </w:rPr>
        <w:tab/>
        <w:t>Классическая научная рациональность и юридическая наука Нового времени.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23.</w:t>
      </w:r>
      <w:r w:rsidRPr="00541396">
        <w:rPr>
          <w:rFonts w:ascii="Times New Roman" w:eastAsia="Times New Roman" w:hAnsi="Times New Roman" w:cs="Times New Roman"/>
          <w:color w:val="000000"/>
          <w:sz w:val="26"/>
          <w:szCs w:val="26"/>
          <w:lang w:eastAsia="ru-RU"/>
        </w:rPr>
        <w:tab/>
        <w:t xml:space="preserve">Неклассическая и </w:t>
      </w:r>
      <w:proofErr w:type="spellStart"/>
      <w:r w:rsidRPr="00541396">
        <w:rPr>
          <w:rFonts w:ascii="Times New Roman" w:eastAsia="Times New Roman" w:hAnsi="Times New Roman" w:cs="Times New Roman"/>
          <w:color w:val="000000"/>
          <w:sz w:val="26"/>
          <w:szCs w:val="26"/>
          <w:lang w:eastAsia="ru-RU"/>
        </w:rPr>
        <w:t>постнеклассическая</w:t>
      </w:r>
      <w:proofErr w:type="spellEnd"/>
      <w:r w:rsidRPr="00541396">
        <w:rPr>
          <w:rFonts w:ascii="Times New Roman" w:eastAsia="Times New Roman" w:hAnsi="Times New Roman" w:cs="Times New Roman"/>
          <w:color w:val="000000"/>
          <w:sz w:val="26"/>
          <w:szCs w:val="26"/>
          <w:lang w:eastAsia="ru-RU"/>
        </w:rPr>
        <w:t xml:space="preserve"> научная рациональность и юридическая наука (конец XIX-XX вв.)</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24.</w:t>
      </w:r>
      <w:r w:rsidRPr="00541396">
        <w:rPr>
          <w:rFonts w:ascii="Times New Roman" w:eastAsia="Times New Roman" w:hAnsi="Times New Roman" w:cs="Times New Roman"/>
          <w:color w:val="000000"/>
          <w:sz w:val="26"/>
          <w:szCs w:val="26"/>
          <w:lang w:eastAsia="ru-RU"/>
        </w:rPr>
        <w:tab/>
        <w:t>Школа естественного права: философско-методологические основания.</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25.</w:t>
      </w:r>
      <w:r w:rsidRPr="00541396">
        <w:rPr>
          <w:rFonts w:ascii="Times New Roman" w:eastAsia="Times New Roman" w:hAnsi="Times New Roman" w:cs="Times New Roman"/>
          <w:color w:val="000000"/>
          <w:sz w:val="26"/>
          <w:szCs w:val="26"/>
          <w:lang w:eastAsia="ru-RU"/>
        </w:rPr>
        <w:tab/>
        <w:t>Понятие научной парадигмы. Парадигмы юридической науки.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26.</w:t>
      </w:r>
      <w:r w:rsidRPr="00541396">
        <w:rPr>
          <w:rFonts w:ascii="Times New Roman" w:eastAsia="Times New Roman" w:hAnsi="Times New Roman" w:cs="Times New Roman"/>
          <w:color w:val="000000"/>
          <w:sz w:val="26"/>
          <w:szCs w:val="26"/>
          <w:lang w:eastAsia="ru-RU"/>
        </w:rPr>
        <w:tab/>
        <w:t>Сущность права и формы права. Соотношение сущности права и форм права.</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27.</w:t>
      </w:r>
      <w:r w:rsidRPr="00541396">
        <w:rPr>
          <w:rFonts w:ascii="Times New Roman" w:eastAsia="Times New Roman" w:hAnsi="Times New Roman" w:cs="Times New Roman"/>
          <w:color w:val="000000"/>
          <w:sz w:val="26"/>
          <w:szCs w:val="26"/>
          <w:lang w:eastAsia="ru-RU"/>
        </w:rPr>
        <w:tab/>
        <w:t>Проблема понимания и толкования в праве.</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28.</w:t>
      </w:r>
      <w:r w:rsidRPr="00541396">
        <w:rPr>
          <w:rFonts w:ascii="Times New Roman" w:eastAsia="Times New Roman" w:hAnsi="Times New Roman" w:cs="Times New Roman"/>
          <w:color w:val="000000"/>
          <w:sz w:val="26"/>
          <w:szCs w:val="26"/>
          <w:lang w:eastAsia="ru-RU"/>
        </w:rPr>
        <w:tab/>
        <w:t>Методологический арсенал современной юридической науки.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29.</w:t>
      </w:r>
      <w:r w:rsidRPr="00541396">
        <w:rPr>
          <w:rFonts w:ascii="Times New Roman" w:eastAsia="Times New Roman" w:hAnsi="Times New Roman" w:cs="Times New Roman"/>
          <w:color w:val="000000"/>
          <w:sz w:val="26"/>
          <w:szCs w:val="26"/>
          <w:lang w:eastAsia="ru-RU"/>
        </w:rPr>
        <w:tab/>
        <w:t>Взаимосвязь общенаучных и специальных методов в юридической науке.</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30.</w:t>
      </w:r>
      <w:r w:rsidRPr="00541396">
        <w:rPr>
          <w:rFonts w:ascii="Times New Roman" w:eastAsia="Times New Roman" w:hAnsi="Times New Roman" w:cs="Times New Roman"/>
          <w:color w:val="000000"/>
          <w:sz w:val="26"/>
          <w:szCs w:val="26"/>
          <w:lang w:eastAsia="ru-RU"/>
        </w:rPr>
        <w:tab/>
        <w:t>Исторический метод в юридической науке. (Типология историко-правовых исследований. Особенности использования исторического метода в теории государства и права и в отраслевых юридических науках).</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31.</w:t>
      </w:r>
      <w:r w:rsidRPr="00541396">
        <w:rPr>
          <w:rFonts w:ascii="Times New Roman" w:eastAsia="Times New Roman" w:hAnsi="Times New Roman" w:cs="Times New Roman"/>
          <w:color w:val="000000"/>
          <w:sz w:val="26"/>
          <w:szCs w:val="26"/>
          <w:lang w:eastAsia="ru-RU"/>
        </w:rPr>
        <w:tab/>
        <w:t xml:space="preserve"> Сравнительно-правовой метод. (Типология сравнительно-правовых исследований. Логика и методология сравнительно-правового исследования. Развитие сравнительно-правовых исследований в России).</w:t>
      </w:r>
    </w:p>
    <w:p w:rsidR="00DE3CD8" w:rsidRPr="00541396"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32.</w:t>
      </w:r>
      <w:r w:rsidRPr="00541396">
        <w:rPr>
          <w:rFonts w:ascii="Times New Roman" w:eastAsia="Times New Roman" w:hAnsi="Times New Roman" w:cs="Times New Roman"/>
          <w:color w:val="000000"/>
          <w:sz w:val="26"/>
          <w:szCs w:val="26"/>
          <w:lang w:eastAsia="ru-RU"/>
        </w:rPr>
        <w:tab/>
        <w:t>Социологическая юриспруденция. (Социологические методы в юридической науке. Типология социологических исследований. Статус социологического знания в юридической науке).</w:t>
      </w:r>
    </w:p>
    <w:p w:rsidR="00DE3CD8" w:rsidRDefault="00DE3CD8"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r w:rsidRPr="00541396">
        <w:rPr>
          <w:rFonts w:ascii="Times New Roman" w:eastAsia="Times New Roman" w:hAnsi="Times New Roman" w:cs="Times New Roman"/>
          <w:color w:val="000000"/>
          <w:sz w:val="26"/>
          <w:szCs w:val="26"/>
          <w:lang w:eastAsia="ru-RU"/>
        </w:rPr>
        <w:t>33.</w:t>
      </w:r>
      <w:r w:rsidRPr="00541396">
        <w:rPr>
          <w:rFonts w:ascii="Times New Roman" w:eastAsia="Times New Roman" w:hAnsi="Times New Roman" w:cs="Times New Roman"/>
          <w:color w:val="000000"/>
          <w:sz w:val="26"/>
          <w:szCs w:val="26"/>
          <w:lang w:eastAsia="ru-RU"/>
        </w:rPr>
        <w:tab/>
        <w:t>Применение системного подхода в теории государства и права и в отраслевых юридических науках.</w:t>
      </w:r>
    </w:p>
    <w:p w:rsidR="00AE09B6" w:rsidRPr="00541396" w:rsidRDefault="00AE09B6" w:rsidP="00560E07">
      <w:pPr>
        <w:shd w:val="clear" w:color="auto" w:fill="FFFFFF"/>
        <w:tabs>
          <w:tab w:val="left" w:pos="567"/>
          <w:tab w:val="left" w:pos="709"/>
        </w:tabs>
        <w:spacing w:after="0" w:line="240" w:lineRule="auto"/>
        <w:jc w:val="both"/>
        <w:textAlignment w:val="baseline"/>
        <w:rPr>
          <w:rFonts w:ascii="Times New Roman" w:eastAsia="Times New Roman" w:hAnsi="Times New Roman" w:cs="Times New Roman"/>
          <w:color w:val="000000"/>
          <w:sz w:val="26"/>
          <w:szCs w:val="26"/>
          <w:lang w:eastAsia="ru-RU"/>
        </w:rPr>
      </w:pPr>
    </w:p>
    <w:p w:rsidR="00AA4C80" w:rsidRPr="0032408B" w:rsidRDefault="00AA4C80" w:rsidP="00560E07">
      <w:pPr>
        <w:widowControl w:val="0"/>
        <w:spacing w:after="0" w:line="240" w:lineRule="auto"/>
        <w:jc w:val="center"/>
        <w:rPr>
          <w:rFonts w:ascii="Times New Roman" w:eastAsia="Times New Roman" w:hAnsi="Times New Roman" w:cs="Times New Roman"/>
          <w:b/>
          <w:color w:val="000000"/>
          <w:sz w:val="26"/>
          <w:szCs w:val="26"/>
          <w:lang w:eastAsia="ru-RU"/>
        </w:rPr>
      </w:pPr>
      <w:r w:rsidRPr="0032408B">
        <w:rPr>
          <w:rFonts w:ascii="Times New Roman" w:eastAsia="Times New Roman" w:hAnsi="Times New Roman" w:cs="Times New Roman"/>
          <w:b/>
          <w:color w:val="000000"/>
          <w:sz w:val="26"/>
          <w:szCs w:val="26"/>
          <w:lang w:eastAsia="ru-RU"/>
        </w:rPr>
        <w:t>10.</w:t>
      </w:r>
      <w:r w:rsidR="00894D3E">
        <w:rPr>
          <w:rFonts w:ascii="Times New Roman" w:eastAsia="Times New Roman" w:hAnsi="Times New Roman" w:cs="Times New Roman"/>
          <w:b/>
          <w:color w:val="000000"/>
          <w:sz w:val="26"/>
          <w:szCs w:val="26"/>
          <w:lang w:eastAsia="ru-RU"/>
        </w:rPr>
        <w:t>6</w:t>
      </w:r>
      <w:r w:rsidRPr="0032408B">
        <w:rPr>
          <w:rFonts w:ascii="Times New Roman" w:eastAsia="Times New Roman" w:hAnsi="Times New Roman" w:cs="Times New Roman"/>
          <w:b/>
          <w:color w:val="000000"/>
          <w:sz w:val="26"/>
          <w:szCs w:val="26"/>
          <w:lang w:eastAsia="ru-RU"/>
        </w:rPr>
        <w:t xml:space="preserve"> </w:t>
      </w:r>
      <w:r w:rsidR="002B169E">
        <w:rPr>
          <w:rFonts w:ascii="Times New Roman" w:eastAsia="Times New Roman" w:hAnsi="Times New Roman" w:cs="Times New Roman"/>
          <w:b/>
          <w:color w:val="000000"/>
          <w:sz w:val="26"/>
          <w:szCs w:val="26"/>
          <w:lang w:eastAsia="ru-RU"/>
        </w:rPr>
        <w:t>Практическое задание</w:t>
      </w:r>
    </w:p>
    <w:p w:rsidR="00E864BC" w:rsidRDefault="00E864BC" w:rsidP="00ED51A8">
      <w:pPr>
        <w:widowControl w:val="0"/>
        <w:spacing w:after="0" w:line="360" w:lineRule="auto"/>
        <w:jc w:val="center"/>
        <w:rPr>
          <w:rFonts w:ascii="Times New Roman" w:eastAsia="Times New Roman" w:hAnsi="Times New Roman" w:cs="Times New Roman"/>
          <w:b/>
          <w:i/>
          <w:color w:val="000000"/>
          <w:sz w:val="26"/>
          <w:szCs w:val="26"/>
          <w:lang w:eastAsia="ru-RU"/>
        </w:rPr>
      </w:pPr>
      <w:r>
        <w:rPr>
          <w:rFonts w:ascii="Times New Roman" w:eastAsia="Times New Roman" w:hAnsi="Times New Roman" w:cs="Times New Roman"/>
          <w:b/>
          <w:i/>
          <w:color w:val="000000"/>
          <w:sz w:val="26"/>
          <w:szCs w:val="26"/>
          <w:lang w:eastAsia="ru-RU"/>
        </w:rPr>
        <w:t>Заполните Таблицу по Теме 2 История юридической науки</w:t>
      </w:r>
    </w:p>
    <w:tbl>
      <w:tblPr>
        <w:tblStyle w:val="af"/>
        <w:tblW w:w="0" w:type="auto"/>
        <w:tblLook w:val="04A0" w:firstRow="1" w:lastRow="0" w:firstColumn="1" w:lastColumn="0" w:noHBand="0" w:noVBand="1"/>
      </w:tblPr>
      <w:tblGrid>
        <w:gridCol w:w="3190"/>
        <w:gridCol w:w="3191"/>
        <w:gridCol w:w="3191"/>
      </w:tblGrid>
      <w:tr w:rsidR="00E864BC" w:rsidTr="00E864BC">
        <w:tc>
          <w:tcPr>
            <w:tcW w:w="3190"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r>
              <w:rPr>
                <w:rFonts w:ascii="Times New Roman" w:eastAsia="Times New Roman" w:hAnsi="Times New Roman" w:cs="Times New Roman"/>
                <w:b/>
                <w:i/>
                <w:color w:val="000000"/>
                <w:sz w:val="26"/>
                <w:szCs w:val="26"/>
                <w:lang w:eastAsia="ru-RU"/>
              </w:rPr>
              <w:t>Этапы развития юридической науки</w:t>
            </w: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r>
              <w:rPr>
                <w:rFonts w:ascii="Times New Roman" w:eastAsia="Times New Roman" w:hAnsi="Times New Roman" w:cs="Times New Roman"/>
                <w:b/>
                <w:i/>
                <w:color w:val="000000"/>
                <w:sz w:val="26"/>
                <w:szCs w:val="26"/>
                <w:lang w:eastAsia="ru-RU"/>
              </w:rPr>
              <w:t>Научные школы</w:t>
            </w: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r>
              <w:rPr>
                <w:rFonts w:ascii="Times New Roman" w:eastAsia="Times New Roman" w:hAnsi="Times New Roman" w:cs="Times New Roman"/>
                <w:b/>
                <w:i/>
                <w:color w:val="000000"/>
                <w:sz w:val="26"/>
                <w:szCs w:val="26"/>
                <w:lang w:eastAsia="ru-RU"/>
              </w:rPr>
              <w:t>Методы научных исследовани</w:t>
            </w:r>
            <w:r w:rsidR="00ED51A8">
              <w:rPr>
                <w:rFonts w:ascii="Times New Roman" w:eastAsia="Times New Roman" w:hAnsi="Times New Roman" w:cs="Times New Roman"/>
                <w:b/>
                <w:i/>
                <w:color w:val="000000"/>
                <w:sz w:val="26"/>
                <w:szCs w:val="26"/>
                <w:lang w:eastAsia="ru-RU"/>
              </w:rPr>
              <w:t>й</w:t>
            </w:r>
          </w:p>
        </w:tc>
      </w:tr>
      <w:tr w:rsidR="00E864BC" w:rsidTr="00E864BC">
        <w:tc>
          <w:tcPr>
            <w:tcW w:w="3190"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r>
      <w:tr w:rsidR="00E864BC" w:rsidTr="00E864BC">
        <w:tc>
          <w:tcPr>
            <w:tcW w:w="3190"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r>
      <w:tr w:rsidR="00E864BC" w:rsidTr="00E864BC">
        <w:tc>
          <w:tcPr>
            <w:tcW w:w="3190"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r>
      <w:tr w:rsidR="00E864BC" w:rsidTr="00E864BC">
        <w:tc>
          <w:tcPr>
            <w:tcW w:w="3190"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r>
      <w:tr w:rsidR="00E864BC" w:rsidTr="00E864BC">
        <w:tc>
          <w:tcPr>
            <w:tcW w:w="3190"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r>
      <w:tr w:rsidR="00E864BC" w:rsidTr="00E864BC">
        <w:tc>
          <w:tcPr>
            <w:tcW w:w="3190"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c>
          <w:tcPr>
            <w:tcW w:w="3191" w:type="dxa"/>
          </w:tcPr>
          <w:p w:rsidR="00E864BC" w:rsidRDefault="00E864BC" w:rsidP="00E864BC">
            <w:pPr>
              <w:spacing w:before="100" w:beforeAutospacing="1" w:after="100" w:afterAutospacing="1" w:line="360" w:lineRule="auto"/>
              <w:jc w:val="center"/>
              <w:rPr>
                <w:rFonts w:ascii="Times New Roman" w:eastAsia="Times New Roman" w:hAnsi="Times New Roman" w:cs="Times New Roman"/>
                <w:b/>
                <w:i/>
                <w:color w:val="000000"/>
                <w:sz w:val="26"/>
                <w:szCs w:val="26"/>
                <w:lang w:eastAsia="ru-RU"/>
              </w:rPr>
            </w:pPr>
          </w:p>
        </w:tc>
      </w:tr>
    </w:tbl>
    <w:p w:rsidR="007C7873" w:rsidRDefault="007C7873" w:rsidP="00F336F4">
      <w:pPr>
        <w:widowControl w:val="0"/>
        <w:spacing w:after="0" w:line="360" w:lineRule="auto"/>
        <w:ind w:left="1069"/>
        <w:contextualSpacing/>
        <w:rPr>
          <w:rFonts w:ascii="Times New Roman" w:eastAsia="Times New Roman" w:hAnsi="Times New Roman" w:cs="Times New Roman"/>
          <w:b/>
          <w:i/>
          <w:sz w:val="26"/>
          <w:szCs w:val="26"/>
          <w:lang w:eastAsia="ru-RU"/>
        </w:rPr>
      </w:pPr>
    </w:p>
    <w:p w:rsidR="00B969F8" w:rsidRPr="007D60C8" w:rsidRDefault="0016052A" w:rsidP="007D60C8">
      <w:pPr>
        <w:widowControl w:val="0"/>
        <w:spacing w:after="0" w:line="360" w:lineRule="auto"/>
        <w:ind w:left="1069"/>
        <w:contextualSpacing/>
        <w:jc w:val="center"/>
        <w:rPr>
          <w:rFonts w:ascii="Times New Roman" w:eastAsia="Times New Roman" w:hAnsi="Times New Roman" w:cs="Times New Roman"/>
          <w:b/>
          <w:sz w:val="26"/>
          <w:szCs w:val="26"/>
          <w:lang w:eastAsia="ru-RU"/>
        </w:rPr>
      </w:pPr>
      <w:r w:rsidRPr="007D60C8">
        <w:rPr>
          <w:rFonts w:ascii="Times New Roman" w:eastAsia="Times New Roman" w:hAnsi="Times New Roman" w:cs="Times New Roman"/>
          <w:b/>
          <w:sz w:val="26"/>
          <w:szCs w:val="26"/>
          <w:lang w:eastAsia="ru-RU"/>
        </w:rPr>
        <w:t>10.</w:t>
      </w:r>
      <w:r w:rsidR="00894D3E">
        <w:rPr>
          <w:rFonts w:ascii="Times New Roman" w:eastAsia="Times New Roman" w:hAnsi="Times New Roman" w:cs="Times New Roman"/>
          <w:b/>
          <w:sz w:val="26"/>
          <w:szCs w:val="26"/>
          <w:lang w:eastAsia="ru-RU"/>
        </w:rPr>
        <w:t>7</w:t>
      </w:r>
      <w:r w:rsidRPr="007D60C8">
        <w:rPr>
          <w:rFonts w:ascii="Times New Roman" w:eastAsia="Times New Roman" w:hAnsi="Times New Roman" w:cs="Times New Roman"/>
          <w:b/>
          <w:sz w:val="26"/>
          <w:szCs w:val="26"/>
          <w:lang w:eastAsia="ru-RU"/>
        </w:rPr>
        <w:t xml:space="preserve"> </w:t>
      </w:r>
      <w:r w:rsidR="00B969F8" w:rsidRPr="007D60C8">
        <w:rPr>
          <w:rFonts w:ascii="Times New Roman" w:eastAsia="Times New Roman" w:hAnsi="Times New Roman" w:cs="Times New Roman"/>
          <w:b/>
          <w:sz w:val="26"/>
          <w:szCs w:val="26"/>
          <w:lang w:eastAsia="ru-RU"/>
        </w:rPr>
        <w:t xml:space="preserve">Критерии оценки знаний </w:t>
      </w:r>
      <w:r w:rsidR="007D60C8" w:rsidRPr="007D60C8">
        <w:rPr>
          <w:rFonts w:ascii="Times New Roman" w:eastAsia="Times New Roman" w:hAnsi="Times New Roman" w:cs="Times New Roman"/>
          <w:b/>
          <w:sz w:val="26"/>
          <w:szCs w:val="26"/>
          <w:lang w:eastAsia="ru-RU"/>
        </w:rPr>
        <w:t>обучающихся</w:t>
      </w:r>
    </w:p>
    <w:p w:rsidR="00E108D6" w:rsidRPr="00CA265E" w:rsidRDefault="00E108D6" w:rsidP="00E108D6">
      <w:pPr>
        <w:spacing w:after="0" w:line="240" w:lineRule="auto"/>
        <w:ind w:right="-284" w:firstLine="436"/>
        <w:jc w:val="center"/>
        <w:rPr>
          <w:rFonts w:ascii="Times New Roman" w:hAnsi="Times New Roman"/>
          <w:b/>
          <w:i/>
          <w:sz w:val="26"/>
          <w:szCs w:val="26"/>
        </w:rPr>
      </w:pPr>
      <w:r w:rsidRPr="00CA265E">
        <w:rPr>
          <w:rFonts w:ascii="Times New Roman" w:hAnsi="Times New Roman"/>
          <w:b/>
          <w:i/>
          <w:sz w:val="26"/>
          <w:szCs w:val="26"/>
        </w:rPr>
        <w:t>Критерии оценки доклада, эссе</w:t>
      </w:r>
    </w:p>
    <w:p w:rsidR="00E108D6" w:rsidRPr="00CA265E" w:rsidRDefault="00E108D6" w:rsidP="00E108D6">
      <w:pPr>
        <w:shd w:val="clear" w:color="auto" w:fill="FFFFFF"/>
        <w:spacing w:after="0" w:line="240" w:lineRule="auto"/>
        <w:ind w:right="-284" w:firstLine="426"/>
        <w:jc w:val="both"/>
        <w:rPr>
          <w:rFonts w:ascii="Times New Roman" w:hAnsi="Times New Roman"/>
          <w:color w:val="000000"/>
          <w:sz w:val="26"/>
          <w:szCs w:val="26"/>
        </w:rPr>
      </w:pPr>
      <w:r w:rsidRPr="00CA265E">
        <w:rPr>
          <w:rFonts w:ascii="Times New Roman" w:hAnsi="Times New Roman"/>
          <w:sz w:val="26"/>
          <w:szCs w:val="26"/>
        </w:rPr>
        <w:t xml:space="preserve">- оценка </w:t>
      </w:r>
      <w:r>
        <w:rPr>
          <w:rFonts w:ascii="Times New Roman" w:hAnsi="Times New Roman"/>
          <w:sz w:val="26"/>
          <w:szCs w:val="26"/>
        </w:rPr>
        <w:t>«</w:t>
      </w:r>
      <w:r w:rsidRPr="00CA265E">
        <w:rPr>
          <w:rFonts w:ascii="Times New Roman" w:hAnsi="Times New Roman"/>
          <w:sz w:val="26"/>
          <w:szCs w:val="26"/>
        </w:rPr>
        <w:t>отлично</w:t>
      </w:r>
      <w:r>
        <w:rPr>
          <w:rFonts w:ascii="Times New Roman" w:hAnsi="Times New Roman"/>
          <w:sz w:val="26"/>
          <w:szCs w:val="26"/>
        </w:rPr>
        <w:t>»</w:t>
      </w:r>
      <w:r w:rsidRPr="00CA265E">
        <w:rPr>
          <w:rFonts w:ascii="Times New Roman" w:hAnsi="Times New Roman"/>
          <w:sz w:val="26"/>
          <w:szCs w:val="26"/>
        </w:rPr>
        <w:t xml:space="preserve"> выставляется магистранту, чья работа </w:t>
      </w:r>
      <w:r w:rsidRPr="00CA265E">
        <w:rPr>
          <w:rFonts w:ascii="Times New Roman" w:hAnsi="Times New Roman"/>
          <w:color w:val="000000"/>
          <w:sz w:val="26"/>
          <w:szCs w:val="26"/>
        </w:rPr>
        <w:t>выполнена правильно, без ошибок,</w:t>
      </w:r>
      <w:r w:rsidRPr="00CA265E">
        <w:rPr>
          <w:rFonts w:ascii="Times New Roman" w:hAnsi="Times New Roman"/>
          <w:sz w:val="26"/>
          <w:szCs w:val="26"/>
        </w:rPr>
        <w:t xml:space="preserve"> проявившему творческие способности в понимании, изложении и использовании учебно-программного материала</w:t>
      </w:r>
      <w:r w:rsidRPr="00CA265E">
        <w:rPr>
          <w:rFonts w:ascii="Times New Roman" w:hAnsi="Times New Roman"/>
          <w:color w:val="000000"/>
          <w:sz w:val="26"/>
          <w:szCs w:val="26"/>
        </w:rPr>
        <w:t xml:space="preserve"> в установленные нормативом время;</w:t>
      </w:r>
    </w:p>
    <w:p w:rsidR="00E108D6" w:rsidRDefault="00E108D6" w:rsidP="00E108D6">
      <w:pPr>
        <w:shd w:val="clear" w:color="auto" w:fill="FFFFFF"/>
        <w:tabs>
          <w:tab w:val="left" w:pos="284"/>
        </w:tabs>
        <w:spacing w:after="0" w:line="240" w:lineRule="auto"/>
        <w:ind w:right="-284" w:firstLine="426"/>
        <w:jc w:val="both"/>
        <w:rPr>
          <w:rFonts w:ascii="Times New Roman" w:hAnsi="Times New Roman"/>
          <w:sz w:val="26"/>
          <w:szCs w:val="26"/>
        </w:rPr>
      </w:pPr>
      <w:r>
        <w:rPr>
          <w:rFonts w:ascii="Times New Roman" w:hAnsi="Times New Roman"/>
          <w:sz w:val="26"/>
          <w:szCs w:val="26"/>
        </w:rPr>
        <w:t>- оценка «</w:t>
      </w:r>
      <w:r w:rsidRPr="00CA265E">
        <w:rPr>
          <w:rFonts w:ascii="Times New Roman" w:hAnsi="Times New Roman"/>
          <w:sz w:val="26"/>
          <w:szCs w:val="26"/>
        </w:rPr>
        <w:t>хорошо</w:t>
      </w:r>
      <w:r>
        <w:rPr>
          <w:rFonts w:ascii="Times New Roman" w:hAnsi="Times New Roman"/>
          <w:sz w:val="26"/>
          <w:szCs w:val="26"/>
        </w:rPr>
        <w:t>»</w:t>
      </w:r>
      <w:r w:rsidRPr="00CA265E">
        <w:rPr>
          <w:rFonts w:ascii="Times New Roman" w:hAnsi="Times New Roman"/>
          <w:sz w:val="26"/>
          <w:szCs w:val="26"/>
        </w:rPr>
        <w:t xml:space="preserve"> выставляется магистранту, чья работа </w:t>
      </w:r>
      <w:r w:rsidRPr="00CA265E">
        <w:rPr>
          <w:rFonts w:ascii="Times New Roman" w:hAnsi="Times New Roman"/>
          <w:color w:val="000000"/>
          <w:sz w:val="26"/>
          <w:szCs w:val="26"/>
        </w:rPr>
        <w:t xml:space="preserve">выполнена правильно, с незначительными ошибками, </w:t>
      </w:r>
      <w:r w:rsidRPr="00CA265E">
        <w:rPr>
          <w:rFonts w:ascii="Times New Roman" w:hAnsi="Times New Roman"/>
          <w:sz w:val="26"/>
          <w:szCs w:val="26"/>
        </w:rPr>
        <w:t>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w:t>
      </w:r>
    </w:p>
    <w:p w:rsidR="00E108D6" w:rsidRPr="00CA265E" w:rsidRDefault="00E108D6" w:rsidP="00E108D6">
      <w:pPr>
        <w:shd w:val="clear" w:color="auto" w:fill="FFFFFF"/>
        <w:tabs>
          <w:tab w:val="left" w:pos="284"/>
        </w:tabs>
        <w:spacing w:after="0" w:line="240" w:lineRule="auto"/>
        <w:ind w:right="-284" w:firstLine="426"/>
        <w:jc w:val="both"/>
        <w:rPr>
          <w:rFonts w:ascii="Times New Roman" w:hAnsi="Times New Roman"/>
          <w:sz w:val="26"/>
          <w:szCs w:val="26"/>
        </w:rPr>
      </w:pPr>
      <w:r>
        <w:rPr>
          <w:rFonts w:ascii="Times New Roman" w:hAnsi="Times New Roman"/>
          <w:sz w:val="26"/>
          <w:szCs w:val="26"/>
        </w:rPr>
        <w:t>- оценка «удовлетворительно»</w:t>
      </w:r>
      <w:r w:rsidRPr="00CA265E">
        <w:rPr>
          <w:rFonts w:ascii="Times New Roman" w:hAnsi="Times New Roman"/>
          <w:sz w:val="26"/>
          <w:szCs w:val="26"/>
        </w:rPr>
        <w:t xml:space="preserve"> выставляется магистранту, если его работа </w:t>
      </w:r>
      <w:r w:rsidRPr="00CA265E">
        <w:rPr>
          <w:rFonts w:ascii="Times New Roman" w:hAnsi="Times New Roman"/>
          <w:color w:val="000000"/>
          <w:sz w:val="26"/>
          <w:szCs w:val="26"/>
        </w:rPr>
        <w:t>выполнена с ошибками, не отражающимися на качестве выполненной работы</w:t>
      </w:r>
      <w:r w:rsidRPr="00CA265E">
        <w:rPr>
          <w:rFonts w:ascii="Times New Roman" w:hAnsi="Times New Roman"/>
          <w:sz w:val="26"/>
          <w:szCs w:val="26"/>
        </w:rPr>
        <w:t>, и обладающему необходимыми знаниями для их устранения под руководством преподавателя;</w:t>
      </w:r>
    </w:p>
    <w:p w:rsidR="00E108D6" w:rsidRPr="00CA265E" w:rsidRDefault="00E108D6" w:rsidP="00E108D6">
      <w:pPr>
        <w:pStyle w:val="20"/>
        <w:shd w:val="clear" w:color="auto" w:fill="auto"/>
        <w:tabs>
          <w:tab w:val="left" w:pos="507"/>
        </w:tabs>
        <w:spacing w:after="0" w:line="240" w:lineRule="auto"/>
        <w:ind w:firstLine="426"/>
        <w:jc w:val="both"/>
        <w:rPr>
          <w:sz w:val="26"/>
          <w:szCs w:val="26"/>
        </w:rPr>
      </w:pPr>
      <w:r>
        <w:rPr>
          <w:sz w:val="26"/>
          <w:szCs w:val="26"/>
        </w:rPr>
        <w:t>- оценка «</w:t>
      </w:r>
      <w:r w:rsidRPr="00CA265E">
        <w:rPr>
          <w:sz w:val="26"/>
          <w:szCs w:val="26"/>
        </w:rPr>
        <w:t>неудовлетворительно</w:t>
      </w:r>
      <w:r>
        <w:rPr>
          <w:sz w:val="26"/>
          <w:szCs w:val="26"/>
        </w:rPr>
        <w:t>»</w:t>
      </w:r>
      <w:r w:rsidRPr="00CA265E">
        <w:rPr>
          <w:sz w:val="26"/>
          <w:szCs w:val="26"/>
        </w:rPr>
        <w:t xml:space="preserve">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w:t>
      </w:r>
    </w:p>
    <w:p w:rsidR="00E108D6" w:rsidRPr="00CA265E" w:rsidRDefault="00E108D6" w:rsidP="00E108D6">
      <w:pPr>
        <w:widowControl w:val="0"/>
        <w:spacing w:after="0" w:line="240" w:lineRule="auto"/>
        <w:ind w:firstLine="709"/>
        <w:jc w:val="both"/>
        <w:rPr>
          <w:rFonts w:ascii="Times New Roman" w:eastAsia="Times New Roman" w:hAnsi="Times New Roman" w:cs="Times New Roman"/>
          <w:sz w:val="26"/>
          <w:szCs w:val="26"/>
          <w:lang w:eastAsia="ru-RU"/>
        </w:rPr>
      </w:pPr>
    </w:p>
    <w:p w:rsidR="00E108D6" w:rsidRPr="00CA265E" w:rsidRDefault="00E108D6" w:rsidP="00E108D6">
      <w:pPr>
        <w:shd w:val="clear" w:color="auto" w:fill="FFFFFF"/>
        <w:spacing w:after="0" w:line="240" w:lineRule="auto"/>
        <w:ind w:left="426" w:firstLine="426"/>
        <w:jc w:val="center"/>
        <w:rPr>
          <w:rFonts w:ascii="Times New Roman" w:hAnsi="Times New Roman" w:cs="Times New Roman"/>
          <w:b/>
          <w:i/>
          <w:sz w:val="26"/>
          <w:szCs w:val="26"/>
        </w:rPr>
      </w:pPr>
      <w:r w:rsidRPr="00CA265E">
        <w:rPr>
          <w:rFonts w:ascii="Times New Roman" w:hAnsi="Times New Roman" w:cs="Times New Roman"/>
          <w:b/>
          <w:i/>
          <w:sz w:val="26"/>
          <w:szCs w:val="26"/>
        </w:rPr>
        <w:t>Критерии оценки устного ответа</w:t>
      </w:r>
    </w:p>
    <w:p w:rsidR="00E108D6" w:rsidRPr="00CA265E" w:rsidRDefault="00E108D6" w:rsidP="00E108D6">
      <w:pPr>
        <w:shd w:val="clear" w:color="auto" w:fill="FFFFFF"/>
        <w:spacing w:after="0" w:line="240" w:lineRule="auto"/>
        <w:ind w:firstLine="426"/>
        <w:jc w:val="both"/>
        <w:rPr>
          <w:rFonts w:ascii="Times New Roman" w:hAnsi="Times New Roman" w:cs="Times New Roman"/>
          <w:color w:val="000000"/>
          <w:sz w:val="26"/>
          <w:szCs w:val="26"/>
        </w:rPr>
      </w:pPr>
      <w:r w:rsidRPr="00CA265E">
        <w:rPr>
          <w:rFonts w:ascii="Times New Roman" w:hAnsi="Times New Roman" w:cs="Times New Roman"/>
          <w:b/>
          <w:sz w:val="26"/>
          <w:szCs w:val="26"/>
        </w:rPr>
        <w:t xml:space="preserve">- </w:t>
      </w:r>
      <w:r>
        <w:rPr>
          <w:rFonts w:ascii="Times New Roman" w:hAnsi="Times New Roman" w:cs="Times New Roman"/>
          <w:sz w:val="26"/>
          <w:szCs w:val="26"/>
        </w:rPr>
        <w:t>оценка «</w:t>
      </w:r>
      <w:r w:rsidRPr="00CA265E">
        <w:rPr>
          <w:rFonts w:ascii="Times New Roman" w:hAnsi="Times New Roman" w:cs="Times New Roman"/>
          <w:sz w:val="26"/>
          <w:szCs w:val="26"/>
        </w:rPr>
        <w:t>отлично</w:t>
      </w:r>
      <w:r>
        <w:rPr>
          <w:rFonts w:ascii="Times New Roman" w:hAnsi="Times New Roman" w:cs="Times New Roman"/>
          <w:sz w:val="26"/>
          <w:szCs w:val="26"/>
        </w:rPr>
        <w:t>»</w:t>
      </w:r>
      <w:r w:rsidRPr="00CA265E">
        <w:rPr>
          <w:rFonts w:ascii="Times New Roman" w:hAnsi="Times New Roman" w:cs="Times New Roman"/>
          <w:sz w:val="26"/>
          <w:szCs w:val="26"/>
        </w:rPr>
        <w:t xml:space="preserve"> выставляется магистранту, если он отвечал</w:t>
      </w:r>
      <w:r w:rsidRPr="00CA265E">
        <w:rPr>
          <w:rFonts w:ascii="Times New Roman" w:hAnsi="Times New Roman" w:cs="Times New Roman"/>
          <w:color w:val="000000"/>
          <w:sz w:val="26"/>
          <w:szCs w:val="26"/>
        </w:rPr>
        <w:t xml:space="preserve"> правильно, без ошибок,</w:t>
      </w:r>
      <w:r w:rsidRPr="00CA265E">
        <w:rPr>
          <w:rFonts w:ascii="Times New Roman" w:hAnsi="Times New Roman" w:cs="Times New Roman"/>
          <w:sz w:val="26"/>
          <w:szCs w:val="26"/>
        </w:rPr>
        <w:t xml:space="preserve"> при ответе проявил он проявил творческие способности в понимании, изложении и использовании учебно-программного материала</w:t>
      </w:r>
      <w:r w:rsidRPr="00CA265E">
        <w:rPr>
          <w:rFonts w:ascii="Times New Roman" w:hAnsi="Times New Roman" w:cs="Times New Roman"/>
          <w:color w:val="000000"/>
          <w:sz w:val="26"/>
          <w:szCs w:val="26"/>
        </w:rPr>
        <w:t>;</w:t>
      </w:r>
    </w:p>
    <w:p w:rsidR="00E108D6" w:rsidRPr="00CA265E" w:rsidRDefault="00E108D6" w:rsidP="00E108D6">
      <w:pPr>
        <w:shd w:val="clear" w:color="auto" w:fill="FFFFFF"/>
        <w:tabs>
          <w:tab w:val="left" w:pos="284"/>
        </w:tabs>
        <w:spacing w:after="0" w:line="240" w:lineRule="auto"/>
        <w:ind w:firstLine="425"/>
        <w:jc w:val="both"/>
        <w:rPr>
          <w:rFonts w:ascii="Times New Roman" w:hAnsi="Times New Roman" w:cs="Times New Roman"/>
          <w:sz w:val="26"/>
          <w:szCs w:val="26"/>
        </w:rPr>
      </w:pPr>
      <w:r w:rsidRPr="00CA265E">
        <w:rPr>
          <w:rFonts w:ascii="Times New Roman" w:hAnsi="Times New Roman" w:cs="Times New Roman"/>
          <w:sz w:val="26"/>
          <w:szCs w:val="26"/>
        </w:rPr>
        <w:t xml:space="preserve">- оценка </w:t>
      </w:r>
      <w:r>
        <w:rPr>
          <w:rFonts w:ascii="Times New Roman" w:hAnsi="Times New Roman" w:cs="Times New Roman"/>
          <w:sz w:val="26"/>
          <w:szCs w:val="26"/>
        </w:rPr>
        <w:t>«</w:t>
      </w:r>
      <w:r w:rsidRPr="00CA265E">
        <w:rPr>
          <w:rFonts w:ascii="Times New Roman" w:hAnsi="Times New Roman" w:cs="Times New Roman"/>
          <w:sz w:val="26"/>
          <w:szCs w:val="26"/>
        </w:rPr>
        <w:t>хорошо</w:t>
      </w:r>
      <w:r>
        <w:rPr>
          <w:rFonts w:ascii="Times New Roman" w:hAnsi="Times New Roman" w:cs="Times New Roman"/>
          <w:sz w:val="26"/>
          <w:szCs w:val="26"/>
        </w:rPr>
        <w:t>»</w:t>
      </w:r>
      <w:r w:rsidRPr="00CA265E">
        <w:rPr>
          <w:rFonts w:ascii="Times New Roman" w:hAnsi="Times New Roman" w:cs="Times New Roman"/>
          <w:sz w:val="26"/>
          <w:szCs w:val="26"/>
        </w:rPr>
        <w:t xml:space="preserve"> выставляется магистранту, если при ответе он допускал</w:t>
      </w:r>
      <w:r w:rsidRPr="00CA265E">
        <w:rPr>
          <w:rFonts w:ascii="Times New Roman" w:hAnsi="Times New Roman" w:cs="Times New Roman"/>
          <w:color w:val="000000"/>
          <w:sz w:val="26"/>
          <w:szCs w:val="26"/>
        </w:rPr>
        <w:t xml:space="preserve"> незначительные ошибки, </w:t>
      </w:r>
      <w:r w:rsidRPr="00CA265E">
        <w:rPr>
          <w:rFonts w:ascii="Times New Roman" w:hAnsi="Times New Roman" w:cs="Times New Roman"/>
          <w:sz w:val="26"/>
          <w:szCs w:val="26"/>
        </w:rPr>
        <w:t>показал систематический характер знаний по дисциплине и способен к их самостоятельному пополнению и обновлению в ходе дальнейшей учебной работы и профессиональной деятельности;</w:t>
      </w:r>
    </w:p>
    <w:p w:rsidR="00E108D6" w:rsidRPr="00CA265E" w:rsidRDefault="00E108D6" w:rsidP="00E108D6">
      <w:pPr>
        <w:spacing w:after="0" w:line="240" w:lineRule="auto"/>
        <w:ind w:firstLine="436"/>
        <w:jc w:val="both"/>
        <w:rPr>
          <w:rFonts w:ascii="Times New Roman" w:hAnsi="Times New Roman" w:cs="Times New Roman"/>
          <w:sz w:val="26"/>
          <w:szCs w:val="26"/>
        </w:rPr>
      </w:pPr>
      <w:r w:rsidRPr="00CA265E">
        <w:rPr>
          <w:rFonts w:ascii="Times New Roman" w:hAnsi="Times New Roman" w:cs="Times New Roman"/>
          <w:sz w:val="26"/>
          <w:szCs w:val="26"/>
        </w:rPr>
        <w:t xml:space="preserve">- оценка «удовлетворительно»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задания; </w:t>
      </w:r>
    </w:p>
    <w:p w:rsidR="00E108D6" w:rsidRPr="00CA265E" w:rsidRDefault="00E108D6" w:rsidP="00E108D6">
      <w:pPr>
        <w:pStyle w:val="20"/>
        <w:shd w:val="clear" w:color="auto" w:fill="auto"/>
        <w:tabs>
          <w:tab w:val="left" w:pos="507"/>
        </w:tabs>
        <w:spacing w:after="0" w:line="240" w:lineRule="auto"/>
        <w:ind w:firstLine="426"/>
        <w:jc w:val="both"/>
        <w:rPr>
          <w:sz w:val="26"/>
          <w:szCs w:val="26"/>
        </w:rPr>
      </w:pPr>
      <w:r>
        <w:rPr>
          <w:sz w:val="26"/>
          <w:szCs w:val="26"/>
        </w:rPr>
        <w:t>- оценка «</w:t>
      </w:r>
      <w:r w:rsidRPr="00CA265E">
        <w:rPr>
          <w:sz w:val="26"/>
          <w:szCs w:val="26"/>
        </w:rPr>
        <w:t>неудовлетворительно</w:t>
      </w:r>
      <w:r>
        <w:rPr>
          <w:sz w:val="26"/>
          <w:szCs w:val="26"/>
        </w:rPr>
        <w:t>»</w:t>
      </w:r>
      <w:r w:rsidRPr="00CA265E">
        <w:rPr>
          <w:sz w:val="26"/>
          <w:szCs w:val="26"/>
        </w:rPr>
        <w:t xml:space="preserve"> выставляется магистранту, не подготовившемуся на семинарское занятие и не проявившего знания при обсуждении вопросов темы.</w:t>
      </w:r>
    </w:p>
    <w:p w:rsidR="00E108D6" w:rsidRPr="00CA265E" w:rsidRDefault="00E108D6" w:rsidP="00E108D6">
      <w:pPr>
        <w:widowControl w:val="0"/>
        <w:spacing w:after="0" w:line="240" w:lineRule="auto"/>
        <w:ind w:firstLine="709"/>
        <w:jc w:val="both"/>
        <w:rPr>
          <w:rFonts w:ascii="Times New Roman" w:eastAsia="Times New Roman" w:hAnsi="Times New Roman" w:cs="Times New Roman"/>
          <w:sz w:val="26"/>
          <w:szCs w:val="26"/>
          <w:lang w:eastAsia="ru-RU"/>
        </w:rPr>
      </w:pPr>
    </w:p>
    <w:p w:rsidR="00E108D6" w:rsidRPr="00CA265E" w:rsidRDefault="00E108D6" w:rsidP="00E108D6">
      <w:pPr>
        <w:spacing w:after="0" w:line="240" w:lineRule="auto"/>
        <w:ind w:left="-426" w:right="-284" w:firstLine="436"/>
        <w:jc w:val="center"/>
        <w:rPr>
          <w:rFonts w:ascii="Times New Roman" w:hAnsi="Times New Roman" w:cs="Times New Roman"/>
          <w:b/>
          <w:i/>
          <w:sz w:val="26"/>
          <w:szCs w:val="26"/>
        </w:rPr>
      </w:pPr>
      <w:r w:rsidRPr="00CA265E">
        <w:rPr>
          <w:rFonts w:ascii="Times New Roman" w:hAnsi="Times New Roman" w:cs="Times New Roman"/>
          <w:b/>
          <w:i/>
          <w:sz w:val="26"/>
          <w:szCs w:val="26"/>
        </w:rPr>
        <w:t>Критерии оценки решения кейс-задачи</w:t>
      </w:r>
    </w:p>
    <w:p w:rsidR="00E108D6" w:rsidRPr="00CA265E" w:rsidRDefault="00E108D6" w:rsidP="00E108D6">
      <w:pPr>
        <w:spacing w:after="0" w:line="240" w:lineRule="auto"/>
        <w:ind w:right="-284" w:firstLine="567"/>
        <w:rPr>
          <w:rFonts w:ascii="Times New Roman" w:hAnsi="Times New Roman" w:cs="Times New Roman"/>
          <w:sz w:val="26"/>
          <w:szCs w:val="26"/>
        </w:rPr>
      </w:pPr>
      <w:r w:rsidRPr="00CA265E">
        <w:rPr>
          <w:rFonts w:ascii="Times New Roman" w:hAnsi="Times New Roman" w:cs="Times New Roman"/>
          <w:sz w:val="26"/>
          <w:szCs w:val="26"/>
        </w:rPr>
        <w:t xml:space="preserve">- оценка «зачтено» выставляется магистранту, чья задача </w:t>
      </w:r>
      <w:r w:rsidRPr="00CA265E">
        <w:rPr>
          <w:rFonts w:ascii="Times New Roman" w:hAnsi="Times New Roman" w:cs="Times New Roman"/>
          <w:color w:val="000000"/>
          <w:sz w:val="26"/>
          <w:szCs w:val="26"/>
        </w:rPr>
        <w:t>решена правильно, без ошибок,</w:t>
      </w:r>
      <w:r w:rsidRPr="00CA265E">
        <w:rPr>
          <w:rFonts w:ascii="Times New Roman" w:hAnsi="Times New Roman" w:cs="Times New Roman"/>
          <w:sz w:val="26"/>
          <w:szCs w:val="26"/>
        </w:rPr>
        <w:t xml:space="preserve"> с аргументированно изложенным ответом.</w:t>
      </w:r>
    </w:p>
    <w:p w:rsidR="00E108D6" w:rsidRPr="00CA265E" w:rsidRDefault="00E108D6" w:rsidP="00E108D6">
      <w:pPr>
        <w:spacing w:after="0" w:line="240" w:lineRule="auto"/>
        <w:ind w:right="-284" w:firstLine="567"/>
        <w:jc w:val="both"/>
        <w:rPr>
          <w:rFonts w:ascii="Times New Roman" w:hAnsi="Times New Roman" w:cs="Times New Roman"/>
          <w:sz w:val="26"/>
          <w:szCs w:val="26"/>
        </w:rPr>
      </w:pPr>
      <w:r w:rsidRPr="00CA265E">
        <w:rPr>
          <w:rFonts w:ascii="Times New Roman" w:hAnsi="Times New Roman" w:cs="Times New Roman"/>
          <w:sz w:val="26"/>
          <w:szCs w:val="26"/>
        </w:rPr>
        <w:t xml:space="preserve">- 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E108D6" w:rsidRPr="00CA265E" w:rsidRDefault="00E108D6" w:rsidP="00E108D6">
      <w:pPr>
        <w:widowControl w:val="0"/>
        <w:spacing w:after="0" w:line="240" w:lineRule="auto"/>
        <w:ind w:firstLine="709"/>
        <w:jc w:val="both"/>
        <w:rPr>
          <w:rFonts w:ascii="Times New Roman" w:eastAsia="Times New Roman" w:hAnsi="Times New Roman" w:cs="Times New Roman"/>
          <w:sz w:val="26"/>
          <w:szCs w:val="26"/>
          <w:lang w:eastAsia="ru-RU"/>
        </w:rPr>
      </w:pPr>
    </w:p>
    <w:p w:rsidR="00E108D6" w:rsidRPr="00CA265E" w:rsidRDefault="00E108D6" w:rsidP="00E108D6">
      <w:pPr>
        <w:spacing w:after="0" w:line="360" w:lineRule="auto"/>
        <w:jc w:val="center"/>
        <w:rPr>
          <w:rFonts w:ascii="Times New Roman" w:eastAsia="Times New Roman" w:hAnsi="Times New Roman" w:cs="Times New Roman"/>
          <w:b/>
          <w:i/>
          <w:sz w:val="26"/>
          <w:szCs w:val="26"/>
          <w:lang w:eastAsia="ru-RU"/>
        </w:rPr>
      </w:pPr>
      <w:r w:rsidRPr="00CA265E">
        <w:rPr>
          <w:rFonts w:ascii="Times New Roman" w:eastAsia="Times New Roman" w:hAnsi="Times New Roman" w:cs="Times New Roman"/>
          <w:b/>
          <w:i/>
          <w:sz w:val="26"/>
          <w:szCs w:val="26"/>
          <w:lang w:eastAsia="ru-RU"/>
        </w:rPr>
        <w:t>Критерии оценки теста</w:t>
      </w:r>
    </w:p>
    <w:p w:rsidR="00E108D6" w:rsidRPr="00CA265E" w:rsidRDefault="00E108D6" w:rsidP="00E108D6">
      <w:pPr>
        <w:spacing w:after="0" w:line="240" w:lineRule="auto"/>
        <w:jc w:val="center"/>
        <w:rPr>
          <w:rFonts w:ascii="Times New Roman" w:eastAsia="Times New Roman" w:hAnsi="Times New Roman" w:cs="Times New Roman"/>
          <w:b/>
          <w:sz w:val="26"/>
          <w:szCs w:val="26"/>
          <w:lang w:eastAsia="ru-RU" w:bidi="ru-RU"/>
        </w:rPr>
      </w:pPr>
      <w:r w:rsidRPr="00CA265E">
        <w:rPr>
          <w:rFonts w:ascii="Times New Roman" w:eastAsia="Times New Roman" w:hAnsi="Times New Roman" w:cs="Times New Roman"/>
          <w:b/>
          <w:sz w:val="26"/>
          <w:szCs w:val="26"/>
          <w:lang w:eastAsia="ru-RU" w:bidi="ru-RU"/>
        </w:rPr>
        <w:t xml:space="preserve">При тестировании все верные ответы берутся за 100%. </w:t>
      </w:r>
    </w:p>
    <w:p w:rsidR="00E108D6" w:rsidRPr="00CA265E" w:rsidRDefault="00E108D6" w:rsidP="00E108D6">
      <w:pPr>
        <w:spacing w:after="0" w:line="240" w:lineRule="auto"/>
        <w:jc w:val="center"/>
        <w:rPr>
          <w:rFonts w:ascii="Times New Roman" w:eastAsia="Times New Roman" w:hAnsi="Times New Roman" w:cs="Times New Roman"/>
          <w:b/>
          <w:sz w:val="26"/>
          <w:szCs w:val="26"/>
          <w:lang w:eastAsia="ru-RU" w:bidi="ru-RU"/>
        </w:rPr>
      </w:pPr>
      <w:r w:rsidRPr="00CA265E">
        <w:rPr>
          <w:rFonts w:ascii="Times New Roman" w:eastAsia="Times New Roman" w:hAnsi="Times New Roman" w:cs="Times New Roman"/>
          <w:b/>
          <w:sz w:val="26"/>
          <w:szCs w:val="26"/>
          <w:lang w:eastAsia="ru-RU" w:bidi="ru-RU"/>
        </w:rPr>
        <w:t>Оценка выставляется в соответствии с таблицей:</w:t>
      </w:r>
    </w:p>
    <w:tbl>
      <w:tblPr>
        <w:tblStyle w:val="af"/>
        <w:tblW w:w="0" w:type="auto"/>
        <w:tblLook w:val="04A0" w:firstRow="1" w:lastRow="0" w:firstColumn="1" w:lastColumn="0" w:noHBand="0" w:noVBand="1"/>
      </w:tblPr>
      <w:tblGrid>
        <w:gridCol w:w="4785"/>
        <w:gridCol w:w="4786"/>
      </w:tblGrid>
      <w:tr w:rsidR="00E108D6" w:rsidRPr="006D0B38" w:rsidTr="00C2781F">
        <w:tc>
          <w:tcPr>
            <w:tcW w:w="4785" w:type="dxa"/>
          </w:tcPr>
          <w:p w:rsidR="00E108D6" w:rsidRPr="006D0B38" w:rsidRDefault="00E108D6" w:rsidP="00C2781F">
            <w:pPr>
              <w:widowControl w:val="0"/>
              <w:spacing w:line="360" w:lineRule="auto"/>
              <w:jc w:val="center"/>
              <w:rPr>
                <w:rFonts w:ascii="Times New Roman" w:eastAsia="Times New Roman" w:hAnsi="Times New Roman" w:cs="Times New Roman"/>
                <w:b/>
                <w:sz w:val="24"/>
                <w:szCs w:val="24"/>
                <w:lang w:eastAsia="ru-RU" w:bidi="ru-RU"/>
              </w:rPr>
            </w:pPr>
            <w:r w:rsidRPr="006D0B38">
              <w:rPr>
                <w:rFonts w:ascii="Times New Roman" w:eastAsia="Times New Roman" w:hAnsi="Times New Roman" w:cs="Times New Roman"/>
                <w:b/>
                <w:iCs/>
                <w:sz w:val="24"/>
                <w:szCs w:val="24"/>
                <w:lang w:eastAsia="ru-RU" w:bidi="ru-RU"/>
              </w:rPr>
              <w:t>Процент выполнения заданий</w:t>
            </w:r>
          </w:p>
        </w:tc>
        <w:tc>
          <w:tcPr>
            <w:tcW w:w="4786" w:type="dxa"/>
          </w:tcPr>
          <w:p w:rsidR="00E108D6" w:rsidRPr="006D0B38" w:rsidRDefault="00E108D6" w:rsidP="00C2781F">
            <w:pPr>
              <w:widowControl w:val="0"/>
              <w:spacing w:line="360" w:lineRule="auto"/>
              <w:jc w:val="center"/>
              <w:rPr>
                <w:rFonts w:ascii="Times New Roman" w:eastAsia="Times New Roman" w:hAnsi="Times New Roman" w:cs="Times New Roman"/>
                <w:b/>
                <w:sz w:val="24"/>
                <w:szCs w:val="24"/>
                <w:lang w:eastAsia="ru-RU" w:bidi="ru-RU"/>
              </w:rPr>
            </w:pPr>
            <w:r w:rsidRPr="006D0B38">
              <w:rPr>
                <w:rFonts w:ascii="Times New Roman" w:eastAsia="Times New Roman" w:hAnsi="Times New Roman" w:cs="Times New Roman"/>
                <w:b/>
                <w:sz w:val="24"/>
                <w:szCs w:val="24"/>
                <w:lang w:eastAsia="ru-RU" w:bidi="ru-RU"/>
              </w:rPr>
              <w:t>Оценка</w:t>
            </w:r>
          </w:p>
        </w:tc>
      </w:tr>
      <w:tr w:rsidR="00E108D6" w:rsidRPr="006D0B38" w:rsidTr="00C2781F">
        <w:tc>
          <w:tcPr>
            <w:tcW w:w="4785" w:type="dxa"/>
          </w:tcPr>
          <w:p w:rsidR="00E108D6" w:rsidRPr="006D0B38" w:rsidRDefault="00E108D6" w:rsidP="00C2781F">
            <w:pPr>
              <w:widowControl w:val="0"/>
              <w:spacing w:line="360" w:lineRule="auto"/>
              <w:jc w:val="center"/>
              <w:rPr>
                <w:rFonts w:ascii="Times New Roman" w:eastAsia="Times New Roman" w:hAnsi="Times New Roman" w:cs="Times New Roman"/>
                <w:sz w:val="24"/>
                <w:szCs w:val="24"/>
                <w:lang w:eastAsia="ru-RU" w:bidi="ru-RU"/>
              </w:rPr>
            </w:pPr>
            <w:r w:rsidRPr="006D0B38">
              <w:rPr>
                <w:rFonts w:ascii="Times New Roman" w:eastAsia="Times New Roman" w:hAnsi="Times New Roman" w:cs="Times New Roman"/>
                <w:sz w:val="24"/>
                <w:szCs w:val="24"/>
                <w:lang w:eastAsia="ru-RU" w:bidi="ru-RU"/>
              </w:rPr>
              <w:t>90-100 %</w:t>
            </w:r>
          </w:p>
        </w:tc>
        <w:tc>
          <w:tcPr>
            <w:tcW w:w="4786" w:type="dxa"/>
          </w:tcPr>
          <w:p w:rsidR="00E108D6" w:rsidRPr="006D0B38" w:rsidRDefault="00E108D6" w:rsidP="00C2781F">
            <w:pPr>
              <w:widowControl w:val="0"/>
              <w:spacing w:line="360" w:lineRule="auto"/>
              <w:jc w:val="center"/>
              <w:rPr>
                <w:rFonts w:ascii="Times New Roman" w:eastAsia="Times New Roman" w:hAnsi="Times New Roman" w:cs="Times New Roman"/>
                <w:sz w:val="24"/>
                <w:szCs w:val="24"/>
                <w:lang w:eastAsia="ru-RU" w:bidi="ru-RU"/>
              </w:rPr>
            </w:pPr>
            <w:r w:rsidRPr="006D0B38">
              <w:rPr>
                <w:rFonts w:ascii="Times New Roman" w:eastAsia="Times New Roman" w:hAnsi="Times New Roman" w:cs="Times New Roman"/>
                <w:sz w:val="24"/>
                <w:szCs w:val="24"/>
                <w:lang w:eastAsia="ru-RU" w:bidi="ru-RU"/>
              </w:rPr>
              <w:t>отлично</w:t>
            </w:r>
          </w:p>
        </w:tc>
      </w:tr>
      <w:tr w:rsidR="00E108D6" w:rsidRPr="006D0B38" w:rsidTr="00C2781F">
        <w:tc>
          <w:tcPr>
            <w:tcW w:w="4785" w:type="dxa"/>
          </w:tcPr>
          <w:p w:rsidR="00E108D6" w:rsidRPr="006D0B38" w:rsidRDefault="00E108D6" w:rsidP="00C2781F">
            <w:pPr>
              <w:widowControl w:val="0"/>
              <w:spacing w:line="360" w:lineRule="auto"/>
              <w:jc w:val="center"/>
              <w:rPr>
                <w:rFonts w:ascii="Times New Roman" w:eastAsia="Times New Roman" w:hAnsi="Times New Roman" w:cs="Times New Roman"/>
                <w:sz w:val="24"/>
                <w:szCs w:val="24"/>
                <w:lang w:eastAsia="ru-RU" w:bidi="ru-RU"/>
              </w:rPr>
            </w:pPr>
            <w:r w:rsidRPr="006D0B38">
              <w:rPr>
                <w:rFonts w:ascii="Times New Roman" w:eastAsia="Times New Roman" w:hAnsi="Times New Roman" w:cs="Times New Roman"/>
                <w:sz w:val="24"/>
                <w:szCs w:val="24"/>
                <w:lang w:eastAsia="ru-RU" w:bidi="ru-RU"/>
              </w:rPr>
              <w:t>75-89 %</w:t>
            </w:r>
          </w:p>
        </w:tc>
        <w:tc>
          <w:tcPr>
            <w:tcW w:w="4786" w:type="dxa"/>
          </w:tcPr>
          <w:p w:rsidR="00E108D6" w:rsidRPr="006D0B38" w:rsidRDefault="00E108D6" w:rsidP="00C2781F">
            <w:pPr>
              <w:widowControl w:val="0"/>
              <w:spacing w:line="360" w:lineRule="auto"/>
              <w:jc w:val="center"/>
              <w:rPr>
                <w:rFonts w:ascii="Times New Roman" w:eastAsia="Times New Roman" w:hAnsi="Times New Roman" w:cs="Times New Roman"/>
                <w:sz w:val="24"/>
                <w:szCs w:val="24"/>
                <w:lang w:eastAsia="ru-RU" w:bidi="ru-RU"/>
              </w:rPr>
            </w:pPr>
            <w:r w:rsidRPr="006D0B38">
              <w:rPr>
                <w:rFonts w:ascii="Times New Roman" w:eastAsia="Times New Roman" w:hAnsi="Times New Roman" w:cs="Times New Roman"/>
                <w:sz w:val="24"/>
                <w:szCs w:val="24"/>
                <w:lang w:eastAsia="ru-RU" w:bidi="ru-RU"/>
              </w:rPr>
              <w:t>хорошо</w:t>
            </w:r>
          </w:p>
        </w:tc>
      </w:tr>
      <w:tr w:rsidR="00E108D6" w:rsidRPr="006D0B38" w:rsidTr="00C2781F">
        <w:tc>
          <w:tcPr>
            <w:tcW w:w="4785" w:type="dxa"/>
          </w:tcPr>
          <w:p w:rsidR="00E108D6" w:rsidRPr="006D0B38" w:rsidRDefault="00E108D6" w:rsidP="00C2781F">
            <w:pPr>
              <w:widowControl w:val="0"/>
              <w:spacing w:line="360" w:lineRule="auto"/>
              <w:jc w:val="center"/>
              <w:rPr>
                <w:rFonts w:ascii="Times New Roman" w:eastAsia="Times New Roman" w:hAnsi="Times New Roman" w:cs="Times New Roman"/>
                <w:sz w:val="24"/>
                <w:szCs w:val="24"/>
                <w:lang w:eastAsia="ru-RU" w:bidi="ru-RU"/>
              </w:rPr>
            </w:pPr>
            <w:r w:rsidRPr="006D0B38">
              <w:rPr>
                <w:rFonts w:ascii="Times New Roman" w:eastAsia="Times New Roman" w:hAnsi="Times New Roman" w:cs="Times New Roman"/>
                <w:sz w:val="24"/>
                <w:szCs w:val="24"/>
                <w:lang w:eastAsia="ru-RU" w:bidi="ru-RU"/>
              </w:rPr>
              <w:t>60-75 %</w:t>
            </w:r>
          </w:p>
        </w:tc>
        <w:tc>
          <w:tcPr>
            <w:tcW w:w="4786" w:type="dxa"/>
          </w:tcPr>
          <w:p w:rsidR="00E108D6" w:rsidRPr="006D0B38" w:rsidRDefault="00E108D6" w:rsidP="00C2781F">
            <w:pPr>
              <w:widowControl w:val="0"/>
              <w:spacing w:line="360" w:lineRule="auto"/>
              <w:jc w:val="center"/>
              <w:rPr>
                <w:rFonts w:ascii="Times New Roman" w:eastAsia="Times New Roman" w:hAnsi="Times New Roman" w:cs="Times New Roman"/>
                <w:sz w:val="24"/>
                <w:szCs w:val="24"/>
                <w:lang w:eastAsia="ru-RU" w:bidi="ru-RU"/>
              </w:rPr>
            </w:pPr>
            <w:r w:rsidRPr="006D0B38">
              <w:rPr>
                <w:rFonts w:ascii="Times New Roman" w:eastAsia="Times New Roman" w:hAnsi="Times New Roman" w:cs="Times New Roman"/>
                <w:sz w:val="24"/>
                <w:szCs w:val="24"/>
                <w:lang w:eastAsia="ru-RU" w:bidi="ru-RU"/>
              </w:rPr>
              <w:t>удовлетворительно</w:t>
            </w:r>
          </w:p>
        </w:tc>
      </w:tr>
      <w:tr w:rsidR="00E108D6" w:rsidRPr="006D0B38" w:rsidTr="00C2781F">
        <w:tc>
          <w:tcPr>
            <w:tcW w:w="4785" w:type="dxa"/>
          </w:tcPr>
          <w:p w:rsidR="00E108D6" w:rsidRPr="006D0B38" w:rsidRDefault="00E108D6" w:rsidP="00C2781F">
            <w:pPr>
              <w:widowControl w:val="0"/>
              <w:spacing w:line="360" w:lineRule="auto"/>
              <w:jc w:val="center"/>
              <w:rPr>
                <w:rFonts w:ascii="Times New Roman" w:eastAsia="Times New Roman" w:hAnsi="Times New Roman" w:cs="Times New Roman"/>
                <w:sz w:val="24"/>
                <w:szCs w:val="24"/>
                <w:lang w:eastAsia="ru-RU" w:bidi="ru-RU"/>
              </w:rPr>
            </w:pPr>
            <w:r w:rsidRPr="006D0B38">
              <w:rPr>
                <w:rFonts w:ascii="Times New Roman" w:eastAsia="Times New Roman" w:hAnsi="Times New Roman" w:cs="Times New Roman"/>
                <w:sz w:val="24"/>
                <w:szCs w:val="24"/>
                <w:lang w:eastAsia="ru-RU" w:bidi="ru-RU"/>
              </w:rPr>
              <w:t>Менее 60 %</w:t>
            </w:r>
          </w:p>
        </w:tc>
        <w:tc>
          <w:tcPr>
            <w:tcW w:w="4786" w:type="dxa"/>
          </w:tcPr>
          <w:p w:rsidR="00E108D6" w:rsidRPr="006D0B38" w:rsidRDefault="00E108D6" w:rsidP="00C2781F">
            <w:pPr>
              <w:widowControl w:val="0"/>
              <w:spacing w:line="360" w:lineRule="auto"/>
              <w:jc w:val="center"/>
              <w:rPr>
                <w:rFonts w:ascii="Times New Roman" w:eastAsia="Times New Roman" w:hAnsi="Times New Roman" w:cs="Times New Roman"/>
                <w:sz w:val="24"/>
                <w:szCs w:val="24"/>
                <w:lang w:eastAsia="ru-RU" w:bidi="ru-RU"/>
              </w:rPr>
            </w:pPr>
            <w:r w:rsidRPr="006D0B38">
              <w:rPr>
                <w:rFonts w:ascii="Times New Roman" w:eastAsia="Times New Roman" w:hAnsi="Times New Roman" w:cs="Times New Roman"/>
                <w:sz w:val="24"/>
                <w:szCs w:val="24"/>
                <w:lang w:eastAsia="ru-RU" w:bidi="ru-RU"/>
              </w:rPr>
              <w:t>неудовлетворительно</w:t>
            </w:r>
          </w:p>
        </w:tc>
      </w:tr>
    </w:tbl>
    <w:p w:rsidR="00E108D6" w:rsidRPr="00CA265E" w:rsidRDefault="00E108D6" w:rsidP="00E108D6">
      <w:pPr>
        <w:widowControl w:val="0"/>
        <w:spacing w:after="0" w:line="240" w:lineRule="auto"/>
        <w:ind w:firstLine="709"/>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 xml:space="preserve">При оценке ответов магистранта </w:t>
      </w:r>
      <w:r w:rsidRPr="00CA265E">
        <w:rPr>
          <w:rFonts w:ascii="Times New Roman" w:eastAsia="Times New Roman" w:hAnsi="Times New Roman" w:cs="Times New Roman"/>
          <w:b/>
          <w:i/>
          <w:sz w:val="26"/>
          <w:szCs w:val="26"/>
          <w:lang w:eastAsia="ru-RU"/>
        </w:rPr>
        <w:t>на экзамене</w:t>
      </w:r>
      <w:r w:rsidRPr="00CA265E">
        <w:rPr>
          <w:rFonts w:ascii="Times New Roman" w:eastAsia="Times New Roman" w:hAnsi="Times New Roman" w:cs="Times New Roman"/>
          <w:sz w:val="26"/>
          <w:szCs w:val="26"/>
          <w:lang w:eastAsia="ru-RU"/>
        </w:rPr>
        <w:t xml:space="preserve"> в процессе итогового контроля оценивается:</w:t>
      </w:r>
    </w:p>
    <w:p w:rsidR="00E108D6" w:rsidRPr="00CA265E" w:rsidRDefault="00E108D6" w:rsidP="00E108D6">
      <w:pPr>
        <w:widowControl w:val="0"/>
        <w:spacing w:after="0" w:line="240" w:lineRule="auto"/>
        <w:ind w:firstLine="709"/>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 уверенные знания, умения и навыки, включенные в соответствующую компетенцию;</w:t>
      </w:r>
    </w:p>
    <w:p w:rsidR="00E108D6" w:rsidRPr="00CA265E" w:rsidRDefault="00E108D6" w:rsidP="00E108D6">
      <w:pPr>
        <w:widowControl w:val="0"/>
        <w:spacing w:after="0" w:line="240" w:lineRule="auto"/>
        <w:ind w:firstLine="709"/>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 знание ситуации и умение применить правильный научный методический подход и инструментарий для решения практических задач;</w:t>
      </w:r>
    </w:p>
    <w:p w:rsidR="00E108D6" w:rsidRPr="00CA265E" w:rsidRDefault="00E108D6" w:rsidP="00E108D6">
      <w:pPr>
        <w:widowControl w:val="0"/>
        <w:spacing w:after="0" w:line="240" w:lineRule="auto"/>
        <w:ind w:firstLine="709"/>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 умение выделять приоритетные направления в вопросах правового регулирования трудовых правоотношений;</w:t>
      </w:r>
    </w:p>
    <w:p w:rsidR="00E108D6" w:rsidRPr="00CA265E" w:rsidRDefault="00E108D6" w:rsidP="00E108D6">
      <w:pPr>
        <w:widowControl w:val="0"/>
        <w:spacing w:after="0" w:line="240" w:lineRule="auto"/>
        <w:ind w:firstLine="709"/>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 способность устанавливать причинно-следственные связи в изложении материала, делать выводы;</w:t>
      </w:r>
    </w:p>
    <w:p w:rsidR="00E108D6" w:rsidRPr="00CA265E" w:rsidRDefault="00E108D6" w:rsidP="00E108D6">
      <w:pPr>
        <w:widowControl w:val="0"/>
        <w:spacing w:after="0" w:line="240" w:lineRule="auto"/>
        <w:ind w:firstLine="709"/>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 умение применять теоретические знания для анализа конкретной ситуации в области трудовых правоотношений.</w:t>
      </w:r>
    </w:p>
    <w:p w:rsidR="00E108D6" w:rsidRPr="00CA265E" w:rsidRDefault="00E108D6" w:rsidP="00E108D6">
      <w:pPr>
        <w:widowControl w:val="0"/>
        <w:spacing w:after="0" w:line="240" w:lineRule="auto"/>
        <w:jc w:val="center"/>
        <w:rPr>
          <w:rFonts w:ascii="Times New Roman" w:eastAsia="Times New Roman" w:hAnsi="Times New Roman" w:cs="Times New Roman"/>
          <w:sz w:val="26"/>
          <w:szCs w:val="26"/>
          <w:lang w:eastAsia="ru-RU"/>
        </w:rPr>
      </w:pPr>
    </w:p>
    <w:p w:rsidR="00E108D6" w:rsidRPr="00CA265E" w:rsidRDefault="00E108D6" w:rsidP="00E108D6">
      <w:pPr>
        <w:widowControl w:val="0"/>
        <w:spacing w:after="0" w:line="240" w:lineRule="auto"/>
        <w:jc w:val="center"/>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 xml:space="preserve">Уровень знаний </w:t>
      </w:r>
      <w:r>
        <w:rPr>
          <w:rFonts w:ascii="Times New Roman" w:eastAsia="Times New Roman" w:hAnsi="Times New Roman" w:cs="Times New Roman"/>
          <w:sz w:val="26"/>
          <w:szCs w:val="26"/>
          <w:lang w:eastAsia="ru-RU"/>
        </w:rPr>
        <w:t>магистранта</w:t>
      </w:r>
      <w:r w:rsidRPr="00CA265E">
        <w:rPr>
          <w:rFonts w:ascii="Times New Roman" w:eastAsia="Times New Roman" w:hAnsi="Times New Roman" w:cs="Times New Roman"/>
          <w:sz w:val="26"/>
          <w:szCs w:val="26"/>
          <w:lang w:eastAsia="ru-RU"/>
        </w:rPr>
        <w:t xml:space="preserve"> определяется следующими оценками:</w:t>
      </w:r>
    </w:p>
    <w:tbl>
      <w:tblPr>
        <w:tblStyle w:val="af"/>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230"/>
      </w:tblGrid>
      <w:tr w:rsidR="00E108D6" w:rsidRPr="00CA265E" w:rsidTr="00C2781F">
        <w:tc>
          <w:tcPr>
            <w:tcW w:w="2552" w:type="dxa"/>
          </w:tcPr>
          <w:p w:rsidR="00E108D6" w:rsidRPr="00CA265E" w:rsidRDefault="00E108D6" w:rsidP="00C2781F">
            <w:pPr>
              <w:widowControl w:val="0"/>
              <w:tabs>
                <w:tab w:val="left" w:pos="1730"/>
              </w:tabs>
              <w:ind w:right="-171"/>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Оценка «Отлично»</w:t>
            </w:r>
          </w:p>
        </w:tc>
        <w:tc>
          <w:tcPr>
            <w:tcW w:w="7230" w:type="dxa"/>
          </w:tcPr>
          <w:p w:rsidR="00E108D6" w:rsidRPr="00CA265E" w:rsidRDefault="00E108D6" w:rsidP="00C2781F">
            <w:pPr>
              <w:widowControl w:val="0"/>
              <w:tabs>
                <w:tab w:val="left" w:pos="2268"/>
              </w:tabs>
              <w:ind w:right="-114"/>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w:t>
            </w:r>
            <w:proofErr w:type="gramStart"/>
            <w:r w:rsidRPr="00CA265E">
              <w:rPr>
                <w:rFonts w:ascii="Times New Roman" w:eastAsia="Times New Roman" w:hAnsi="Times New Roman" w:cs="Times New Roman"/>
                <w:sz w:val="26"/>
                <w:szCs w:val="26"/>
                <w:lang w:eastAsia="ru-RU"/>
              </w:rPr>
              <w:t>выстроенный  и</w:t>
            </w:r>
            <w:proofErr w:type="gramEnd"/>
            <w:r w:rsidRPr="00CA265E">
              <w:rPr>
                <w:rFonts w:ascii="Times New Roman" w:eastAsia="Times New Roman" w:hAnsi="Times New Roman" w:cs="Times New Roman"/>
                <w:sz w:val="26"/>
                <w:szCs w:val="26"/>
                <w:lang w:eastAsia="ru-RU"/>
              </w:rPr>
              <w:t xml:space="preserve">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E108D6" w:rsidRPr="00CA265E" w:rsidRDefault="00E108D6" w:rsidP="00C2781F">
            <w:pPr>
              <w:widowControl w:val="0"/>
              <w:tabs>
                <w:tab w:val="left" w:pos="2268"/>
              </w:tabs>
              <w:ind w:right="-114"/>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Компетенции, оцениваемые при ответе, сформированы полностью.</w:t>
            </w:r>
          </w:p>
        </w:tc>
      </w:tr>
      <w:tr w:rsidR="00E108D6" w:rsidRPr="00CA265E" w:rsidTr="00C2781F">
        <w:tc>
          <w:tcPr>
            <w:tcW w:w="2552" w:type="dxa"/>
          </w:tcPr>
          <w:p w:rsidR="00E108D6" w:rsidRPr="00CA265E" w:rsidRDefault="00E108D6" w:rsidP="00C2781F">
            <w:pPr>
              <w:widowControl w:val="0"/>
              <w:tabs>
                <w:tab w:val="left" w:pos="2268"/>
              </w:tabs>
              <w:ind w:right="-171"/>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Оценка «Хорошо»</w:t>
            </w:r>
          </w:p>
        </w:tc>
        <w:tc>
          <w:tcPr>
            <w:tcW w:w="7230" w:type="dxa"/>
          </w:tcPr>
          <w:p w:rsidR="00E108D6" w:rsidRPr="00CA265E" w:rsidRDefault="00E108D6" w:rsidP="00C2781F">
            <w:pPr>
              <w:widowControl w:val="0"/>
              <w:tabs>
                <w:tab w:val="left" w:pos="2268"/>
              </w:tabs>
              <w:ind w:right="-114"/>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E108D6" w:rsidRPr="00CA265E" w:rsidRDefault="00E108D6" w:rsidP="00C2781F">
            <w:pPr>
              <w:widowControl w:val="0"/>
              <w:tabs>
                <w:tab w:val="left" w:pos="2268"/>
              </w:tabs>
              <w:ind w:right="-114"/>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Компетенции, оцениваемые при ответе, в основном сформированы.</w:t>
            </w:r>
          </w:p>
        </w:tc>
      </w:tr>
      <w:tr w:rsidR="00E108D6" w:rsidRPr="00CA265E" w:rsidTr="00C2781F">
        <w:tc>
          <w:tcPr>
            <w:tcW w:w="2552" w:type="dxa"/>
          </w:tcPr>
          <w:p w:rsidR="00E108D6" w:rsidRPr="00CA265E" w:rsidRDefault="00E108D6" w:rsidP="00C2781F">
            <w:pPr>
              <w:widowControl w:val="0"/>
              <w:tabs>
                <w:tab w:val="left" w:pos="2268"/>
              </w:tabs>
              <w:ind w:right="-171"/>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Оценка «Удовлетворительно»</w:t>
            </w:r>
          </w:p>
        </w:tc>
        <w:tc>
          <w:tcPr>
            <w:tcW w:w="7230" w:type="dxa"/>
          </w:tcPr>
          <w:p w:rsidR="00E108D6" w:rsidRPr="00CA265E" w:rsidRDefault="00E108D6" w:rsidP="00C2781F">
            <w:pPr>
              <w:widowControl w:val="0"/>
              <w:tabs>
                <w:tab w:val="left" w:pos="2268"/>
              </w:tabs>
              <w:ind w:right="-114"/>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E108D6" w:rsidRPr="00CA265E" w:rsidRDefault="00E108D6" w:rsidP="00C2781F">
            <w:pPr>
              <w:widowControl w:val="0"/>
              <w:tabs>
                <w:tab w:val="left" w:pos="2268"/>
              </w:tabs>
              <w:ind w:right="-114"/>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Компетенции, оцениваемые при ответе, сформированы частично.</w:t>
            </w:r>
          </w:p>
        </w:tc>
      </w:tr>
      <w:tr w:rsidR="00E108D6" w:rsidRPr="00CA265E" w:rsidTr="00C2781F">
        <w:tc>
          <w:tcPr>
            <w:tcW w:w="2552" w:type="dxa"/>
          </w:tcPr>
          <w:p w:rsidR="00E108D6" w:rsidRPr="00CA265E" w:rsidRDefault="00E108D6" w:rsidP="00C2781F">
            <w:pPr>
              <w:widowControl w:val="0"/>
              <w:tabs>
                <w:tab w:val="left" w:pos="2268"/>
              </w:tabs>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 xml:space="preserve">Оценка </w:t>
            </w:r>
          </w:p>
          <w:p w:rsidR="00E108D6" w:rsidRPr="00CA265E" w:rsidRDefault="00E108D6" w:rsidP="00C2781F">
            <w:pPr>
              <w:widowControl w:val="0"/>
              <w:tabs>
                <w:tab w:val="left" w:pos="2581"/>
              </w:tabs>
              <w:ind w:right="-124"/>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«Не удовлетворительно»</w:t>
            </w:r>
          </w:p>
        </w:tc>
        <w:tc>
          <w:tcPr>
            <w:tcW w:w="7230" w:type="dxa"/>
          </w:tcPr>
          <w:p w:rsidR="00E108D6" w:rsidRPr="00CA265E" w:rsidRDefault="00E108D6" w:rsidP="00C2781F">
            <w:pPr>
              <w:widowControl w:val="0"/>
              <w:tabs>
                <w:tab w:val="left" w:pos="2268"/>
              </w:tabs>
              <w:ind w:right="-114"/>
              <w:jc w:val="both"/>
              <w:rPr>
                <w:rFonts w:ascii="Times New Roman" w:eastAsia="Times New Roman" w:hAnsi="Times New Roman" w:cs="Times New Roman"/>
                <w:sz w:val="26"/>
                <w:szCs w:val="26"/>
                <w:lang w:eastAsia="ru-RU"/>
              </w:rPr>
            </w:pPr>
            <w:r w:rsidRPr="00CA265E">
              <w:rPr>
                <w:rFonts w:ascii="Times New Roman" w:eastAsia="Times New Roman" w:hAnsi="Times New Roman" w:cs="Times New Roman"/>
                <w:sz w:val="26"/>
                <w:szCs w:val="26"/>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E108D6" w:rsidRDefault="00E108D6" w:rsidP="00E108D6">
      <w:pPr>
        <w:pStyle w:val="20"/>
        <w:shd w:val="clear" w:color="auto" w:fill="auto"/>
        <w:spacing w:after="0" w:line="240" w:lineRule="auto"/>
        <w:ind w:firstLine="709"/>
        <w:jc w:val="both"/>
        <w:rPr>
          <w:sz w:val="26"/>
          <w:szCs w:val="26"/>
        </w:rPr>
      </w:pPr>
    </w:p>
    <w:p w:rsidR="00E108D6" w:rsidRPr="00CA265E" w:rsidRDefault="00E108D6" w:rsidP="00E108D6">
      <w:pPr>
        <w:pStyle w:val="20"/>
        <w:shd w:val="clear" w:color="auto" w:fill="auto"/>
        <w:spacing w:after="0" w:line="240" w:lineRule="auto"/>
        <w:ind w:firstLine="709"/>
        <w:jc w:val="both"/>
        <w:rPr>
          <w:sz w:val="26"/>
          <w:szCs w:val="26"/>
        </w:rPr>
      </w:pPr>
      <w:r w:rsidRPr="00CA265E">
        <w:rPr>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E108D6" w:rsidRPr="00CA265E" w:rsidRDefault="00E108D6" w:rsidP="00E108D6">
      <w:pPr>
        <w:pStyle w:val="20"/>
        <w:shd w:val="clear" w:color="auto" w:fill="auto"/>
        <w:spacing w:after="0" w:line="240" w:lineRule="auto"/>
        <w:ind w:firstLine="709"/>
        <w:jc w:val="both"/>
        <w:rPr>
          <w:sz w:val="26"/>
          <w:szCs w:val="26"/>
        </w:rPr>
      </w:pPr>
      <w:r w:rsidRPr="00CA265E">
        <w:rPr>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E108D6" w:rsidRPr="00CA265E" w:rsidRDefault="00E108D6" w:rsidP="00E108D6">
      <w:pPr>
        <w:widowControl w:val="0"/>
        <w:spacing w:after="0" w:line="240" w:lineRule="auto"/>
        <w:ind w:firstLine="709"/>
        <w:jc w:val="both"/>
        <w:rPr>
          <w:rFonts w:ascii="Times New Roman" w:hAnsi="Times New Roman" w:cs="Times New Roman"/>
          <w:sz w:val="26"/>
          <w:szCs w:val="26"/>
        </w:rPr>
      </w:pPr>
      <w:r w:rsidRPr="00CA265E">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E108D6" w:rsidRPr="00AE24F3" w:rsidRDefault="00E108D6" w:rsidP="00E108D6">
      <w:pPr>
        <w:widowControl w:val="0"/>
        <w:spacing w:after="0" w:line="240" w:lineRule="auto"/>
        <w:ind w:firstLine="709"/>
        <w:jc w:val="both"/>
        <w:rPr>
          <w:rFonts w:ascii="Times New Roman" w:hAnsi="Times New Roman" w:cs="Times New Roman"/>
          <w:sz w:val="24"/>
          <w:szCs w:val="24"/>
        </w:rPr>
      </w:pPr>
    </w:p>
    <w:tbl>
      <w:tblPr>
        <w:tblStyle w:val="af"/>
        <w:tblW w:w="9209" w:type="dxa"/>
        <w:tblLook w:val="04A0" w:firstRow="1" w:lastRow="0" w:firstColumn="1" w:lastColumn="0" w:noHBand="0" w:noVBand="1"/>
      </w:tblPr>
      <w:tblGrid>
        <w:gridCol w:w="826"/>
        <w:gridCol w:w="1731"/>
        <w:gridCol w:w="3395"/>
        <w:gridCol w:w="3257"/>
      </w:tblGrid>
      <w:tr w:rsidR="00E108D6" w:rsidRPr="0011096C" w:rsidTr="00C2781F">
        <w:tc>
          <w:tcPr>
            <w:tcW w:w="826" w:type="dxa"/>
            <w:vAlign w:val="center"/>
          </w:tcPr>
          <w:p w:rsidR="00E108D6" w:rsidRPr="0011096C" w:rsidRDefault="00E108D6" w:rsidP="00C2781F">
            <w:pPr>
              <w:jc w:val="center"/>
              <w:rPr>
                <w:rFonts w:ascii="Times New Roman" w:hAnsi="Times New Roman" w:cs="Times New Roman"/>
                <w:b/>
                <w:sz w:val="24"/>
                <w:szCs w:val="24"/>
              </w:rPr>
            </w:pPr>
            <w:r w:rsidRPr="0011096C">
              <w:rPr>
                <w:rFonts w:ascii="Times New Roman" w:hAnsi="Times New Roman" w:cs="Times New Roman"/>
                <w:b/>
                <w:sz w:val="24"/>
                <w:szCs w:val="24"/>
              </w:rPr>
              <w:t>№</w:t>
            </w:r>
          </w:p>
          <w:p w:rsidR="00E108D6" w:rsidRPr="0011096C" w:rsidRDefault="00E108D6" w:rsidP="00C2781F">
            <w:pPr>
              <w:jc w:val="center"/>
              <w:rPr>
                <w:rFonts w:ascii="Times New Roman" w:hAnsi="Times New Roman" w:cs="Times New Roman"/>
                <w:b/>
                <w:sz w:val="24"/>
                <w:szCs w:val="24"/>
              </w:rPr>
            </w:pPr>
            <w:proofErr w:type="gramStart"/>
            <w:r w:rsidRPr="0011096C">
              <w:rPr>
                <w:rFonts w:ascii="Times New Roman" w:hAnsi="Times New Roman" w:cs="Times New Roman"/>
                <w:b/>
                <w:sz w:val="24"/>
                <w:szCs w:val="24"/>
              </w:rPr>
              <w:t>п</w:t>
            </w:r>
            <w:proofErr w:type="gramEnd"/>
            <w:r w:rsidRPr="0011096C">
              <w:rPr>
                <w:rFonts w:ascii="Times New Roman" w:hAnsi="Times New Roman" w:cs="Times New Roman"/>
                <w:b/>
                <w:sz w:val="24"/>
                <w:szCs w:val="24"/>
              </w:rPr>
              <w:t>/п</w:t>
            </w:r>
          </w:p>
        </w:tc>
        <w:tc>
          <w:tcPr>
            <w:tcW w:w="1731" w:type="dxa"/>
            <w:vAlign w:val="center"/>
          </w:tcPr>
          <w:p w:rsidR="00E108D6" w:rsidRPr="0011096C" w:rsidRDefault="00E108D6" w:rsidP="00C2781F">
            <w:pPr>
              <w:pStyle w:val="20"/>
              <w:shd w:val="clear" w:color="auto" w:fill="auto"/>
              <w:spacing w:after="0" w:line="240" w:lineRule="auto"/>
              <w:rPr>
                <w:b/>
                <w:sz w:val="24"/>
                <w:szCs w:val="24"/>
              </w:rPr>
            </w:pPr>
            <w:r w:rsidRPr="0011096C">
              <w:rPr>
                <w:rStyle w:val="24"/>
                <w:b/>
                <w:i w:val="0"/>
              </w:rPr>
              <w:t>Категории магистрантов</w:t>
            </w:r>
          </w:p>
        </w:tc>
        <w:tc>
          <w:tcPr>
            <w:tcW w:w="3395" w:type="dxa"/>
            <w:vAlign w:val="center"/>
          </w:tcPr>
          <w:p w:rsidR="00E108D6" w:rsidRPr="0011096C" w:rsidRDefault="00E108D6" w:rsidP="00C2781F">
            <w:pPr>
              <w:pStyle w:val="20"/>
              <w:shd w:val="clear" w:color="auto" w:fill="auto"/>
              <w:spacing w:after="0" w:line="240" w:lineRule="auto"/>
              <w:rPr>
                <w:b/>
                <w:sz w:val="24"/>
                <w:szCs w:val="24"/>
              </w:rPr>
            </w:pPr>
            <w:r w:rsidRPr="0011096C">
              <w:rPr>
                <w:rStyle w:val="24"/>
                <w:b/>
                <w:i w:val="0"/>
              </w:rPr>
              <w:t>Виды оценочных средств</w:t>
            </w:r>
          </w:p>
        </w:tc>
        <w:tc>
          <w:tcPr>
            <w:tcW w:w="3257" w:type="dxa"/>
            <w:vAlign w:val="center"/>
          </w:tcPr>
          <w:p w:rsidR="00E108D6" w:rsidRPr="0011096C" w:rsidRDefault="00E108D6" w:rsidP="00C2781F">
            <w:pPr>
              <w:pStyle w:val="20"/>
              <w:shd w:val="clear" w:color="auto" w:fill="auto"/>
              <w:spacing w:after="0" w:line="240" w:lineRule="auto"/>
              <w:rPr>
                <w:b/>
                <w:sz w:val="24"/>
                <w:szCs w:val="24"/>
              </w:rPr>
            </w:pPr>
            <w:r w:rsidRPr="0011096C">
              <w:rPr>
                <w:rStyle w:val="24"/>
                <w:b/>
                <w:i w:val="0"/>
              </w:rPr>
              <w:t>Форма контроля и оценки результатов обучения</w:t>
            </w:r>
          </w:p>
        </w:tc>
      </w:tr>
      <w:tr w:rsidR="00E108D6" w:rsidRPr="00AE24F3" w:rsidTr="00C2781F">
        <w:tc>
          <w:tcPr>
            <w:tcW w:w="826" w:type="dxa"/>
            <w:vAlign w:val="center"/>
          </w:tcPr>
          <w:p w:rsidR="00E108D6" w:rsidRPr="00AE24F3" w:rsidRDefault="00E108D6" w:rsidP="00C2781F">
            <w:pPr>
              <w:jc w:val="center"/>
              <w:rPr>
                <w:rFonts w:ascii="Times New Roman" w:hAnsi="Times New Roman" w:cs="Times New Roman"/>
                <w:sz w:val="24"/>
                <w:szCs w:val="24"/>
              </w:rPr>
            </w:pPr>
            <w:r w:rsidRPr="00AE24F3">
              <w:rPr>
                <w:rFonts w:ascii="Times New Roman" w:hAnsi="Times New Roman" w:cs="Times New Roman"/>
                <w:sz w:val="24"/>
                <w:szCs w:val="24"/>
              </w:rPr>
              <w:t>1</w:t>
            </w:r>
            <w:r>
              <w:rPr>
                <w:rFonts w:ascii="Times New Roman" w:hAnsi="Times New Roman" w:cs="Times New Roman"/>
                <w:sz w:val="24"/>
                <w:szCs w:val="24"/>
              </w:rPr>
              <w:t>.</w:t>
            </w:r>
          </w:p>
        </w:tc>
        <w:tc>
          <w:tcPr>
            <w:tcW w:w="1731" w:type="dxa"/>
          </w:tcPr>
          <w:p w:rsidR="00E108D6" w:rsidRPr="00AE24F3" w:rsidRDefault="00E108D6" w:rsidP="00C2781F">
            <w:pPr>
              <w:pStyle w:val="20"/>
              <w:shd w:val="clear" w:color="auto" w:fill="auto"/>
              <w:spacing w:after="0" w:line="240" w:lineRule="auto"/>
              <w:rPr>
                <w:sz w:val="24"/>
                <w:szCs w:val="24"/>
              </w:rPr>
            </w:pPr>
            <w:r w:rsidRPr="00AE24F3">
              <w:rPr>
                <w:sz w:val="24"/>
                <w:szCs w:val="24"/>
              </w:rPr>
              <w:t>С нарушением слуха</w:t>
            </w:r>
          </w:p>
        </w:tc>
        <w:tc>
          <w:tcPr>
            <w:tcW w:w="3395" w:type="dxa"/>
            <w:vAlign w:val="bottom"/>
          </w:tcPr>
          <w:p w:rsidR="00E108D6" w:rsidRPr="00AE24F3" w:rsidRDefault="00E108D6" w:rsidP="00C2781F">
            <w:pPr>
              <w:pStyle w:val="20"/>
              <w:shd w:val="clear" w:color="auto" w:fill="auto"/>
              <w:spacing w:after="0" w:line="240" w:lineRule="auto"/>
              <w:rPr>
                <w:sz w:val="24"/>
                <w:szCs w:val="24"/>
              </w:rPr>
            </w:pPr>
            <w:r w:rsidRPr="00AE24F3">
              <w:rPr>
                <w:sz w:val="24"/>
                <w:szCs w:val="24"/>
              </w:rPr>
              <w:t>Научные статьи, письменные самостоятельные работы, вопросы к экзамену, реферат</w:t>
            </w:r>
          </w:p>
        </w:tc>
        <w:tc>
          <w:tcPr>
            <w:tcW w:w="3257" w:type="dxa"/>
          </w:tcPr>
          <w:p w:rsidR="00E108D6" w:rsidRPr="00AE24F3" w:rsidRDefault="00E108D6" w:rsidP="00C2781F">
            <w:pPr>
              <w:pStyle w:val="20"/>
              <w:shd w:val="clear" w:color="auto" w:fill="auto"/>
              <w:spacing w:after="0" w:line="240" w:lineRule="auto"/>
              <w:rPr>
                <w:sz w:val="24"/>
                <w:szCs w:val="24"/>
              </w:rPr>
            </w:pPr>
            <w:r w:rsidRPr="00AE24F3">
              <w:rPr>
                <w:sz w:val="24"/>
                <w:szCs w:val="24"/>
              </w:rPr>
              <w:t>Преимущественно письменная проверка</w:t>
            </w:r>
          </w:p>
        </w:tc>
      </w:tr>
      <w:tr w:rsidR="00E108D6" w:rsidRPr="00AE24F3" w:rsidTr="00C2781F">
        <w:tc>
          <w:tcPr>
            <w:tcW w:w="826" w:type="dxa"/>
            <w:vAlign w:val="center"/>
          </w:tcPr>
          <w:p w:rsidR="00E108D6" w:rsidRPr="00AE24F3" w:rsidRDefault="00E108D6" w:rsidP="00C2781F">
            <w:pPr>
              <w:jc w:val="center"/>
              <w:rPr>
                <w:rFonts w:ascii="Times New Roman" w:hAnsi="Times New Roman" w:cs="Times New Roman"/>
                <w:sz w:val="24"/>
                <w:szCs w:val="24"/>
              </w:rPr>
            </w:pPr>
            <w:r w:rsidRPr="00AE24F3">
              <w:rPr>
                <w:rFonts w:ascii="Times New Roman" w:hAnsi="Times New Roman" w:cs="Times New Roman"/>
                <w:sz w:val="24"/>
                <w:szCs w:val="24"/>
              </w:rPr>
              <w:t>2</w:t>
            </w:r>
            <w:r>
              <w:rPr>
                <w:rFonts w:ascii="Times New Roman" w:hAnsi="Times New Roman" w:cs="Times New Roman"/>
                <w:sz w:val="24"/>
                <w:szCs w:val="24"/>
              </w:rPr>
              <w:t>.</w:t>
            </w:r>
          </w:p>
        </w:tc>
        <w:tc>
          <w:tcPr>
            <w:tcW w:w="1731" w:type="dxa"/>
          </w:tcPr>
          <w:p w:rsidR="00E108D6" w:rsidRPr="00AE24F3" w:rsidRDefault="00E108D6" w:rsidP="00C2781F">
            <w:pPr>
              <w:pStyle w:val="20"/>
              <w:shd w:val="clear" w:color="auto" w:fill="auto"/>
              <w:spacing w:after="0" w:line="240" w:lineRule="auto"/>
              <w:rPr>
                <w:sz w:val="24"/>
                <w:szCs w:val="24"/>
              </w:rPr>
            </w:pPr>
            <w:r w:rsidRPr="00AE24F3">
              <w:rPr>
                <w:sz w:val="24"/>
                <w:szCs w:val="24"/>
              </w:rPr>
              <w:t>С нарушением зрения</w:t>
            </w:r>
          </w:p>
        </w:tc>
        <w:tc>
          <w:tcPr>
            <w:tcW w:w="3395" w:type="dxa"/>
            <w:vAlign w:val="bottom"/>
          </w:tcPr>
          <w:p w:rsidR="00E108D6" w:rsidRPr="00AE24F3" w:rsidRDefault="00E108D6" w:rsidP="00C2781F">
            <w:pPr>
              <w:pStyle w:val="20"/>
              <w:shd w:val="clear" w:color="auto" w:fill="auto"/>
              <w:spacing w:after="0" w:line="240" w:lineRule="auto"/>
              <w:rPr>
                <w:sz w:val="24"/>
                <w:szCs w:val="24"/>
              </w:rPr>
            </w:pPr>
            <w:r w:rsidRPr="00AE24F3">
              <w:rPr>
                <w:sz w:val="24"/>
                <w:szCs w:val="24"/>
              </w:rPr>
              <w:t>Собеседование по вопросам к экзамену; выступление с докладом</w:t>
            </w:r>
          </w:p>
        </w:tc>
        <w:tc>
          <w:tcPr>
            <w:tcW w:w="3257" w:type="dxa"/>
          </w:tcPr>
          <w:p w:rsidR="00E108D6" w:rsidRPr="00AE24F3" w:rsidRDefault="00E108D6" w:rsidP="00C2781F">
            <w:pPr>
              <w:pStyle w:val="20"/>
              <w:shd w:val="clear" w:color="auto" w:fill="auto"/>
              <w:spacing w:after="0" w:line="240" w:lineRule="auto"/>
              <w:rPr>
                <w:sz w:val="24"/>
                <w:szCs w:val="24"/>
              </w:rPr>
            </w:pPr>
            <w:r w:rsidRPr="00AE24F3">
              <w:rPr>
                <w:sz w:val="24"/>
                <w:szCs w:val="24"/>
              </w:rPr>
              <w:t>Преимущественно устная проверка(индивидуально)</w:t>
            </w:r>
          </w:p>
        </w:tc>
      </w:tr>
      <w:tr w:rsidR="00E108D6" w:rsidRPr="00AE24F3" w:rsidTr="00C2781F">
        <w:tc>
          <w:tcPr>
            <w:tcW w:w="826" w:type="dxa"/>
            <w:vAlign w:val="center"/>
          </w:tcPr>
          <w:p w:rsidR="00E108D6" w:rsidRPr="00AE24F3" w:rsidRDefault="00E108D6" w:rsidP="00C2781F">
            <w:pPr>
              <w:jc w:val="center"/>
              <w:rPr>
                <w:rFonts w:ascii="Times New Roman" w:hAnsi="Times New Roman" w:cs="Times New Roman"/>
                <w:sz w:val="24"/>
                <w:szCs w:val="24"/>
              </w:rPr>
            </w:pPr>
            <w:r w:rsidRPr="00AE24F3">
              <w:rPr>
                <w:rFonts w:ascii="Times New Roman" w:hAnsi="Times New Roman" w:cs="Times New Roman"/>
                <w:sz w:val="24"/>
                <w:szCs w:val="24"/>
              </w:rPr>
              <w:t>3</w:t>
            </w:r>
            <w:r>
              <w:rPr>
                <w:rFonts w:ascii="Times New Roman" w:hAnsi="Times New Roman" w:cs="Times New Roman"/>
                <w:sz w:val="24"/>
                <w:szCs w:val="24"/>
              </w:rPr>
              <w:t>.</w:t>
            </w:r>
          </w:p>
        </w:tc>
        <w:tc>
          <w:tcPr>
            <w:tcW w:w="1731" w:type="dxa"/>
          </w:tcPr>
          <w:p w:rsidR="00E108D6" w:rsidRPr="00AE24F3" w:rsidRDefault="00E108D6" w:rsidP="00C2781F">
            <w:pPr>
              <w:pStyle w:val="20"/>
              <w:shd w:val="clear" w:color="auto" w:fill="auto"/>
              <w:spacing w:after="0" w:line="240" w:lineRule="auto"/>
              <w:rPr>
                <w:sz w:val="24"/>
                <w:szCs w:val="24"/>
              </w:rPr>
            </w:pPr>
            <w:r w:rsidRPr="00AE24F3">
              <w:rPr>
                <w:sz w:val="24"/>
                <w:szCs w:val="24"/>
              </w:rPr>
              <w:t xml:space="preserve">С нарушением </w:t>
            </w:r>
            <w:proofErr w:type="spellStart"/>
            <w:r w:rsidRPr="00AE24F3">
              <w:rPr>
                <w:sz w:val="24"/>
                <w:szCs w:val="24"/>
              </w:rPr>
              <w:t>опорно</w:t>
            </w:r>
            <w:r w:rsidRPr="00AE24F3">
              <w:rPr>
                <w:sz w:val="24"/>
                <w:szCs w:val="24"/>
              </w:rPr>
              <w:softHyphen/>
              <w:t>двигательного</w:t>
            </w:r>
            <w:proofErr w:type="spellEnd"/>
            <w:r w:rsidRPr="00AE24F3">
              <w:rPr>
                <w:sz w:val="24"/>
                <w:szCs w:val="24"/>
              </w:rPr>
              <w:t xml:space="preserve"> аппарата</w:t>
            </w:r>
          </w:p>
        </w:tc>
        <w:tc>
          <w:tcPr>
            <w:tcW w:w="3395" w:type="dxa"/>
          </w:tcPr>
          <w:p w:rsidR="00E108D6" w:rsidRPr="00AE24F3" w:rsidRDefault="00E108D6" w:rsidP="00C2781F">
            <w:pPr>
              <w:pStyle w:val="20"/>
              <w:shd w:val="clear" w:color="auto" w:fill="auto"/>
              <w:spacing w:after="0" w:line="240" w:lineRule="auto"/>
              <w:rPr>
                <w:sz w:val="24"/>
                <w:szCs w:val="24"/>
              </w:rPr>
            </w:pPr>
            <w:r w:rsidRPr="00AE24F3">
              <w:rPr>
                <w:sz w:val="24"/>
                <w:szCs w:val="24"/>
              </w:rPr>
              <w:t>Научные статьи, письменные самостоятельные работы, вопросы к экзамену.</w:t>
            </w:r>
          </w:p>
        </w:tc>
        <w:tc>
          <w:tcPr>
            <w:tcW w:w="3257" w:type="dxa"/>
          </w:tcPr>
          <w:p w:rsidR="00E108D6" w:rsidRPr="00AE24F3" w:rsidRDefault="00E108D6" w:rsidP="00C2781F">
            <w:pPr>
              <w:pStyle w:val="20"/>
              <w:shd w:val="clear" w:color="auto" w:fill="auto"/>
              <w:spacing w:after="0" w:line="240" w:lineRule="auto"/>
              <w:rPr>
                <w:sz w:val="24"/>
                <w:szCs w:val="24"/>
              </w:rPr>
            </w:pPr>
            <w:r w:rsidRPr="00AE24F3">
              <w:rPr>
                <w:sz w:val="24"/>
                <w:szCs w:val="24"/>
              </w:rPr>
              <w:t>Организация взаимодействия с обучающимися посредством электронной почты, письменная проверка</w:t>
            </w:r>
          </w:p>
        </w:tc>
      </w:tr>
    </w:tbl>
    <w:p w:rsidR="00E108D6" w:rsidRPr="00CA265E" w:rsidRDefault="00E108D6" w:rsidP="00E108D6">
      <w:pPr>
        <w:widowControl w:val="0"/>
        <w:spacing w:after="0" w:line="240" w:lineRule="auto"/>
        <w:ind w:firstLine="709"/>
        <w:jc w:val="both"/>
        <w:rPr>
          <w:rStyle w:val="4Exact"/>
          <w:rFonts w:eastAsiaTheme="minorHAnsi"/>
          <w:sz w:val="26"/>
          <w:szCs w:val="26"/>
        </w:rPr>
      </w:pPr>
    </w:p>
    <w:p w:rsidR="00E108D6" w:rsidRPr="00CA265E" w:rsidRDefault="00E108D6" w:rsidP="00E108D6">
      <w:pPr>
        <w:widowControl w:val="0"/>
        <w:spacing w:after="0" w:line="240" w:lineRule="auto"/>
        <w:ind w:firstLine="709"/>
        <w:jc w:val="both"/>
        <w:rPr>
          <w:rStyle w:val="4Exact"/>
          <w:rFonts w:eastAsiaTheme="minorHAnsi"/>
          <w:sz w:val="26"/>
          <w:szCs w:val="26"/>
        </w:rPr>
      </w:pPr>
      <w:r w:rsidRPr="00CA265E">
        <w:rPr>
          <w:rStyle w:val="4Exact"/>
          <w:rFonts w:eastAsiaTheme="minorHAnsi"/>
          <w:sz w:val="26"/>
          <w:szCs w:val="26"/>
        </w:rPr>
        <w:t>Данный перечень может быть конкретизирован в зависимости от контингента обучающихся.</w:t>
      </w:r>
    </w:p>
    <w:p w:rsidR="00E108D6" w:rsidRPr="00CA265E" w:rsidRDefault="00E108D6" w:rsidP="00E108D6">
      <w:pPr>
        <w:widowControl w:val="0"/>
        <w:spacing w:after="0" w:line="240" w:lineRule="auto"/>
        <w:ind w:firstLine="709"/>
        <w:jc w:val="both"/>
        <w:rPr>
          <w:rFonts w:ascii="Times New Roman" w:hAnsi="Times New Roman" w:cs="Times New Roman"/>
          <w:sz w:val="26"/>
          <w:szCs w:val="26"/>
        </w:rPr>
      </w:pPr>
      <w:r w:rsidRPr="00CA265E">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E108D6" w:rsidRPr="00CA265E" w:rsidRDefault="00E108D6" w:rsidP="00E108D6">
      <w:pPr>
        <w:pStyle w:val="20"/>
        <w:shd w:val="clear" w:color="auto" w:fill="auto"/>
        <w:tabs>
          <w:tab w:val="left" w:pos="330"/>
          <w:tab w:val="left" w:pos="993"/>
        </w:tabs>
        <w:spacing w:after="0" w:line="240" w:lineRule="auto"/>
        <w:ind w:right="200" w:firstLine="709"/>
        <w:jc w:val="both"/>
        <w:rPr>
          <w:sz w:val="26"/>
          <w:szCs w:val="26"/>
        </w:rPr>
      </w:pPr>
      <w:r w:rsidRPr="00CA265E">
        <w:rPr>
          <w:sz w:val="26"/>
          <w:szCs w:val="26"/>
        </w:rPr>
        <w:t>а)</w:t>
      </w:r>
      <w:r w:rsidRPr="00CA265E">
        <w:rPr>
          <w:sz w:val="26"/>
          <w:szCs w:val="26"/>
        </w:rPr>
        <w:tab/>
        <w:t>инструкция по порядку проведения процедуры оценивания предоставляется в доступной форме (устно, в письменной форме);</w:t>
      </w:r>
    </w:p>
    <w:p w:rsidR="00E108D6" w:rsidRPr="00CA265E" w:rsidRDefault="00E108D6" w:rsidP="00E108D6">
      <w:pPr>
        <w:pStyle w:val="20"/>
        <w:shd w:val="clear" w:color="auto" w:fill="auto"/>
        <w:tabs>
          <w:tab w:val="left" w:pos="337"/>
          <w:tab w:val="left" w:pos="993"/>
        </w:tabs>
        <w:spacing w:after="0" w:line="240" w:lineRule="auto"/>
        <w:ind w:right="200" w:firstLine="709"/>
        <w:jc w:val="both"/>
        <w:rPr>
          <w:sz w:val="26"/>
          <w:szCs w:val="26"/>
        </w:rPr>
      </w:pPr>
      <w:r w:rsidRPr="00CA265E">
        <w:rPr>
          <w:sz w:val="26"/>
          <w:szCs w:val="26"/>
        </w:rPr>
        <w:t>б)</w:t>
      </w:r>
      <w:r w:rsidRPr="00CA265E">
        <w:rPr>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E108D6" w:rsidRPr="00CA265E" w:rsidRDefault="00E108D6" w:rsidP="00E108D6">
      <w:pPr>
        <w:pStyle w:val="20"/>
        <w:shd w:val="clear" w:color="auto" w:fill="auto"/>
        <w:tabs>
          <w:tab w:val="left" w:pos="337"/>
          <w:tab w:val="left" w:pos="993"/>
        </w:tabs>
        <w:spacing w:after="0" w:line="240" w:lineRule="auto"/>
        <w:ind w:right="200" w:firstLine="709"/>
        <w:jc w:val="both"/>
        <w:rPr>
          <w:sz w:val="26"/>
          <w:szCs w:val="26"/>
        </w:rPr>
      </w:pPr>
      <w:r w:rsidRPr="00CA265E">
        <w:rPr>
          <w:sz w:val="26"/>
          <w:szCs w:val="26"/>
        </w:rPr>
        <w:t>в)</w:t>
      </w:r>
      <w:r w:rsidRPr="00CA265E">
        <w:rPr>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E108D6" w:rsidRPr="00CA265E" w:rsidRDefault="00E108D6" w:rsidP="00E108D6">
      <w:pPr>
        <w:pStyle w:val="20"/>
        <w:shd w:val="clear" w:color="auto" w:fill="auto"/>
        <w:spacing w:after="0" w:line="240" w:lineRule="auto"/>
        <w:ind w:right="200" w:firstLine="709"/>
        <w:jc w:val="both"/>
        <w:rPr>
          <w:sz w:val="26"/>
          <w:szCs w:val="26"/>
        </w:rPr>
      </w:pPr>
      <w:r w:rsidRPr="00CA265E">
        <w:rPr>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E108D6" w:rsidRPr="00CA265E" w:rsidRDefault="00E108D6" w:rsidP="00E108D6">
      <w:pPr>
        <w:spacing w:after="0" w:line="240" w:lineRule="auto"/>
        <w:ind w:firstLine="708"/>
        <w:jc w:val="both"/>
        <w:rPr>
          <w:rFonts w:ascii="Times New Roman" w:hAnsi="Times New Roman" w:cs="Times New Roman"/>
          <w:sz w:val="26"/>
          <w:szCs w:val="26"/>
        </w:rPr>
      </w:pPr>
      <w:r w:rsidRPr="00CA265E">
        <w:rPr>
          <w:rFonts w:ascii="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108D6" w:rsidRDefault="00E108D6" w:rsidP="00E108D6">
      <w:pPr>
        <w:spacing w:after="0" w:line="240" w:lineRule="auto"/>
        <w:ind w:firstLine="709"/>
        <w:jc w:val="both"/>
        <w:rPr>
          <w:rFonts w:ascii="Times New Roman" w:hAnsi="Times New Roman" w:cs="Times New Roman"/>
          <w:sz w:val="26"/>
          <w:szCs w:val="26"/>
        </w:rPr>
      </w:pPr>
    </w:p>
    <w:p w:rsidR="00E108D6" w:rsidRDefault="00E108D6" w:rsidP="00E108D6">
      <w:pPr>
        <w:rPr>
          <w:rFonts w:ascii="Times New Roman" w:eastAsia="Times New Roman" w:hAnsi="Times New Roman" w:cs="Times New Roman"/>
          <w:sz w:val="26"/>
          <w:szCs w:val="26"/>
        </w:rPr>
      </w:pPr>
      <w:r>
        <w:rPr>
          <w:rFonts w:ascii="Times New Roman" w:eastAsia="Times New Roman" w:hAnsi="Times New Roman" w:cs="Times New Roman"/>
          <w:sz w:val="26"/>
          <w:szCs w:val="26"/>
        </w:rPr>
        <w:br w:type="page"/>
      </w:r>
    </w:p>
    <w:p w:rsidR="00D033DF" w:rsidRPr="0064157A" w:rsidRDefault="00D033DF" w:rsidP="00D033DF">
      <w:pPr>
        <w:numPr>
          <w:ilvl w:val="0"/>
          <w:numId w:val="19"/>
        </w:numPr>
        <w:spacing w:after="0" w:line="240" w:lineRule="auto"/>
        <w:contextualSpacing/>
        <w:jc w:val="center"/>
        <w:rPr>
          <w:rFonts w:ascii="Times New Roman" w:eastAsia="Calibri" w:hAnsi="Times New Roman" w:cs="Times New Roman"/>
          <w:b/>
          <w:bCs/>
          <w:color w:val="000000"/>
          <w:sz w:val="26"/>
          <w:szCs w:val="26"/>
          <w:lang w:eastAsia="ru-RU"/>
        </w:rPr>
      </w:pPr>
      <w:r w:rsidRPr="0064157A">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D033DF" w:rsidRPr="0064157A" w:rsidRDefault="00D033DF" w:rsidP="00D033DF">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D033DF" w:rsidRPr="0064157A" w:rsidRDefault="00D033DF" w:rsidP="00D033DF">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Дополнения и изменения в программу учебной дисциплины                          «</w:t>
      </w:r>
      <w:r w:rsidRPr="00D033DF">
        <w:rPr>
          <w:rFonts w:ascii="Times New Roman" w:eastAsia="Calibri" w:hAnsi="Times New Roman" w:cs="Times New Roman"/>
          <w:color w:val="000000"/>
          <w:sz w:val="26"/>
          <w:szCs w:val="26"/>
          <w:lang w:eastAsia="ru-RU"/>
        </w:rPr>
        <w:t>История и методология юридической науки</w:t>
      </w:r>
      <w:r w:rsidRPr="0064157A">
        <w:rPr>
          <w:rFonts w:ascii="Times New Roman" w:eastAsia="Calibri" w:hAnsi="Times New Roman" w:cs="Times New Roman"/>
          <w:b/>
          <w:bCs/>
          <w:color w:val="000000"/>
          <w:sz w:val="26"/>
          <w:szCs w:val="26"/>
          <w:lang w:eastAsia="ru-RU"/>
        </w:rPr>
        <w:t xml:space="preserve">» </w:t>
      </w:r>
      <w:r w:rsidRPr="0064157A">
        <w:rPr>
          <w:rFonts w:ascii="Times New Roman" w:eastAsia="Calibri" w:hAnsi="Times New Roman" w:cs="Times New Roman"/>
          <w:color w:val="000000"/>
          <w:sz w:val="26"/>
          <w:szCs w:val="26"/>
          <w:lang w:eastAsia="ru-RU"/>
        </w:rPr>
        <w:t>по направлению подготовки</w:t>
      </w:r>
      <w:r w:rsidR="00527B54">
        <w:rPr>
          <w:rFonts w:ascii="Times New Roman" w:eastAsia="Calibri" w:hAnsi="Times New Roman" w:cs="Times New Roman"/>
          <w:color w:val="000000"/>
          <w:sz w:val="26"/>
          <w:szCs w:val="26"/>
          <w:lang w:eastAsia="ru-RU"/>
        </w:rPr>
        <w:t xml:space="preserve"> 40.04</w:t>
      </w:r>
      <w:r>
        <w:rPr>
          <w:rFonts w:ascii="Times New Roman" w:eastAsia="Calibri" w:hAnsi="Times New Roman" w:cs="Times New Roman"/>
          <w:color w:val="000000"/>
          <w:sz w:val="26"/>
          <w:szCs w:val="26"/>
          <w:lang w:eastAsia="ru-RU"/>
        </w:rPr>
        <w:t>.01 «Юриспруденция» на 202_-202_</w:t>
      </w:r>
      <w:r w:rsidRPr="0064157A">
        <w:rPr>
          <w:rFonts w:ascii="Times New Roman" w:eastAsia="Calibri" w:hAnsi="Times New Roman" w:cs="Times New Roman"/>
          <w:color w:val="000000"/>
          <w:sz w:val="26"/>
          <w:szCs w:val="26"/>
          <w:lang w:eastAsia="ru-RU"/>
        </w:rPr>
        <w:t xml:space="preserve"> учебный год. </w:t>
      </w:r>
    </w:p>
    <w:p w:rsidR="00D033DF" w:rsidRPr="0064157A" w:rsidRDefault="00D033DF" w:rsidP="00D033DF">
      <w:pPr>
        <w:spacing w:after="0" w:line="240" w:lineRule="auto"/>
        <w:ind w:firstLine="720"/>
        <w:contextualSpacing/>
        <w:jc w:val="both"/>
        <w:rPr>
          <w:rFonts w:ascii="Times New Roman" w:eastAsia="Calibri" w:hAnsi="Times New Roman" w:cs="Times New Roman"/>
          <w:color w:val="000000"/>
          <w:sz w:val="26"/>
          <w:szCs w:val="26"/>
          <w:lang w:eastAsia="ru-RU"/>
        </w:rPr>
      </w:pPr>
    </w:p>
    <w:p w:rsidR="00D033DF" w:rsidRPr="0064157A" w:rsidRDefault="00D033DF" w:rsidP="00D033DF">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D033DF" w:rsidRPr="0064157A" w:rsidRDefault="00D033DF" w:rsidP="00D033DF">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1. </w:t>
      </w:r>
    </w:p>
    <w:p w:rsidR="00D033DF" w:rsidRPr="0064157A" w:rsidRDefault="00D033DF" w:rsidP="00D033DF">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2. </w:t>
      </w:r>
    </w:p>
    <w:p w:rsidR="00D033DF" w:rsidRPr="0064157A" w:rsidRDefault="00D033DF" w:rsidP="00D033DF">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3. </w:t>
      </w:r>
    </w:p>
    <w:p w:rsidR="00D033DF" w:rsidRPr="0064157A" w:rsidRDefault="00D033DF" w:rsidP="00D033DF">
      <w:pPr>
        <w:spacing w:after="0" w:line="240" w:lineRule="auto"/>
        <w:ind w:firstLine="720"/>
        <w:contextualSpacing/>
        <w:jc w:val="both"/>
        <w:rPr>
          <w:rFonts w:ascii="Times New Roman" w:eastAsia="Calibri" w:hAnsi="Times New Roman" w:cs="Times New Roman"/>
          <w:color w:val="000000"/>
          <w:sz w:val="26"/>
          <w:szCs w:val="26"/>
          <w:lang w:eastAsia="ru-RU"/>
        </w:rPr>
      </w:pPr>
    </w:p>
    <w:p w:rsidR="00D033DF" w:rsidRPr="0064157A" w:rsidRDefault="00D033DF" w:rsidP="00D033DF">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Изменения в рабочую программу учебной дисциплины внесены:</w:t>
      </w:r>
    </w:p>
    <w:p w:rsidR="00D033DF" w:rsidRPr="0064157A" w:rsidRDefault="00D033DF" w:rsidP="00D033DF">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 xml:space="preserve">степень, должность                                                                  Ф.И.О. </w:t>
      </w:r>
    </w:p>
    <w:p w:rsidR="00D033DF" w:rsidRPr="0064157A" w:rsidRDefault="00D033DF" w:rsidP="00D033DF">
      <w:pPr>
        <w:spacing w:after="0" w:line="240" w:lineRule="auto"/>
        <w:ind w:firstLine="720"/>
        <w:contextualSpacing/>
        <w:jc w:val="both"/>
        <w:rPr>
          <w:rFonts w:ascii="Times New Roman" w:eastAsia="Calibri" w:hAnsi="Times New Roman" w:cs="Times New Roman"/>
          <w:sz w:val="26"/>
          <w:szCs w:val="26"/>
          <w:lang w:eastAsia="ru-RU"/>
        </w:rPr>
      </w:pPr>
    </w:p>
    <w:p w:rsidR="00D033DF" w:rsidRPr="0064157A" w:rsidRDefault="00D033DF" w:rsidP="00D033DF">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Внесение изменений в рабочую программу учебной дисциплины у</w:t>
      </w:r>
      <w:r>
        <w:rPr>
          <w:rFonts w:ascii="Times New Roman" w:eastAsia="Calibri" w:hAnsi="Times New Roman" w:cs="Times New Roman"/>
          <w:sz w:val="26"/>
          <w:szCs w:val="26"/>
          <w:lang w:eastAsia="ru-RU"/>
        </w:rPr>
        <w:t xml:space="preserve">тверждены на заседании кафедры </w:t>
      </w:r>
      <w:r w:rsidR="00332451">
        <w:rPr>
          <w:rFonts w:ascii="Times New Roman" w:eastAsia="Calibri" w:hAnsi="Times New Roman" w:cs="Times New Roman"/>
          <w:sz w:val="26"/>
          <w:szCs w:val="26"/>
          <w:lang w:eastAsia="ru-RU"/>
        </w:rPr>
        <w:t>юриспруденции</w:t>
      </w:r>
    </w:p>
    <w:p w:rsidR="00D033DF" w:rsidRPr="0064157A" w:rsidRDefault="00D033DF" w:rsidP="00D033DF">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Протокол № __ от  «__»     _________    20__ года.</w:t>
      </w:r>
    </w:p>
    <w:p w:rsidR="00D033DF" w:rsidRPr="0064157A" w:rsidRDefault="00D033DF" w:rsidP="00D033DF">
      <w:pPr>
        <w:spacing w:after="0" w:line="240" w:lineRule="auto"/>
        <w:contextualSpacing/>
        <w:jc w:val="both"/>
        <w:rPr>
          <w:rFonts w:ascii="Times New Roman" w:eastAsia="Calibri" w:hAnsi="Times New Roman" w:cs="Times New Roman"/>
          <w:color w:val="000000"/>
          <w:sz w:val="26"/>
          <w:szCs w:val="26"/>
          <w:lang w:eastAsia="ru-RU"/>
        </w:rPr>
      </w:pPr>
    </w:p>
    <w:p w:rsidR="00D033DF" w:rsidRPr="0064157A" w:rsidRDefault="00D033DF" w:rsidP="00D033DF">
      <w:pPr>
        <w:spacing w:after="0" w:line="240" w:lineRule="auto"/>
        <w:ind w:firstLine="720"/>
        <w:contextualSpacing/>
        <w:jc w:val="both"/>
        <w:rPr>
          <w:rFonts w:ascii="Times New Roman" w:eastAsia="Calibri" w:hAnsi="Times New Roman" w:cs="Times New Roman"/>
          <w:color w:val="000000"/>
          <w:sz w:val="26"/>
          <w:szCs w:val="26"/>
          <w:lang w:eastAsia="ru-RU"/>
        </w:rPr>
      </w:pPr>
    </w:p>
    <w:p w:rsidR="00D033DF" w:rsidRPr="0064157A" w:rsidRDefault="00D033DF" w:rsidP="00D033DF">
      <w:pPr>
        <w:spacing w:after="0" w:line="240" w:lineRule="auto"/>
        <w:ind w:firstLine="720"/>
        <w:contextualSpacing/>
        <w:jc w:val="both"/>
        <w:rPr>
          <w:rFonts w:ascii="Times New Roman" w:hAnsi="Times New Roman" w:cs="Times New Roman"/>
          <w:b/>
          <w:color w:val="FF0000"/>
          <w:sz w:val="26"/>
          <w:szCs w:val="26"/>
        </w:rPr>
      </w:pPr>
      <w:r w:rsidRPr="0064157A">
        <w:rPr>
          <w:rFonts w:ascii="Times New Roman" w:eastAsia="Calibri" w:hAnsi="Times New Roman" w:cs="Times New Roman"/>
          <w:color w:val="000000"/>
          <w:sz w:val="26"/>
          <w:szCs w:val="26"/>
          <w:lang w:eastAsia="ru-RU"/>
        </w:rPr>
        <w:t>Зав. кафедрой                                                                           Ф.И.О.</w:t>
      </w:r>
    </w:p>
    <w:p w:rsidR="00D033DF" w:rsidRDefault="00D033DF" w:rsidP="00D033DF">
      <w:pPr>
        <w:rPr>
          <w:rFonts w:ascii="Times New Roman" w:eastAsia="Times New Roman" w:hAnsi="Times New Roman" w:cs="Times New Roman"/>
          <w:sz w:val="26"/>
          <w:szCs w:val="26"/>
        </w:rPr>
      </w:pPr>
    </w:p>
    <w:p w:rsidR="00D033DF" w:rsidRDefault="00D033DF" w:rsidP="00D033DF">
      <w:pPr>
        <w:rPr>
          <w:rFonts w:ascii="Times New Roman" w:eastAsia="Times New Roman" w:hAnsi="Times New Roman" w:cs="Times New Roman"/>
          <w:sz w:val="26"/>
          <w:szCs w:val="26"/>
        </w:rPr>
      </w:pPr>
    </w:p>
    <w:p w:rsidR="00953953" w:rsidRDefault="00953953" w:rsidP="0016052A">
      <w:pPr>
        <w:spacing w:after="0" w:line="360" w:lineRule="auto"/>
        <w:ind w:firstLine="709"/>
        <w:jc w:val="both"/>
        <w:rPr>
          <w:rFonts w:ascii="Times New Roman" w:eastAsia="Calibri" w:hAnsi="Times New Roman" w:cs="Times New Roman"/>
          <w:sz w:val="26"/>
          <w:szCs w:val="26"/>
        </w:rPr>
      </w:pPr>
    </w:p>
    <w:p w:rsidR="00953953" w:rsidRDefault="00953953" w:rsidP="0016052A">
      <w:pPr>
        <w:spacing w:after="0" w:line="360" w:lineRule="auto"/>
        <w:ind w:firstLine="709"/>
        <w:jc w:val="both"/>
        <w:rPr>
          <w:rFonts w:ascii="Times New Roman" w:eastAsia="Calibri" w:hAnsi="Times New Roman" w:cs="Times New Roman"/>
          <w:sz w:val="26"/>
          <w:szCs w:val="26"/>
        </w:rPr>
      </w:pPr>
    </w:p>
    <w:p w:rsidR="00953953" w:rsidRDefault="00953953" w:rsidP="0016052A">
      <w:pPr>
        <w:spacing w:after="0" w:line="360" w:lineRule="auto"/>
        <w:ind w:firstLine="709"/>
        <w:jc w:val="both"/>
        <w:rPr>
          <w:rFonts w:ascii="Times New Roman" w:eastAsia="Calibri" w:hAnsi="Times New Roman" w:cs="Times New Roman"/>
          <w:sz w:val="26"/>
          <w:szCs w:val="26"/>
        </w:rPr>
      </w:pPr>
    </w:p>
    <w:p w:rsidR="008D0B5F" w:rsidRDefault="008D0B5F" w:rsidP="00924DC4">
      <w:pPr>
        <w:spacing w:after="0" w:line="360" w:lineRule="auto"/>
        <w:jc w:val="both"/>
        <w:rPr>
          <w:rFonts w:ascii="Times New Roman" w:eastAsia="Calibri" w:hAnsi="Times New Roman" w:cs="Times New Roman"/>
          <w:sz w:val="26"/>
          <w:szCs w:val="26"/>
        </w:rPr>
      </w:pPr>
    </w:p>
    <w:p w:rsidR="00924DC4" w:rsidRDefault="00924DC4"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p w:rsidR="00D033DF" w:rsidRDefault="00D033DF" w:rsidP="00924DC4">
      <w:pPr>
        <w:spacing w:after="0" w:line="360" w:lineRule="auto"/>
        <w:jc w:val="both"/>
        <w:rPr>
          <w:rFonts w:ascii="Times New Roman" w:eastAsia="Calibri" w:hAnsi="Times New Roman" w:cs="Times New Roman"/>
          <w:sz w:val="26"/>
          <w:szCs w:val="26"/>
        </w:rPr>
      </w:pPr>
    </w:p>
    <w:sectPr w:rsidR="00D033DF" w:rsidSect="005F5924">
      <w:footerReference w:type="default" r:id="rId55"/>
      <w:footerReference w:type="first" r:id="rId56"/>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8A4" w:rsidRDefault="00DC58A4" w:rsidP="00F12BA1">
      <w:pPr>
        <w:spacing w:after="0" w:line="240" w:lineRule="auto"/>
      </w:pPr>
      <w:r>
        <w:separator/>
      </w:r>
    </w:p>
  </w:endnote>
  <w:endnote w:type="continuationSeparator" w:id="0">
    <w:p w:rsidR="00DC58A4" w:rsidRDefault="00DC58A4" w:rsidP="00F1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083124"/>
      <w:docPartObj>
        <w:docPartGallery w:val="Page Numbers (Bottom of Page)"/>
        <w:docPartUnique/>
      </w:docPartObj>
    </w:sdtPr>
    <w:sdtContent>
      <w:p w:rsidR="00DC58A4" w:rsidRDefault="00DC58A4">
        <w:pPr>
          <w:pStyle w:val="ab"/>
          <w:jc w:val="center"/>
        </w:pPr>
        <w:r>
          <w:fldChar w:fldCharType="begin"/>
        </w:r>
        <w:r>
          <w:instrText>PAGE   \* MERGEFORMAT</w:instrText>
        </w:r>
        <w:r>
          <w:fldChar w:fldCharType="separate"/>
        </w:r>
        <w:r w:rsidR="008A4E20">
          <w:rPr>
            <w:noProof/>
          </w:rPr>
          <w:t>40</w:t>
        </w:r>
        <w:r>
          <w:fldChar w:fldCharType="end"/>
        </w:r>
      </w:p>
    </w:sdtContent>
  </w:sdt>
  <w:p w:rsidR="00DC58A4" w:rsidRDefault="00DC58A4">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8A4" w:rsidRDefault="00DC58A4">
    <w:pPr>
      <w:rPr>
        <w:sz w:val="2"/>
        <w:szCs w:val="2"/>
      </w:rPr>
    </w:pPr>
  </w:p>
  <w:p w:rsidR="00DC58A4" w:rsidRDefault="00DC58A4">
    <w:pPr>
      <w:rPr>
        <w:sz w:val="2"/>
        <w:szCs w:val="2"/>
      </w:rPr>
    </w:pPr>
    <w:r>
      <w:rPr>
        <w:noProof/>
      </w:rPr>
      <w:pict>
        <v:shapetype id="_x0000_t202" coordsize="21600,21600" o:spt="202" path="m,l,21600r21600,l21600,xe">
          <v:stroke joinstyle="miter"/>
          <v:path gradientshapeok="t" o:connecttype="rect"/>
        </v:shapetype>
        <v:shape id="Text Box 4" o:spid="_x0000_s2049" type="#_x0000_t202" style="position:absolute;margin-left:320.25pt;margin-top:795.9pt;width:6.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PnrQIAAKwFAAAOAAAAZHJzL2Uyb0RvYy54bWysVG1vmzAQ/j5p/8Hyd8pLCQEUUrUhTJO6&#10;F6ndD3DABGtgI9sNdNP++84mJG36ZdrGB+uwz4+fu3vuVjdj16IDlYoJnmH/ysOI8lJUjO8z/O2x&#10;cGKMlCa8Iq3gNMPPVOGb9ft3q6FPaSAa0VZUIgDhKh36DDda96nrqrKhHVFXoqccDmshO6LhV+7d&#10;SpIB0LvWDTwvcgchq16KkioFu/l0iNcWv65pqb/UtaIatRkGbtqu0q47s7rrFUn3kvQNK480yF+w&#10;6Ajj8OgJKieaoCfJ3kB1rJRCiVpflaJzRV2zktoYIBrfu4jmoSE9tbFAclR/SpP6f7Dl58NXiVgF&#10;tcOIkw5K9EhHje7EiEKTnaFXKTg99OCmR9g2niZS1d+L8rtCXGwawvf0VkoxNJRUwM43N90XVycc&#10;ZUB2wydRwTPkSQsLNNayM4CQDAToUKXnU2UMlRI2l1F8vcCohBN/uQgiWziXpPPdXir9gYoOGSPD&#10;EupuscnhXmnDhaSzi3mKi4K1ra19y19tgOO0Ay/DVXNmONhS/ky8ZBtv49AJg2jrhF6eO7fFJnSi&#10;Akjl1/lmk/u/zLt+mDasqig3z8yy8sM/K9tR4JMgTsJSomWVgTOUlNzvNq1EBwKyLuxnMw4nZzf3&#10;NQ2bBIjlIiQ/CL27IHGKKF46YREunGTpxY7nJ3dJ5IVJmBevQ7pnnP57SGjIcLIIFpOUzqQvYvPs&#10;9zY2knZMw+BoWZfh+OREUiPALa9saTVh7WS/SIWhf04FlHsutJWrUeikVT3uRtsXwdwFO1E9g36l&#10;AIGBSGHogdEI+QOjAQZIhjlMOIzajxw6wMya2ZCzsZsNwku4mGGN0WRu9DSTnnrJ9g3gzj12C11S&#10;MCth004Th2NvwUiwkRzHl5k5L/+t13nIrn8DAAD//wMAUEsDBBQABgAIAAAAIQBWQcqU3wAAAA0B&#10;AAAPAAAAZHJzL2Rvd25yZXYueG1sTI/NTsMwEITvSLyDtUjcqJOqMW2IU6FKXLhREBI3N97GEf6J&#10;bDdN3p7lBMed+TQ70+xnZ9mEMQ3BSyhXBTD0XdCD7yV8vL88bIGlrLxWNniUsGCCfXt706hah6t/&#10;w+mYe0YhPtVKgsl5rDlPnUGn0iqM6Mk7h+hUpjP2XEd1pXBn+booBHdq8PTBqBEPBrvv48VJeJw/&#10;A44JD/h1nrpohmVrXxcp7+/m5ydgGef8B8NvfaoOLXU6hYvXiVkJYlNUhJJR7UoaQYio1gLYiSRR&#10;7jbA24b/X9H+AAAA//8DAFBLAQItABQABgAIAAAAIQC2gziS/gAAAOEBAAATAAAAAAAAAAAAAAAA&#10;AAAAAABbQ29udGVudF9UeXBlc10ueG1sUEsBAi0AFAAGAAgAAAAhADj9If/WAAAAlAEAAAsAAAAA&#10;AAAAAAAAAAAALwEAAF9yZWxzLy5yZWxzUEsBAi0AFAAGAAgAAAAhAF5hw+etAgAArAUAAA4AAAAA&#10;AAAAAAAAAAAALgIAAGRycy9lMm9Eb2MueG1sUEsBAi0AFAAGAAgAAAAhAFZBypTfAAAADQEAAA8A&#10;AAAAAAAAAAAAAAAABwUAAGRycy9kb3ducmV2LnhtbFBLBQYAAAAABAAEAPMAAAATBgAAAAA=&#10;" filled="f" stroked="f">
          <v:textbox style="mso-next-textbox:#Text Box 4;mso-fit-shape-to-text:t" inset="0,0,0,0">
            <w:txbxContent>
              <w:p w:rsidR="00DC58A4" w:rsidRDefault="00DC58A4"/>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8A4" w:rsidRDefault="00DC58A4" w:rsidP="00F12BA1">
      <w:pPr>
        <w:spacing w:after="0" w:line="240" w:lineRule="auto"/>
      </w:pPr>
      <w:r>
        <w:separator/>
      </w:r>
    </w:p>
  </w:footnote>
  <w:footnote w:type="continuationSeparator" w:id="0">
    <w:p w:rsidR="00DC58A4" w:rsidRDefault="00DC58A4" w:rsidP="00F12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10338"/>
    <w:multiLevelType w:val="hybridMultilevel"/>
    <w:tmpl w:val="3EEA1E96"/>
    <w:lvl w:ilvl="0" w:tplc="F43C57B6">
      <w:start w:val="1"/>
      <w:numFmt w:val="decimal"/>
      <w:lvlText w:val="%1."/>
      <w:lvlJc w:val="left"/>
      <w:pPr>
        <w:tabs>
          <w:tab w:val="num" w:pos="1068"/>
        </w:tabs>
        <w:ind w:left="1068" w:hanging="360"/>
      </w:pPr>
      <w:rPr>
        <w:rFonts w:hint="default"/>
        <w:sz w:val="28"/>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7F27684"/>
    <w:multiLevelType w:val="hybridMultilevel"/>
    <w:tmpl w:val="F510F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811AF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C73D99"/>
    <w:multiLevelType w:val="hybridMultilevel"/>
    <w:tmpl w:val="5D36651A"/>
    <w:lvl w:ilvl="0" w:tplc="4B3A66DE">
      <w:start w:val="1"/>
      <w:numFmt w:val="bullet"/>
      <w:lvlText w:val=""/>
      <w:lvlJc w:val="left"/>
      <w:pPr>
        <w:ind w:left="360"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15CB3F5B"/>
    <w:multiLevelType w:val="multilevel"/>
    <w:tmpl w:val="A8983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893EC7"/>
    <w:multiLevelType w:val="hybridMultilevel"/>
    <w:tmpl w:val="7E60CC96"/>
    <w:lvl w:ilvl="0" w:tplc="24F403DA">
      <w:start w:val="1"/>
      <w:numFmt w:val="decimal"/>
      <w:lvlText w:val="%1."/>
      <w:lvlJc w:val="left"/>
      <w:pPr>
        <w:ind w:left="2062" w:hanging="360"/>
      </w:pPr>
      <w:rPr>
        <w:i w:val="0"/>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6">
    <w:nsid w:val="1AC41593"/>
    <w:multiLevelType w:val="multilevel"/>
    <w:tmpl w:val="3D4614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585CF4"/>
    <w:multiLevelType w:val="multilevel"/>
    <w:tmpl w:val="0DD069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2B08F9"/>
    <w:multiLevelType w:val="hybridMultilevel"/>
    <w:tmpl w:val="AE1263BC"/>
    <w:lvl w:ilvl="0" w:tplc="B8808F3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FB3F8E"/>
    <w:multiLevelType w:val="hybridMultilevel"/>
    <w:tmpl w:val="311445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3E00006"/>
    <w:multiLevelType w:val="multilevel"/>
    <w:tmpl w:val="3D4614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AF94D26"/>
    <w:multiLevelType w:val="hybridMultilevel"/>
    <w:tmpl w:val="208E4B38"/>
    <w:lvl w:ilvl="0" w:tplc="3CA6317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4F4C03"/>
    <w:multiLevelType w:val="hybridMultilevel"/>
    <w:tmpl w:val="8D4AEE7A"/>
    <w:lvl w:ilvl="0" w:tplc="B1D84294">
      <w:start w:val="1"/>
      <w:numFmt w:val="decimal"/>
      <w:lvlText w:val="%1."/>
      <w:lvlJc w:val="left"/>
      <w:pPr>
        <w:tabs>
          <w:tab w:val="num" w:pos="1482"/>
        </w:tabs>
        <w:ind w:left="1482" w:hanging="915"/>
      </w:pPr>
      <w:rPr>
        <w:rFonts w:hint="default"/>
        <w:sz w:val="28"/>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32C619B2"/>
    <w:multiLevelType w:val="multilevel"/>
    <w:tmpl w:val="3FE4634E"/>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33392F"/>
    <w:multiLevelType w:val="hybridMultilevel"/>
    <w:tmpl w:val="5178BD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9053D9E"/>
    <w:multiLevelType w:val="hybridMultilevel"/>
    <w:tmpl w:val="4808C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7026A1"/>
    <w:multiLevelType w:val="multilevel"/>
    <w:tmpl w:val="3D4614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FE4A66"/>
    <w:multiLevelType w:val="multilevel"/>
    <w:tmpl w:val="3D4614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452C7D41"/>
    <w:multiLevelType w:val="hybridMultilevel"/>
    <w:tmpl w:val="EB36189E"/>
    <w:lvl w:ilvl="0" w:tplc="C8EA46A0">
      <w:start w:val="1"/>
      <w:numFmt w:val="decimal"/>
      <w:lvlText w:val="%1."/>
      <w:lvlJc w:val="left"/>
      <w:pPr>
        <w:tabs>
          <w:tab w:val="num" w:pos="1437"/>
        </w:tabs>
        <w:ind w:left="1437" w:hanging="87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45FB7D39"/>
    <w:multiLevelType w:val="hybridMultilevel"/>
    <w:tmpl w:val="36A6D7B6"/>
    <w:lvl w:ilvl="0" w:tplc="1DC2F2C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67A017A"/>
    <w:multiLevelType w:val="hybridMultilevel"/>
    <w:tmpl w:val="918AEF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371C34"/>
    <w:multiLevelType w:val="hybridMultilevel"/>
    <w:tmpl w:val="52261588"/>
    <w:lvl w:ilvl="0" w:tplc="2ED86BD0">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FA35DC"/>
    <w:multiLevelType w:val="hybridMultilevel"/>
    <w:tmpl w:val="8D4AEE7A"/>
    <w:lvl w:ilvl="0" w:tplc="B1D84294">
      <w:start w:val="1"/>
      <w:numFmt w:val="decimal"/>
      <w:lvlText w:val="%1."/>
      <w:lvlJc w:val="left"/>
      <w:pPr>
        <w:tabs>
          <w:tab w:val="num" w:pos="1482"/>
        </w:tabs>
        <w:ind w:left="1482" w:hanging="915"/>
      </w:pPr>
      <w:rPr>
        <w:rFonts w:hint="default"/>
        <w:sz w:val="28"/>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50CB3056"/>
    <w:multiLevelType w:val="hybridMultilevel"/>
    <w:tmpl w:val="133C33EA"/>
    <w:lvl w:ilvl="0" w:tplc="B8808F3A">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10864D9"/>
    <w:multiLevelType w:val="hybridMultilevel"/>
    <w:tmpl w:val="76B473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7C45D3"/>
    <w:multiLevelType w:val="multilevel"/>
    <w:tmpl w:val="FE7C5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31647BC"/>
    <w:multiLevelType w:val="hybridMultilevel"/>
    <w:tmpl w:val="84F092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9A6725C"/>
    <w:multiLevelType w:val="hybridMultilevel"/>
    <w:tmpl w:val="08DC51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D3E6087"/>
    <w:multiLevelType w:val="multilevel"/>
    <w:tmpl w:val="3D4614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376651"/>
    <w:multiLevelType w:val="hybridMultilevel"/>
    <w:tmpl w:val="642EBBE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5EF4CBF"/>
    <w:multiLevelType w:val="hybridMultilevel"/>
    <w:tmpl w:val="45BCB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7">
    <w:nsid w:val="6D9365EC"/>
    <w:multiLevelType w:val="hybridMultilevel"/>
    <w:tmpl w:val="8F68287A"/>
    <w:lvl w:ilvl="0" w:tplc="363A9CB0">
      <w:start w:val="1"/>
      <w:numFmt w:val="decimal"/>
      <w:lvlText w:val="%1."/>
      <w:lvlJc w:val="left"/>
      <w:pPr>
        <w:tabs>
          <w:tab w:val="num" w:pos="1752"/>
        </w:tabs>
        <w:ind w:left="1752" w:hanging="1185"/>
      </w:pPr>
      <w:rPr>
        <w:rFonts w:hint="default"/>
        <w:sz w:val="28"/>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8">
    <w:nsid w:val="6F1B2A24"/>
    <w:multiLevelType w:val="hybridMultilevel"/>
    <w:tmpl w:val="3EEA1E96"/>
    <w:lvl w:ilvl="0" w:tplc="F43C57B6">
      <w:start w:val="1"/>
      <w:numFmt w:val="decimal"/>
      <w:lvlText w:val="%1."/>
      <w:lvlJc w:val="left"/>
      <w:pPr>
        <w:tabs>
          <w:tab w:val="num" w:pos="1068"/>
        </w:tabs>
        <w:ind w:left="1068" w:hanging="360"/>
      </w:pPr>
      <w:rPr>
        <w:rFonts w:hint="default"/>
        <w:sz w:val="28"/>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9">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06D5199"/>
    <w:multiLevelType w:val="hybridMultilevel"/>
    <w:tmpl w:val="EC7040AC"/>
    <w:lvl w:ilvl="0" w:tplc="7A14ACB4">
      <w:start w:val="1"/>
      <w:numFmt w:val="decimal"/>
      <w:lvlText w:val="%1."/>
      <w:lvlJc w:val="left"/>
      <w:pPr>
        <w:tabs>
          <w:tab w:val="num" w:pos="1211"/>
        </w:tabs>
        <w:ind w:left="1211" w:hanging="360"/>
      </w:pPr>
      <w:rPr>
        <w:rFonts w:hint="default"/>
        <w:sz w:val="28"/>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41">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D963D1"/>
    <w:multiLevelType w:val="hybridMultilevel"/>
    <w:tmpl w:val="E2EADD40"/>
    <w:lvl w:ilvl="0" w:tplc="CE587B12">
      <w:start w:val="1"/>
      <w:numFmt w:val="decimal"/>
      <w:lvlText w:val="%1."/>
      <w:lvlJc w:val="left"/>
      <w:pPr>
        <w:tabs>
          <w:tab w:val="num" w:pos="927"/>
        </w:tabs>
        <w:ind w:left="927" w:hanging="360"/>
      </w:pPr>
      <w:rPr>
        <w:rFonts w:hint="default"/>
        <w:sz w:val="28"/>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3">
    <w:nsid w:val="7E1844F8"/>
    <w:multiLevelType w:val="hybridMultilevel"/>
    <w:tmpl w:val="1B6C67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14"/>
  </w:num>
  <w:num w:numId="3">
    <w:abstractNumId w:val="29"/>
  </w:num>
  <w:num w:numId="4">
    <w:abstractNumId w:val="4"/>
  </w:num>
  <w:num w:numId="5">
    <w:abstractNumId w:val="18"/>
  </w:num>
  <w:num w:numId="6">
    <w:abstractNumId w:val="20"/>
  </w:num>
  <w:num w:numId="7">
    <w:abstractNumId w:val="5"/>
  </w:num>
  <w:num w:numId="8">
    <w:abstractNumId w:val="30"/>
  </w:num>
  <w:num w:numId="9">
    <w:abstractNumId w:val="37"/>
  </w:num>
  <w:num w:numId="10">
    <w:abstractNumId w:val="40"/>
  </w:num>
  <w:num w:numId="11">
    <w:abstractNumId w:val="24"/>
  </w:num>
  <w:num w:numId="12">
    <w:abstractNumId w:val="13"/>
  </w:num>
  <w:num w:numId="13">
    <w:abstractNumId w:val="42"/>
  </w:num>
  <w:num w:numId="14">
    <w:abstractNumId w:val="38"/>
  </w:num>
  <w:num w:numId="15">
    <w:abstractNumId w:val="0"/>
  </w:num>
  <w:num w:numId="16">
    <w:abstractNumId w:val="22"/>
  </w:num>
  <w:num w:numId="17">
    <w:abstractNumId w:val="35"/>
  </w:num>
  <w:num w:numId="18">
    <w:abstractNumId w:val="21"/>
  </w:num>
  <w:num w:numId="19">
    <w:abstractNumId w:val="41"/>
  </w:num>
  <w:num w:numId="20">
    <w:abstractNumId w:val="28"/>
  </w:num>
  <w:num w:numId="21">
    <w:abstractNumId w:val="31"/>
  </w:num>
  <w:num w:numId="22">
    <w:abstractNumId w:val="3"/>
  </w:num>
  <w:num w:numId="23">
    <w:abstractNumId w:val="8"/>
  </w:num>
  <w:num w:numId="24">
    <w:abstractNumId w:val="43"/>
  </w:num>
  <w:num w:numId="25">
    <w:abstractNumId w:val="17"/>
  </w:num>
  <w:num w:numId="26">
    <w:abstractNumId w:val="10"/>
  </w:num>
  <w:num w:numId="27">
    <w:abstractNumId w:val="6"/>
  </w:num>
  <w:num w:numId="28">
    <w:abstractNumId w:val="33"/>
  </w:num>
  <w:num w:numId="29">
    <w:abstractNumId w:val="9"/>
  </w:num>
  <w:num w:numId="30">
    <w:abstractNumId w:val="16"/>
  </w:num>
  <w:num w:numId="31">
    <w:abstractNumId w:val="7"/>
  </w:num>
  <w:num w:numId="32">
    <w:abstractNumId w:val="2"/>
  </w:num>
  <w:num w:numId="33">
    <w:abstractNumId w:val="11"/>
  </w:num>
  <w:num w:numId="34">
    <w:abstractNumId w:val="25"/>
  </w:num>
  <w:num w:numId="35">
    <w:abstractNumId w:val="32"/>
  </w:num>
  <w:num w:numId="36">
    <w:abstractNumId w:val="36"/>
  </w:num>
  <w:num w:numId="37">
    <w:abstractNumId w:val="39"/>
  </w:num>
  <w:num w:numId="38">
    <w:abstractNumId w:val="26"/>
  </w:num>
  <w:num w:numId="39">
    <w:abstractNumId w:val="15"/>
  </w:num>
  <w:num w:numId="40">
    <w:abstractNumId w:val="19"/>
  </w:num>
  <w:num w:numId="41">
    <w:abstractNumId w:val="1"/>
  </w:num>
  <w:num w:numId="42">
    <w:abstractNumId w:val="27"/>
  </w:num>
  <w:num w:numId="43">
    <w:abstractNumId w:val="12"/>
  </w:num>
  <w:num w:numId="4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A1E09"/>
    <w:rsid w:val="00002ACD"/>
    <w:rsid w:val="00004CDD"/>
    <w:rsid w:val="00013FA6"/>
    <w:rsid w:val="00025215"/>
    <w:rsid w:val="00025734"/>
    <w:rsid w:val="00037056"/>
    <w:rsid w:val="000448C8"/>
    <w:rsid w:val="00046A29"/>
    <w:rsid w:val="000503D8"/>
    <w:rsid w:val="00050D2D"/>
    <w:rsid w:val="000524E9"/>
    <w:rsid w:val="00053946"/>
    <w:rsid w:val="00057F1F"/>
    <w:rsid w:val="000618E4"/>
    <w:rsid w:val="00063E90"/>
    <w:rsid w:val="00064F62"/>
    <w:rsid w:val="00074973"/>
    <w:rsid w:val="00076592"/>
    <w:rsid w:val="00080A3D"/>
    <w:rsid w:val="00080CE1"/>
    <w:rsid w:val="00091B10"/>
    <w:rsid w:val="000A0470"/>
    <w:rsid w:val="000A0CD1"/>
    <w:rsid w:val="000A50ED"/>
    <w:rsid w:val="000B1D8E"/>
    <w:rsid w:val="000C3582"/>
    <w:rsid w:val="000C42FD"/>
    <w:rsid w:val="000C5BA8"/>
    <w:rsid w:val="000D2893"/>
    <w:rsid w:val="000D4CC1"/>
    <w:rsid w:val="000D6F97"/>
    <w:rsid w:val="000F1E7E"/>
    <w:rsid w:val="000F5E56"/>
    <w:rsid w:val="00100FC4"/>
    <w:rsid w:val="00103183"/>
    <w:rsid w:val="001114A0"/>
    <w:rsid w:val="001171BE"/>
    <w:rsid w:val="00120D64"/>
    <w:rsid w:val="00122467"/>
    <w:rsid w:val="0012535C"/>
    <w:rsid w:val="001276CD"/>
    <w:rsid w:val="00132305"/>
    <w:rsid w:val="00133D1B"/>
    <w:rsid w:val="00142038"/>
    <w:rsid w:val="0014650B"/>
    <w:rsid w:val="00146554"/>
    <w:rsid w:val="00152D52"/>
    <w:rsid w:val="001578F3"/>
    <w:rsid w:val="0016052A"/>
    <w:rsid w:val="00165268"/>
    <w:rsid w:val="001677B9"/>
    <w:rsid w:val="00180B79"/>
    <w:rsid w:val="0018342A"/>
    <w:rsid w:val="00190DF3"/>
    <w:rsid w:val="00191BEC"/>
    <w:rsid w:val="00193F24"/>
    <w:rsid w:val="001A353A"/>
    <w:rsid w:val="001A71FC"/>
    <w:rsid w:val="001B5146"/>
    <w:rsid w:val="001C1A7E"/>
    <w:rsid w:val="001C1C6F"/>
    <w:rsid w:val="001C5467"/>
    <w:rsid w:val="001C61E1"/>
    <w:rsid w:val="001D3C7A"/>
    <w:rsid w:val="001D7AE1"/>
    <w:rsid w:val="001E0452"/>
    <w:rsid w:val="001E2456"/>
    <w:rsid w:val="001E32BF"/>
    <w:rsid w:val="001F04B3"/>
    <w:rsid w:val="001F7423"/>
    <w:rsid w:val="00200B80"/>
    <w:rsid w:val="00200E2B"/>
    <w:rsid w:val="00235973"/>
    <w:rsid w:val="00236636"/>
    <w:rsid w:val="0024201B"/>
    <w:rsid w:val="0024518B"/>
    <w:rsid w:val="00245497"/>
    <w:rsid w:val="00250742"/>
    <w:rsid w:val="00255763"/>
    <w:rsid w:val="00257941"/>
    <w:rsid w:val="00261087"/>
    <w:rsid w:val="00263C19"/>
    <w:rsid w:val="00264E73"/>
    <w:rsid w:val="00265908"/>
    <w:rsid w:val="00270295"/>
    <w:rsid w:val="00273DE9"/>
    <w:rsid w:val="00275EEA"/>
    <w:rsid w:val="00277153"/>
    <w:rsid w:val="00277A0D"/>
    <w:rsid w:val="002801AB"/>
    <w:rsid w:val="00280588"/>
    <w:rsid w:val="0028240C"/>
    <w:rsid w:val="00290902"/>
    <w:rsid w:val="0029235D"/>
    <w:rsid w:val="002933B6"/>
    <w:rsid w:val="002975F7"/>
    <w:rsid w:val="002A57C1"/>
    <w:rsid w:val="002A5DF5"/>
    <w:rsid w:val="002B0A27"/>
    <w:rsid w:val="002B1689"/>
    <w:rsid w:val="002B169E"/>
    <w:rsid w:val="002B63C5"/>
    <w:rsid w:val="002B701D"/>
    <w:rsid w:val="002D1613"/>
    <w:rsid w:val="002D316D"/>
    <w:rsid w:val="002D39B4"/>
    <w:rsid w:val="002D525D"/>
    <w:rsid w:val="002D6DC8"/>
    <w:rsid w:val="002E118B"/>
    <w:rsid w:val="002E1976"/>
    <w:rsid w:val="002E2E60"/>
    <w:rsid w:val="002E4B0D"/>
    <w:rsid w:val="002E7261"/>
    <w:rsid w:val="002F406A"/>
    <w:rsid w:val="0030607C"/>
    <w:rsid w:val="00314D02"/>
    <w:rsid w:val="00316CF1"/>
    <w:rsid w:val="00317F2D"/>
    <w:rsid w:val="0032408B"/>
    <w:rsid w:val="00332451"/>
    <w:rsid w:val="003325C5"/>
    <w:rsid w:val="00341A47"/>
    <w:rsid w:val="003444DA"/>
    <w:rsid w:val="0035296C"/>
    <w:rsid w:val="003606C1"/>
    <w:rsid w:val="00361107"/>
    <w:rsid w:val="00363506"/>
    <w:rsid w:val="00366C1B"/>
    <w:rsid w:val="00376C38"/>
    <w:rsid w:val="00381B29"/>
    <w:rsid w:val="0038335F"/>
    <w:rsid w:val="00386B51"/>
    <w:rsid w:val="00390FB8"/>
    <w:rsid w:val="00391279"/>
    <w:rsid w:val="00392113"/>
    <w:rsid w:val="00395014"/>
    <w:rsid w:val="0039550F"/>
    <w:rsid w:val="00395C0B"/>
    <w:rsid w:val="00395D5C"/>
    <w:rsid w:val="00395E4C"/>
    <w:rsid w:val="003A1D01"/>
    <w:rsid w:val="003A2053"/>
    <w:rsid w:val="003A5155"/>
    <w:rsid w:val="003A6849"/>
    <w:rsid w:val="003B005D"/>
    <w:rsid w:val="003B1170"/>
    <w:rsid w:val="003B4A83"/>
    <w:rsid w:val="003C3B9B"/>
    <w:rsid w:val="003C4F9D"/>
    <w:rsid w:val="003D10EF"/>
    <w:rsid w:val="003D2C73"/>
    <w:rsid w:val="003D3CB9"/>
    <w:rsid w:val="003D78B9"/>
    <w:rsid w:val="003E3835"/>
    <w:rsid w:val="003F1BDE"/>
    <w:rsid w:val="003F292C"/>
    <w:rsid w:val="003F42AD"/>
    <w:rsid w:val="00403BB8"/>
    <w:rsid w:val="004106DB"/>
    <w:rsid w:val="004151F6"/>
    <w:rsid w:val="004359F3"/>
    <w:rsid w:val="00435ACE"/>
    <w:rsid w:val="00435FD5"/>
    <w:rsid w:val="00444595"/>
    <w:rsid w:val="00446241"/>
    <w:rsid w:val="0045065E"/>
    <w:rsid w:val="00466CEF"/>
    <w:rsid w:val="00476C83"/>
    <w:rsid w:val="00485633"/>
    <w:rsid w:val="004932E4"/>
    <w:rsid w:val="004949D5"/>
    <w:rsid w:val="004A1E09"/>
    <w:rsid w:val="004A79EC"/>
    <w:rsid w:val="004B00A9"/>
    <w:rsid w:val="004B1E17"/>
    <w:rsid w:val="004B31BE"/>
    <w:rsid w:val="004B3238"/>
    <w:rsid w:val="004B5337"/>
    <w:rsid w:val="004B6D8F"/>
    <w:rsid w:val="004C633F"/>
    <w:rsid w:val="004C6D33"/>
    <w:rsid w:val="004D2B5C"/>
    <w:rsid w:val="004D5662"/>
    <w:rsid w:val="004E453B"/>
    <w:rsid w:val="004E66E0"/>
    <w:rsid w:val="004E6C79"/>
    <w:rsid w:val="004F164D"/>
    <w:rsid w:val="004F20AD"/>
    <w:rsid w:val="00501C04"/>
    <w:rsid w:val="00504573"/>
    <w:rsid w:val="0050540C"/>
    <w:rsid w:val="005063C5"/>
    <w:rsid w:val="00527B54"/>
    <w:rsid w:val="0053100A"/>
    <w:rsid w:val="00541396"/>
    <w:rsid w:val="0054223F"/>
    <w:rsid w:val="0054271E"/>
    <w:rsid w:val="00542BA2"/>
    <w:rsid w:val="005466DA"/>
    <w:rsid w:val="00546DAA"/>
    <w:rsid w:val="00552F01"/>
    <w:rsid w:val="00560E07"/>
    <w:rsid w:val="00561502"/>
    <w:rsid w:val="00562B82"/>
    <w:rsid w:val="0056730F"/>
    <w:rsid w:val="005676B3"/>
    <w:rsid w:val="005720D3"/>
    <w:rsid w:val="00574026"/>
    <w:rsid w:val="0058364D"/>
    <w:rsid w:val="00585D3B"/>
    <w:rsid w:val="00591E07"/>
    <w:rsid w:val="00597EF8"/>
    <w:rsid w:val="005A08E1"/>
    <w:rsid w:val="005A5A8B"/>
    <w:rsid w:val="005A5B88"/>
    <w:rsid w:val="005A7CE4"/>
    <w:rsid w:val="005B2780"/>
    <w:rsid w:val="005B3DA0"/>
    <w:rsid w:val="005C1B6F"/>
    <w:rsid w:val="005C7F99"/>
    <w:rsid w:val="005D0F55"/>
    <w:rsid w:val="005D2DC2"/>
    <w:rsid w:val="005D56EE"/>
    <w:rsid w:val="005E0796"/>
    <w:rsid w:val="005E2BCF"/>
    <w:rsid w:val="005E6008"/>
    <w:rsid w:val="005F2953"/>
    <w:rsid w:val="005F4C05"/>
    <w:rsid w:val="005F5924"/>
    <w:rsid w:val="005F723E"/>
    <w:rsid w:val="00602D91"/>
    <w:rsid w:val="006077F7"/>
    <w:rsid w:val="00611575"/>
    <w:rsid w:val="0061792B"/>
    <w:rsid w:val="00624904"/>
    <w:rsid w:val="0062521A"/>
    <w:rsid w:val="00632F51"/>
    <w:rsid w:val="00633877"/>
    <w:rsid w:val="00634305"/>
    <w:rsid w:val="00650FB7"/>
    <w:rsid w:val="00651F7C"/>
    <w:rsid w:val="006613AA"/>
    <w:rsid w:val="0067315D"/>
    <w:rsid w:val="0067796D"/>
    <w:rsid w:val="00691225"/>
    <w:rsid w:val="00691B31"/>
    <w:rsid w:val="00696BB9"/>
    <w:rsid w:val="006A1376"/>
    <w:rsid w:val="006A3DB7"/>
    <w:rsid w:val="006A65CE"/>
    <w:rsid w:val="006B1A54"/>
    <w:rsid w:val="006B3F4C"/>
    <w:rsid w:val="006B57F8"/>
    <w:rsid w:val="006C1958"/>
    <w:rsid w:val="006C222A"/>
    <w:rsid w:val="006C2592"/>
    <w:rsid w:val="006C666D"/>
    <w:rsid w:val="006D377B"/>
    <w:rsid w:val="006E2ED3"/>
    <w:rsid w:val="006E4D0E"/>
    <w:rsid w:val="006E5F84"/>
    <w:rsid w:val="006E7A19"/>
    <w:rsid w:val="006F0357"/>
    <w:rsid w:val="006F7FB0"/>
    <w:rsid w:val="007016EB"/>
    <w:rsid w:val="00704491"/>
    <w:rsid w:val="00704A4C"/>
    <w:rsid w:val="007075FF"/>
    <w:rsid w:val="007158E5"/>
    <w:rsid w:val="00723F18"/>
    <w:rsid w:val="00726050"/>
    <w:rsid w:val="007340CB"/>
    <w:rsid w:val="00736496"/>
    <w:rsid w:val="00740A45"/>
    <w:rsid w:val="00741983"/>
    <w:rsid w:val="00747453"/>
    <w:rsid w:val="00750C1A"/>
    <w:rsid w:val="0075361B"/>
    <w:rsid w:val="00753BA5"/>
    <w:rsid w:val="00756449"/>
    <w:rsid w:val="00757259"/>
    <w:rsid w:val="00767D59"/>
    <w:rsid w:val="00777F13"/>
    <w:rsid w:val="0078083E"/>
    <w:rsid w:val="0078294A"/>
    <w:rsid w:val="00783CB1"/>
    <w:rsid w:val="0078683F"/>
    <w:rsid w:val="00787F20"/>
    <w:rsid w:val="007934D3"/>
    <w:rsid w:val="00795B51"/>
    <w:rsid w:val="007967A7"/>
    <w:rsid w:val="00796B2E"/>
    <w:rsid w:val="007A3791"/>
    <w:rsid w:val="007B6CBA"/>
    <w:rsid w:val="007C39CD"/>
    <w:rsid w:val="007C4708"/>
    <w:rsid w:val="007C7873"/>
    <w:rsid w:val="007D4543"/>
    <w:rsid w:val="007D60C8"/>
    <w:rsid w:val="007E43C8"/>
    <w:rsid w:val="007E77CF"/>
    <w:rsid w:val="00814EF3"/>
    <w:rsid w:val="00822476"/>
    <w:rsid w:val="00825CCD"/>
    <w:rsid w:val="008310BA"/>
    <w:rsid w:val="008334A0"/>
    <w:rsid w:val="0085441B"/>
    <w:rsid w:val="00864139"/>
    <w:rsid w:val="00864236"/>
    <w:rsid w:val="008720B7"/>
    <w:rsid w:val="00872E7A"/>
    <w:rsid w:val="00875E18"/>
    <w:rsid w:val="00881556"/>
    <w:rsid w:val="00881713"/>
    <w:rsid w:val="00881906"/>
    <w:rsid w:val="00887E9F"/>
    <w:rsid w:val="00894D3E"/>
    <w:rsid w:val="008A307D"/>
    <w:rsid w:val="008A4E20"/>
    <w:rsid w:val="008A6840"/>
    <w:rsid w:val="008A6904"/>
    <w:rsid w:val="008B1CDC"/>
    <w:rsid w:val="008B57F9"/>
    <w:rsid w:val="008B74DD"/>
    <w:rsid w:val="008C0F6F"/>
    <w:rsid w:val="008C118E"/>
    <w:rsid w:val="008C2E56"/>
    <w:rsid w:val="008C645C"/>
    <w:rsid w:val="008C7C15"/>
    <w:rsid w:val="008D0B5F"/>
    <w:rsid w:val="008D6383"/>
    <w:rsid w:val="008E2327"/>
    <w:rsid w:val="008E290E"/>
    <w:rsid w:val="008E43C8"/>
    <w:rsid w:val="008F44A1"/>
    <w:rsid w:val="008F6927"/>
    <w:rsid w:val="009063E0"/>
    <w:rsid w:val="00907D74"/>
    <w:rsid w:val="00911400"/>
    <w:rsid w:val="00920C98"/>
    <w:rsid w:val="009218E8"/>
    <w:rsid w:val="0092391A"/>
    <w:rsid w:val="00924DC4"/>
    <w:rsid w:val="009371C9"/>
    <w:rsid w:val="00940ADE"/>
    <w:rsid w:val="009430B1"/>
    <w:rsid w:val="00944C13"/>
    <w:rsid w:val="00946D92"/>
    <w:rsid w:val="00950282"/>
    <w:rsid w:val="009511DD"/>
    <w:rsid w:val="009523EE"/>
    <w:rsid w:val="00953953"/>
    <w:rsid w:val="00955389"/>
    <w:rsid w:val="00955505"/>
    <w:rsid w:val="009568A6"/>
    <w:rsid w:val="009658D6"/>
    <w:rsid w:val="00966FEF"/>
    <w:rsid w:val="00967EC2"/>
    <w:rsid w:val="009719E0"/>
    <w:rsid w:val="00977C03"/>
    <w:rsid w:val="00982EFE"/>
    <w:rsid w:val="00984D71"/>
    <w:rsid w:val="009867F1"/>
    <w:rsid w:val="00987437"/>
    <w:rsid w:val="0099114C"/>
    <w:rsid w:val="009950D8"/>
    <w:rsid w:val="009A34F7"/>
    <w:rsid w:val="009C0CE2"/>
    <w:rsid w:val="009C1799"/>
    <w:rsid w:val="009C7065"/>
    <w:rsid w:val="009C7F6C"/>
    <w:rsid w:val="009D2BE9"/>
    <w:rsid w:val="009D375C"/>
    <w:rsid w:val="009E4E99"/>
    <w:rsid w:val="009F5D06"/>
    <w:rsid w:val="00A01859"/>
    <w:rsid w:val="00A04FCF"/>
    <w:rsid w:val="00A15D4D"/>
    <w:rsid w:val="00A220D8"/>
    <w:rsid w:val="00A2217D"/>
    <w:rsid w:val="00A2513A"/>
    <w:rsid w:val="00A260F2"/>
    <w:rsid w:val="00A26D50"/>
    <w:rsid w:val="00A27933"/>
    <w:rsid w:val="00A36268"/>
    <w:rsid w:val="00A445F7"/>
    <w:rsid w:val="00A46E41"/>
    <w:rsid w:val="00A52A17"/>
    <w:rsid w:val="00A5489C"/>
    <w:rsid w:val="00A555A2"/>
    <w:rsid w:val="00A56ADE"/>
    <w:rsid w:val="00A62E33"/>
    <w:rsid w:val="00A739A1"/>
    <w:rsid w:val="00A75252"/>
    <w:rsid w:val="00A764D1"/>
    <w:rsid w:val="00A767AE"/>
    <w:rsid w:val="00A77DB9"/>
    <w:rsid w:val="00A85686"/>
    <w:rsid w:val="00A9013D"/>
    <w:rsid w:val="00A91885"/>
    <w:rsid w:val="00A93762"/>
    <w:rsid w:val="00A96B82"/>
    <w:rsid w:val="00AA4C80"/>
    <w:rsid w:val="00AB4264"/>
    <w:rsid w:val="00AB457B"/>
    <w:rsid w:val="00AB5337"/>
    <w:rsid w:val="00AB6EED"/>
    <w:rsid w:val="00AC1A14"/>
    <w:rsid w:val="00AD566D"/>
    <w:rsid w:val="00AD5D8C"/>
    <w:rsid w:val="00AD798D"/>
    <w:rsid w:val="00AE09B6"/>
    <w:rsid w:val="00AE0F74"/>
    <w:rsid w:val="00AE73A3"/>
    <w:rsid w:val="00AE7B24"/>
    <w:rsid w:val="00AF3241"/>
    <w:rsid w:val="00AF546C"/>
    <w:rsid w:val="00B029D1"/>
    <w:rsid w:val="00B13766"/>
    <w:rsid w:val="00B16DE7"/>
    <w:rsid w:val="00B20FB2"/>
    <w:rsid w:val="00B230DD"/>
    <w:rsid w:val="00B2330D"/>
    <w:rsid w:val="00B252EA"/>
    <w:rsid w:val="00B263E3"/>
    <w:rsid w:val="00B32664"/>
    <w:rsid w:val="00B33B74"/>
    <w:rsid w:val="00B4443C"/>
    <w:rsid w:val="00B445F8"/>
    <w:rsid w:val="00B45399"/>
    <w:rsid w:val="00B45E75"/>
    <w:rsid w:val="00B479D7"/>
    <w:rsid w:val="00B50F00"/>
    <w:rsid w:val="00B52A1C"/>
    <w:rsid w:val="00B57D75"/>
    <w:rsid w:val="00B63E90"/>
    <w:rsid w:val="00B64C4A"/>
    <w:rsid w:val="00B71C36"/>
    <w:rsid w:val="00B77389"/>
    <w:rsid w:val="00B81949"/>
    <w:rsid w:val="00B83844"/>
    <w:rsid w:val="00B83FDA"/>
    <w:rsid w:val="00B969F8"/>
    <w:rsid w:val="00B97C5B"/>
    <w:rsid w:val="00BA1D9A"/>
    <w:rsid w:val="00BA372F"/>
    <w:rsid w:val="00BB09FF"/>
    <w:rsid w:val="00BB0BD0"/>
    <w:rsid w:val="00BB14B1"/>
    <w:rsid w:val="00BB2345"/>
    <w:rsid w:val="00BB2815"/>
    <w:rsid w:val="00BB3D91"/>
    <w:rsid w:val="00BB50F4"/>
    <w:rsid w:val="00BB6F1D"/>
    <w:rsid w:val="00BC13A2"/>
    <w:rsid w:val="00BC512E"/>
    <w:rsid w:val="00BD02B6"/>
    <w:rsid w:val="00BD6566"/>
    <w:rsid w:val="00BE1253"/>
    <w:rsid w:val="00BE3753"/>
    <w:rsid w:val="00BE3DF7"/>
    <w:rsid w:val="00BE5E5E"/>
    <w:rsid w:val="00BE5F92"/>
    <w:rsid w:val="00BF1139"/>
    <w:rsid w:val="00BF36B0"/>
    <w:rsid w:val="00BF467D"/>
    <w:rsid w:val="00C0363D"/>
    <w:rsid w:val="00C068CB"/>
    <w:rsid w:val="00C11924"/>
    <w:rsid w:val="00C145FE"/>
    <w:rsid w:val="00C16CE4"/>
    <w:rsid w:val="00C17C3B"/>
    <w:rsid w:val="00C226E4"/>
    <w:rsid w:val="00C23A94"/>
    <w:rsid w:val="00C2781F"/>
    <w:rsid w:val="00C45655"/>
    <w:rsid w:val="00C468E0"/>
    <w:rsid w:val="00C66ED3"/>
    <w:rsid w:val="00C706CA"/>
    <w:rsid w:val="00C73372"/>
    <w:rsid w:val="00C7461E"/>
    <w:rsid w:val="00C75093"/>
    <w:rsid w:val="00C7744F"/>
    <w:rsid w:val="00C933C5"/>
    <w:rsid w:val="00C94A00"/>
    <w:rsid w:val="00CA2F0E"/>
    <w:rsid w:val="00CA32D6"/>
    <w:rsid w:val="00CA5D91"/>
    <w:rsid w:val="00CB5583"/>
    <w:rsid w:val="00CD4FFB"/>
    <w:rsid w:val="00CD6F6D"/>
    <w:rsid w:val="00CF0B66"/>
    <w:rsid w:val="00CF2E41"/>
    <w:rsid w:val="00CF571C"/>
    <w:rsid w:val="00CF5720"/>
    <w:rsid w:val="00CF6032"/>
    <w:rsid w:val="00CF6E92"/>
    <w:rsid w:val="00D033DF"/>
    <w:rsid w:val="00D0360F"/>
    <w:rsid w:val="00D0449A"/>
    <w:rsid w:val="00D11F3A"/>
    <w:rsid w:val="00D124B2"/>
    <w:rsid w:val="00D251AF"/>
    <w:rsid w:val="00D3348D"/>
    <w:rsid w:val="00D37E7B"/>
    <w:rsid w:val="00D465E5"/>
    <w:rsid w:val="00D46C22"/>
    <w:rsid w:val="00D52BBA"/>
    <w:rsid w:val="00D54D59"/>
    <w:rsid w:val="00D568C9"/>
    <w:rsid w:val="00D63F77"/>
    <w:rsid w:val="00D73813"/>
    <w:rsid w:val="00D74378"/>
    <w:rsid w:val="00D76B2E"/>
    <w:rsid w:val="00D76FD2"/>
    <w:rsid w:val="00D82B7D"/>
    <w:rsid w:val="00D90224"/>
    <w:rsid w:val="00D92248"/>
    <w:rsid w:val="00D944DD"/>
    <w:rsid w:val="00DA0DE6"/>
    <w:rsid w:val="00DA61FB"/>
    <w:rsid w:val="00DB16C8"/>
    <w:rsid w:val="00DB1871"/>
    <w:rsid w:val="00DB1F26"/>
    <w:rsid w:val="00DB7210"/>
    <w:rsid w:val="00DB7344"/>
    <w:rsid w:val="00DC0D0C"/>
    <w:rsid w:val="00DC58A4"/>
    <w:rsid w:val="00DC7755"/>
    <w:rsid w:val="00DD0D8E"/>
    <w:rsid w:val="00DD3170"/>
    <w:rsid w:val="00DD4813"/>
    <w:rsid w:val="00DE3CD8"/>
    <w:rsid w:val="00DF054E"/>
    <w:rsid w:val="00DF155A"/>
    <w:rsid w:val="00DF3DA1"/>
    <w:rsid w:val="00E05760"/>
    <w:rsid w:val="00E05C42"/>
    <w:rsid w:val="00E108D6"/>
    <w:rsid w:val="00E10C94"/>
    <w:rsid w:val="00E13820"/>
    <w:rsid w:val="00E14574"/>
    <w:rsid w:val="00E242B7"/>
    <w:rsid w:val="00E264BB"/>
    <w:rsid w:val="00E301A9"/>
    <w:rsid w:val="00E31309"/>
    <w:rsid w:val="00E343FB"/>
    <w:rsid w:val="00E36BCB"/>
    <w:rsid w:val="00E41BD5"/>
    <w:rsid w:val="00E470E2"/>
    <w:rsid w:val="00E53EEE"/>
    <w:rsid w:val="00E54A87"/>
    <w:rsid w:val="00E54E67"/>
    <w:rsid w:val="00E55540"/>
    <w:rsid w:val="00E57FEC"/>
    <w:rsid w:val="00E6774F"/>
    <w:rsid w:val="00E8055A"/>
    <w:rsid w:val="00E8172E"/>
    <w:rsid w:val="00E85D97"/>
    <w:rsid w:val="00E864BC"/>
    <w:rsid w:val="00E92744"/>
    <w:rsid w:val="00E942D5"/>
    <w:rsid w:val="00E94F2F"/>
    <w:rsid w:val="00E9777F"/>
    <w:rsid w:val="00EA36B2"/>
    <w:rsid w:val="00EA60F5"/>
    <w:rsid w:val="00EA64A5"/>
    <w:rsid w:val="00EA64AB"/>
    <w:rsid w:val="00EB4630"/>
    <w:rsid w:val="00EB52FD"/>
    <w:rsid w:val="00EB5F36"/>
    <w:rsid w:val="00EC1078"/>
    <w:rsid w:val="00EC3464"/>
    <w:rsid w:val="00EC710F"/>
    <w:rsid w:val="00ED13F6"/>
    <w:rsid w:val="00ED3AED"/>
    <w:rsid w:val="00ED51A8"/>
    <w:rsid w:val="00EE0C48"/>
    <w:rsid w:val="00EE3D3B"/>
    <w:rsid w:val="00EE4801"/>
    <w:rsid w:val="00EE7CD3"/>
    <w:rsid w:val="00F0054A"/>
    <w:rsid w:val="00F00856"/>
    <w:rsid w:val="00F06B53"/>
    <w:rsid w:val="00F12BA1"/>
    <w:rsid w:val="00F1433F"/>
    <w:rsid w:val="00F23939"/>
    <w:rsid w:val="00F24F19"/>
    <w:rsid w:val="00F329F8"/>
    <w:rsid w:val="00F336F4"/>
    <w:rsid w:val="00F33D1C"/>
    <w:rsid w:val="00F34070"/>
    <w:rsid w:val="00F363C6"/>
    <w:rsid w:val="00F36B4F"/>
    <w:rsid w:val="00F46EA7"/>
    <w:rsid w:val="00F47E26"/>
    <w:rsid w:val="00F51B76"/>
    <w:rsid w:val="00F64811"/>
    <w:rsid w:val="00F77D1A"/>
    <w:rsid w:val="00F825F8"/>
    <w:rsid w:val="00F95569"/>
    <w:rsid w:val="00F95879"/>
    <w:rsid w:val="00FA500B"/>
    <w:rsid w:val="00FA64AD"/>
    <w:rsid w:val="00FA7E53"/>
    <w:rsid w:val="00FB2151"/>
    <w:rsid w:val="00FC2572"/>
    <w:rsid w:val="00FC38F3"/>
    <w:rsid w:val="00FD2296"/>
    <w:rsid w:val="00FD5B8B"/>
    <w:rsid w:val="00FD69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FBFB43BC-EC8C-42E3-9DE1-AA37A823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C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8171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81713"/>
    <w:pPr>
      <w:widowControl w:val="0"/>
      <w:shd w:val="clear" w:color="auto" w:fill="FFFFFF"/>
      <w:spacing w:after="660" w:line="571" w:lineRule="exact"/>
      <w:jc w:val="center"/>
    </w:pPr>
    <w:rPr>
      <w:rFonts w:ascii="Times New Roman" w:eastAsia="Times New Roman" w:hAnsi="Times New Roman" w:cs="Times New Roman"/>
      <w:sz w:val="28"/>
      <w:szCs w:val="28"/>
    </w:rPr>
  </w:style>
  <w:style w:type="character" w:customStyle="1" w:styleId="5Exact">
    <w:name w:val="Основной текст (5) Exact"/>
    <w:basedOn w:val="a0"/>
    <w:rsid w:val="00D52BBA"/>
    <w:rPr>
      <w:rFonts w:ascii="Times New Roman" w:eastAsia="Times New Roman" w:hAnsi="Times New Roman" w:cs="Times New Roman"/>
      <w:b w:val="0"/>
      <w:bCs w:val="0"/>
      <w:i w:val="0"/>
      <w:iCs w:val="0"/>
      <w:smallCaps w:val="0"/>
      <w:strike w:val="0"/>
      <w:sz w:val="22"/>
      <w:szCs w:val="22"/>
      <w:u w:val="none"/>
    </w:rPr>
  </w:style>
  <w:style w:type="paragraph" w:styleId="a3">
    <w:name w:val="List Paragraph"/>
    <w:basedOn w:val="a"/>
    <w:link w:val="a4"/>
    <w:uiPriority w:val="34"/>
    <w:qFormat/>
    <w:rsid w:val="002E118B"/>
    <w:pPr>
      <w:ind w:left="720"/>
      <w:contextualSpacing/>
    </w:pPr>
  </w:style>
  <w:style w:type="character" w:customStyle="1" w:styleId="a5">
    <w:name w:val="Колонтитул_"/>
    <w:basedOn w:val="a0"/>
    <w:rsid w:val="00DD4813"/>
    <w:rPr>
      <w:rFonts w:ascii="Times New Roman" w:eastAsia="Times New Roman" w:hAnsi="Times New Roman" w:cs="Times New Roman"/>
      <w:b/>
      <w:bCs/>
      <w:i w:val="0"/>
      <w:iCs w:val="0"/>
      <w:smallCaps w:val="0"/>
      <w:strike w:val="0"/>
      <w:u w:val="none"/>
    </w:rPr>
  </w:style>
  <w:style w:type="character" w:customStyle="1" w:styleId="a6">
    <w:name w:val="Колонтитул"/>
    <w:basedOn w:val="a5"/>
    <w:rsid w:val="00DD481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sid w:val="00DD4813"/>
    <w:rPr>
      <w:rFonts w:ascii="Times New Roman" w:eastAsia="Times New Roman" w:hAnsi="Times New Roman" w:cs="Times New Roman"/>
      <w:b/>
      <w:bCs/>
      <w:shd w:val="clear" w:color="auto" w:fill="FFFFFF"/>
    </w:rPr>
  </w:style>
  <w:style w:type="paragraph" w:customStyle="1" w:styleId="10">
    <w:name w:val="Заголовок №1"/>
    <w:basedOn w:val="a"/>
    <w:link w:val="1"/>
    <w:rsid w:val="00DD4813"/>
    <w:pPr>
      <w:widowControl w:val="0"/>
      <w:shd w:val="clear" w:color="auto" w:fill="FFFFFF"/>
      <w:spacing w:after="0" w:line="278" w:lineRule="exact"/>
      <w:outlineLvl w:val="0"/>
    </w:pPr>
    <w:rPr>
      <w:rFonts w:ascii="Times New Roman" w:eastAsia="Times New Roman" w:hAnsi="Times New Roman" w:cs="Times New Roman"/>
      <w:b/>
      <w:bCs/>
    </w:rPr>
  </w:style>
  <w:style w:type="character" w:customStyle="1" w:styleId="a7">
    <w:name w:val="Сноска_"/>
    <w:basedOn w:val="a0"/>
    <w:link w:val="a8"/>
    <w:rsid w:val="00FD2296"/>
    <w:rPr>
      <w:rFonts w:ascii="Times New Roman" w:eastAsia="Times New Roman" w:hAnsi="Times New Roman" w:cs="Times New Roman"/>
      <w:b/>
      <w:bCs/>
      <w:sz w:val="18"/>
      <w:szCs w:val="18"/>
      <w:shd w:val="clear" w:color="auto" w:fill="FFFFFF"/>
    </w:rPr>
  </w:style>
  <w:style w:type="paragraph" w:customStyle="1" w:styleId="a8">
    <w:name w:val="Сноска"/>
    <w:basedOn w:val="a"/>
    <w:link w:val="a7"/>
    <w:rsid w:val="00FD2296"/>
    <w:pPr>
      <w:widowControl w:val="0"/>
      <w:shd w:val="clear" w:color="auto" w:fill="FFFFFF"/>
      <w:spacing w:after="0" w:line="226" w:lineRule="exact"/>
      <w:ind w:firstLine="840"/>
    </w:pPr>
    <w:rPr>
      <w:rFonts w:ascii="Times New Roman" w:eastAsia="Times New Roman" w:hAnsi="Times New Roman" w:cs="Times New Roman"/>
      <w:b/>
      <w:bCs/>
      <w:sz w:val="18"/>
      <w:szCs w:val="18"/>
    </w:rPr>
  </w:style>
  <w:style w:type="paragraph" w:styleId="a9">
    <w:name w:val="header"/>
    <w:basedOn w:val="a"/>
    <w:link w:val="aa"/>
    <w:uiPriority w:val="99"/>
    <w:unhideWhenUsed/>
    <w:rsid w:val="00ED3A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3AED"/>
  </w:style>
  <w:style w:type="paragraph" w:styleId="ab">
    <w:name w:val="footer"/>
    <w:basedOn w:val="a"/>
    <w:link w:val="ac"/>
    <w:uiPriority w:val="99"/>
    <w:unhideWhenUsed/>
    <w:rsid w:val="00ED3A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3AED"/>
  </w:style>
  <w:style w:type="paragraph" w:styleId="ad">
    <w:name w:val="Balloon Text"/>
    <w:basedOn w:val="a"/>
    <w:link w:val="ae"/>
    <w:uiPriority w:val="99"/>
    <w:semiHidden/>
    <w:unhideWhenUsed/>
    <w:rsid w:val="001D7AE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D7AE1"/>
    <w:rPr>
      <w:rFonts w:ascii="Segoe UI" w:hAnsi="Segoe UI" w:cs="Segoe UI"/>
      <w:sz w:val="18"/>
      <w:szCs w:val="18"/>
    </w:rPr>
  </w:style>
  <w:style w:type="character" w:customStyle="1" w:styleId="21">
    <w:name w:val="Основной текст (2) + Полужирный"/>
    <w:basedOn w:val="2"/>
    <w:rsid w:val="00FA7E5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table" w:styleId="af">
    <w:name w:val="Table Grid"/>
    <w:basedOn w:val="a1"/>
    <w:uiPriority w:val="59"/>
    <w:rsid w:val="00FA7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Заголовок №2_"/>
    <w:basedOn w:val="a0"/>
    <w:link w:val="23"/>
    <w:rsid w:val="00435ACE"/>
    <w:rPr>
      <w:rFonts w:ascii="Times New Roman" w:eastAsia="Times New Roman" w:hAnsi="Times New Roman" w:cs="Times New Roman"/>
      <w:b/>
      <w:bCs/>
      <w:sz w:val="28"/>
      <w:szCs w:val="28"/>
      <w:shd w:val="clear" w:color="auto" w:fill="FFFFFF"/>
    </w:rPr>
  </w:style>
  <w:style w:type="paragraph" w:customStyle="1" w:styleId="23">
    <w:name w:val="Заголовок №2"/>
    <w:basedOn w:val="a"/>
    <w:link w:val="22"/>
    <w:rsid w:val="00435ACE"/>
    <w:pPr>
      <w:widowControl w:val="0"/>
      <w:shd w:val="clear" w:color="auto" w:fill="FFFFFF"/>
      <w:spacing w:after="300" w:line="0" w:lineRule="atLeast"/>
      <w:outlineLvl w:val="1"/>
    </w:pPr>
    <w:rPr>
      <w:rFonts w:ascii="Times New Roman" w:eastAsia="Times New Roman" w:hAnsi="Times New Roman" w:cs="Times New Roman"/>
      <w:b/>
      <w:bCs/>
      <w:sz w:val="28"/>
      <w:szCs w:val="28"/>
    </w:rPr>
  </w:style>
  <w:style w:type="character" w:styleId="af0">
    <w:name w:val="Hyperlink"/>
    <w:basedOn w:val="a0"/>
    <w:uiPriority w:val="99"/>
    <w:unhideWhenUsed/>
    <w:rsid w:val="004D5662"/>
    <w:rPr>
      <w:color w:val="0563C1" w:themeColor="hyperlink"/>
      <w:u w:val="single"/>
    </w:rPr>
  </w:style>
  <w:style w:type="character" w:customStyle="1" w:styleId="6">
    <w:name w:val="Основной текст (6)_"/>
    <w:basedOn w:val="a0"/>
    <w:link w:val="60"/>
    <w:rsid w:val="00165268"/>
    <w:rPr>
      <w:rFonts w:ascii="Times New Roman" w:eastAsia="Times New Roman" w:hAnsi="Times New Roman" w:cs="Times New Roman"/>
      <w:b/>
      <w:bCs/>
      <w:i/>
      <w:iCs/>
      <w:sz w:val="28"/>
      <w:szCs w:val="28"/>
      <w:shd w:val="clear" w:color="auto" w:fill="FFFFFF"/>
    </w:rPr>
  </w:style>
  <w:style w:type="character" w:customStyle="1" w:styleId="210pt">
    <w:name w:val="Основной текст (2) + 10 pt;Полужирный"/>
    <w:basedOn w:val="2"/>
    <w:rsid w:val="0016526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5pt">
    <w:name w:val="Основной текст (2) + 10;5 pt"/>
    <w:basedOn w:val="2"/>
    <w:rsid w:val="0016526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60">
    <w:name w:val="Основной текст (6)"/>
    <w:basedOn w:val="a"/>
    <w:link w:val="6"/>
    <w:rsid w:val="00165268"/>
    <w:pPr>
      <w:widowControl w:val="0"/>
      <w:shd w:val="clear" w:color="auto" w:fill="FFFFFF"/>
      <w:spacing w:after="0" w:line="326" w:lineRule="exact"/>
    </w:pPr>
    <w:rPr>
      <w:rFonts w:ascii="Times New Roman" w:eastAsia="Times New Roman" w:hAnsi="Times New Roman" w:cs="Times New Roman"/>
      <w:b/>
      <w:bCs/>
      <w:i/>
      <w:iCs/>
      <w:sz w:val="28"/>
      <w:szCs w:val="28"/>
    </w:rPr>
  </w:style>
  <w:style w:type="character" w:customStyle="1" w:styleId="29pt">
    <w:name w:val="Основной текст (2) + 9 pt;Полужирный"/>
    <w:basedOn w:val="2"/>
    <w:rsid w:val="00BD6566"/>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Default">
    <w:name w:val="Default"/>
    <w:rsid w:val="00DB16C8"/>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Normal (Web)"/>
    <w:basedOn w:val="a"/>
    <w:uiPriority w:val="99"/>
    <w:unhideWhenUsed/>
    <w:rsid w:val="00EC10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Emphasis"/>
    <w:basedOn w:val="a0"/>
    <w:uiPriority w:val="20"/>
    <w:qFormat/>
    <w:rsid w:val="008C0F6F"/>
    <w:rPr>
      <w:i/>
      <w:iCs/>
    </w:rPr>
  </w:style>
  <w:style w:type="paragraph" w:styleId="af3">
    <w:name w:val="Body Text"/>
    <w:aliases w:val=" Знак2"/>
    <w:basedOn w:val="a"/>
    <w:link w:val="af4"/>
    <w:rsid w:val="0092391A"/>
    <w:pPr>
      <w:spacing w:after="120" w:line="240" w:lineRule="auto"/>
    </w:pPr>
    <w:rPr>
      <w:rFonts w:ascii="Times New Roman" w:eastAsia="Calibri" w:hAnsi="Times New Roman" w:cs="Times New Roman"/>
      <w:sz w:val="24"/>
      <w:szCs w:val="24"/>
      <w:lang w:eastAsia="ru-RU"/>
    </w:rPr>
  </w:style>
  <w:style w:type="character" w:customStyle="1" w:styleId="af4">
    <w:name w:val="Основной текст Знак"/>
    <w:aliases w:val=" Знак2 Знак"/>
    <w:basedOn w:val="a0"/>
    <w:link w:val="af3"/>
    <w:rsid w:val="0092391A"/>
    <w:rPr>
      <w:rFonts w:ascii="Times New Roman" w:eastAsia="Calibri" w:hAnsi="Times New Roman" w:cs="Times New Roman"/>
      <w:sz w:val="24"/>
      <w:szCs w:val="24"/>
      <w:lang w:eastAsia="ru-RU"/>
    </w:rPr>
  </w:style>
  <w:style w:type="character" w:customStyle="1" w:styleId="af5">
    <w:name w:val="Текст Знак"/>
    <w:basedOn w:val="a0"/>
    <w:link w:val="af6"/>
    <w:uiPriority w:val="99"/>
    <w:rsid w:val="0092391A"/>
    <w:rPr>
      <w:rFonts w:ascii="Consolas" w:hAnsi="Consolas"/>
      <w:sz w:val="21"/>
      <w:szCs w:val="21"/>
    </w:rPr>
  </w:style>
  <w:style w:type="paragraph" w:styleId="af6">
    <w:name w:val="Plain Text"/>
    <w:basedOn w:val="a"/>
    <w:link w:val="af5"/>
    <w:uiPriority w:val="99"/>
    <w:unhideWhenUsed/>
    <w:rsid w:val="0092391A"/>
    <w:pPr>
      <w:spacing w:after="0" w:line="240" w:lineRule="auto"/>
    </w:pPr>
    <w:rPr>
      <w:rFonts w:ascii="Consolas" w:hAnsi="Consolas"/>
      <w:sz w:val="21"/>
      <w:szCs w:val="21"/>
    </w:rPr>
  </w:style>
  <w:style w:type="character" w:customStyle="1" w:styleId="11">
    <w:name w:val="Текст Знак1"/>
    <w:basedOn w:val="a0"/>
    <w:uiPriority w:val="99"/>
    <w:semiHidden/>
    <w:rsid w:val="0092391A"/>
    <w:rPr>
      <w:rFonts w:ascii="Consolas" w:hAnsi="Consolas" w:cs="Consolas"/>
      <w:sz w:val="21"/>
      <w:szCs w:val="21"/>
    </w:rPr>
  </w:style>
  <w:style w:type="paragraph" w:customStyle="1" w:styleId="Iauiue">
    <w:name w:val="Iau?iue"/>
    <w:rsid w:val="0092391A"/>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a4">
    <w:name w:val="Абзац списка Знак"/>
    <w:basedOn w:val="a0"/>
    <w:link w:val="a3"/>
    <w:uiPriority w:val="34"/>
    <w:locked/>
    <w:rsid w:val="00C468E0"/>
  </w:style>
  <w:style w:type="paragraph" w:styleId="af7">
    <w:name w:val="Body Text Indent"/>
    <w:basedOn w:val="a"/>
    <w:link w:val="af8"/>
    <w:uiPriority w:val="99"/>
    <w:semiHidden/>
    <w:unhideWhenUsed/>
    <w:rsid w:val="000D6F97"/>
    <w:pPr>
      <w:spacing w:after="120"/>
      <w:ind w:left="283"/>
    </w:pPr>
  </w:style>
  <w:style w:type="character" w:customStyle="1" w:styleId="af8">
    <w:name w:val="Основной текст с отступом Знак"/>
    <w:basedOn w:val="a0"/>
    <w:link w:val="af7"/>
    <w:uiPriority w:val="99"/>
    <w:semiHidden/>
    <w:rsid w:val="000D6F97"/>
  </w:style>
  <w:style w:type="character" w:customStyle="1" w:styleId="211pt">
    <w:name w:val="Основной текст (2) + 11 pt"/>
    <w:basedOn w:val="2"/>
    <w:rsid w:val="00940ADE"/>
    <w:rPr>
      <w:rFonts w:ascii="Times New Roman" w:eastAsia="Times New Roman" w:hAnsi="Times New Roman" w:cs="Times New Roman"/>
      <w:b w:val="0"/>
      <w:bCs w:val="0"/>
      <w:i w:val="0"/>
      <w:iCs w:val="0"/>
      <w:smallCaps w:val="0"/>
      <w:strike w:val="0"/>
      <w:color w:val="1F1F1F"/>
      <w:spacing w:val="0"/>
      <w:w w:val="100"/>
      <w:position w:val="0"/>
      <w:sz w:val="22"/>
      <w:szCs w:val="22"/>
      <w:u w:val="none"/>
      <w:shd w:val="clear" w:color="auto" w:fill="FFFFFF"/>
      <w:lang w:val="ru-RU" w:eastAsia="ru-RU" w:bidi="ru-RU"/>
    </w:rPr>
  </w:style>
  <w:style w:type="character" w:customStyle="1" w:styleId="212pt">
    <w:name w:val="Основной текст (2) + 12 pt"/>
    <w:basedOn w:val="2"/>
    <w:rsid w:val="00940ADE"/>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FFFFFF"/>
      <w:lang w:val="ru-RU" w:eastAsia="ru-RU" w:bidi="ru-RU"/>
    </w:rPr>
  </w:style>
  <w:style w:type="paragraph" w:styleId="af9">
    <w:name w:val="No Spacing"/>
    <w:link w:val="afa"/>
    <w:uiPriority w:val="1"/>
    <w:qFormat/>
    <w:rsid w:val="000F1E7E"/>
    <w:pPr>
      <w:suppressAutoHyphens/>
      <w:spacing w:after="0" w:line="240" w:lineRule="auto"/>
    </w:pPr>
    <w:rPr>
      <w:rFonts w:ascii="Calibri" w:eastAsia="Calibri" w:hAnsi="Calibri" w:cs="Calibri"/>
      <w:lang w:eastAsia="ar-SA"/>
    </w:rPr>
  </w:style>
  <w:style w:type="character" w:customStyle="1" w:styleId="afa">
    <w:name w:val="Без интервала Знак"/>
    <w:basedOn w:val="a0"/>
    <w:link w:val="af9"/>
    <w:uiPriority w:val="1"/>
    <w:rsid w:val="000F1E7E"/>
    <w:rPr>
      <w:rFonts w:ascii="Calibri" w:eastAsia="Calibri" w:hAnsi="Calibri" w:cs="Calibri"/>
      <w:lang w:eastAsia="ar-SA"/>
    </w:rPr>
  </w:style>
  <w:style w:type="character" w:styleId="afb">
    <w:name w:val="Strong"/>
    <w:uiPriority w:val="22"/>
    <w:qFormat/>
    <w:rsid w:val="00EA36B2"/>
    <w:rPr>
      <w:b/>
      <w:bCs/>
    </w:rPr>
  </w:style>
  <w:style w:type="character" w:customStyle="1" w:styleId="apple-converted-space">
    <w:name w:val="apple-converted-space"/>
    <w:basedOn w:val="a0"/>
    <w:rsid w:val="00EA36B2"/>
  </w:style>
  <w:style w:type="character" w:styleId="afc">
    <w:name w:val="FollowedHyperlink"/>
    <w:basedOn w:val="a0"/>
    <w:uiPriority w:val="99"/>
    <w:semiHidden/>
    <w:unhideWhenUsed/>
    <w:rsid w:val="001F04B3"/>
    <w:rPr>
      <w:color w:val="954F72" w:themeColor="followedHyperlink"/>
      <w:u w:val="single"/>
    </w:rPr>
  </w:style>
  <w:style w:type="character" w:customStyle="1" w:styleId="24">
    <w:name w:val="Основной текст (2) + Курсив"/>
    <w:basedOn w:val="2"/>
    <w:rsid w:val="00EA60F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0"/>
    <w:rsid w:val="00E108D6"/>
    <w:rPr>
      <w:rFonts w:ascii="Times New Roman" w:eastAsia="Times New Roman" w:hAnsi="Times New Roman" w:cs="Times New Roman"/>
      <w:b w:val="0"/>
      <w:bCs w:val="0"/>
      <w:i w:val="0"/>
      <w:iCs w:val="0"/>
      <w:smallCaps w:val="0"/>
      <w:strike w:val="0"/>
      <w:u w:val="none"/>
    </w:rPr>
  </w:style>
  <w:style w:type="character" w:customStyle="1" w:styleId="12">
    <w:name w:val="Основной текст1"/>
    <w:basedOn w:val="a0"/>
    <w:rsid w:val="001F7423"/>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table" w:customStyle="1" w:styleId="TableGrid">
    <w:name w:val="TableGrid"/>
    <w:rsid w:val="001F7423"/>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nanium.com/catalog/product/753376" TargetMode="External"/><Relationship Id="rId18" Type="http://schemas.openxmlformats.org/officeDocument/2006/relationships/hyperlink" Target="http://pravo.gov.ru/ips/" TargetMode="External"/><Relationship Id="rId26" Type="http://schemas.openxmlformats.org/officeDocument/2006/relationships/hyperlink" Target="http://duma.gov.ru/duma/about/" TargetMode="External"/><Relationship Id="rId39" Type="http://schemas.openxmlformats.org/officeDocument/2006/relationships/hyperlink" Target="http://government.ru/ministries/" TargetMode="External"/><Relationship Id="rId21" Type="http://schemas.openxmlformats.org/officeDocument/2006/relationships/hyperlink" Target="http://www.kremlin.ru/acts/news" TargetMode="External"/><Relationship Id="rId34" Type="http://schemas.openxmlformats.org/officeDocument/2006/relationships/hyperlink" Target="http://council.gov.ru/activity/crosswork/" TargetMode="External"/><Relationship Id="rId42" Type="http://schemas.openxmlformats.org/officeDocument/2006/relationships/hyperlink" Target="http://www.ksrf.ru/ru/Info/Pages/default.aspx" TargetMode="External"/><Relationship Id="rId47" Type="http://schemas.openxmlformats.org/officeDocument/2006/relationships/hyperlink" Target="https://vsrf.ru/documents/practice/?year=2021" TargetMode="External"/><Relationship Id="rId50" Type="http://schemas.openxmlformats.org/officeDocument/2006/relationships/hyperlink" Target="https://vsrf.ru/documents/international_practice/?year=2021"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ravo.gov.ru/" TargetMode="External"/><Relationship Id="rId29" Type="http://schemas.openxmlformats.org/officeDocument/2006/relationships/hyperlink" Target="http://duma.gov.ru/international/about/" TargetMode="External"/><Relationship Id="rId11" Type="http://schemas.openxmlformats.org/officeDocument/2006/relationships/hyperlink" Target="http://znanium.com/catalog/product/881305" TargetMode="External"/><Relationship Id="rId24" Type="http://schemas.openxmlformats.org/officeDocument/2006/relationships/hyperlink" Target="http://www.kremlin.ru/structure/commissions" TargetMode="External"/><Relationship Id="rId32" Type="http://schemas.openxmlformats.org/officeDocument/2006/relationships/hyperlink" Target="http://council.gov.ru/activity/legislation/" TargetMode="External"/><Relationship Id="rId37" Type="http://schemas.openxmlformats.org/officeDocument/2006/relationships/hyperlink" Target="http://government.ru/rugovclassifier/section/2641/" TargetMode="External"/><Relationship Id="rId40" Type="http://schemas.openxmlformats.org/officeDocument/2006/relationships/hyperlink" Target="http://government.ru/docs/" TargetMode="External"/><Relationship Id="rId45" Type="http://schemas.openxmlformats.org/officeDocument/2006/relationships/hyperlink" Target="http://www.ksrf.ru/ru/Sessions/Pages/default.aspx" TargetMode="External"/><Relationship Id="rId53" Type="http://schemas.openxmlformats.org/officeDocument/2006/relationships/hyperlink" Target="http://pravo-search.minjust.ru:8080/bigs/portal.html"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pravo.gov.ru/articl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znanium.com/catalog.php?bookinfo=510583" TargetMode="External"/><Relationship Id="rId22" Type="http://schemas.openxmlformats.org/officeDocument/2006/relationships/hyperlink" Target="http://www.kremlin.ru/structure/state-council" TargetMode="External"/><Relationship Id="rId27" Type="http://schemas.openxmlformats.org/officeDocument/2006/relationships/hyperlink" Target="http://duma.gov.ru/legislative/lawmaking/" TargetMode="External"/><Relationship Id="rId30" Type="http://schemas.openxmlformats.org/officeDocument/2006/relationships/hyperlink" Target="http://council.gov.ru/" TargetMode="External"/><Relationship Id="rId35" Type="http://schemas.openxmlformats.org/officeDocument/2006/relationships/hyperlink" Target="http://government.ru/" TargetMode="External"/><Relationship Id="rId43" Type="http://schemas.openxmlformats.org/officeDocument/2006/relationships/hyperlink" Target="http://www.ksrf.ru/ru/Decision/Pages/default.aspx" TargetMode="External"/><Relationship Id="rId48" Type="http://schemas.openxmlformats.org/officeDocument/2006/relationships/hyperlink" Target="https://vsrf.ru/documents/own/?category=resolutions_plenum_supreme_court_russian&amp;year=2021" TargetMode="External"/><Relationship Id="rId56"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hyperlink" Target="https://sudact.ru/" TargetMode="External"/><Relationship Id="rId3" Type="http://schemas.openxmlformats.org/officeDocument/2006/relationships/styles" Target="styles.xml"/><Relationship Id="rId12" Type="http://schemas.openxmlformats.org/officeDocument/2006/relationships/hyperlink" Target="http://znanium.com/catalog.php?bookinfo=766062" TargetMode="External"/><Relationship Id="rId17" Type="http://schemas.openxmlformats.org/officeDocument/2006/relationships/hyperlink" Target="http://publication.pravo.gov.ru/" TargetMode="External"/><Relationship Id="rId25" Type="http://schemas.openxmlformats.org/officeDocument/2006/relationships/hyperlink" Target="http://duma.gov.ru/" TargetMode="External"/><Relationship Id="rId33" Type="http://schemas.openxmlformats.org/officeDocument/2006/relationships/hyperlink" Target="http://council.gov.ru/activity/analytics/" TargetMode="External"/><Relationship Id="rId38" Type="http://schemas.openxmlformats.org/officeDocument/2006/relationships/hyperlink" Target="http://government.ru/rugovclassifier/" TargetMode="External"/><Relationship Id="rId46" Type="http://schemas.openxmlformats.org/officeDocument/2006/relationships/hyperlink" Target="https://www.vsrf.ru/" TargetMode="External"/><Relationship Id="rId20" Type="http://schemas.openxmlformats.org/officeDocument/2006/relationships/hyperlink" Target="http://www.kremlin.ru/" TargetMode="External"/><Relationship Id="rId41" Type="http://schemas.openxmlformats.org/officeDocument/2006/relationships/hyperlink" Target="http://www.ksrf.ru/" TargetMode="External"/><Relationship Id="rId54" Type="http://schemas.openxmlformats.org/officeDocument/2006/relationships/hyperlink" Target="https://www.dissercat.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nanium.com/catalog.php?bookinfo=753376" TargetMode="External"/><Relationship Id="rId23" Type="http://schemas.openxmlformats.org/officeDocument/2006/relationships/hyperlink" Target="http://www.kremlin.ru/structure/security-council" TargetMode="External"/><Relationship Id="rId28" Type="http://schemas.openxmlformats.org/officeDocument/2006/relationships/hyperlink" Target="http://duma.gov.ru/representative/interpellations/" TargetMode="External"/><Relationship Id="rId36" Type="http://schemas.openxmlformats.org/officeDocument/2006/relationships/hyperlink" Target="http://government.ru/rugovclassifier/" TargetMode="External"/><Relationship Id="rId49" Type="http://schemas.openxmlformats.org/officeDocument/2006/relationships/hyperlink" Target="https://vsrf.ru/documents/statistics/?year=2021" TargetMode="External"/><Relationship Id="rId57" Type="http://schemas.openxmlformats.org/officeDocument/2006/relationships/fontTable" Target="fontTable.xm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council.gov.ru/structure/council/" TargetMode="External"/><Relationship Id="rId44" Type="http://schemas.openxmlformats.org/officeDocument/2006/relationships/hyperlink" Target="http://www.ksrf.ru/ru/Petition/Pages/StatisticDef.aspx" TargetMode="External"/><Relationship Id="rId52"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31407-38BB-476E-91C0-0BC2BA416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45</Pages>
  <Words>14301</Words>
  <Characters>81518</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П</cp:lastModifiedBy>
  <cp:revision>283</cp:revision>
  <cp:lastPrinted>2026-05-31T22:54:00Z</cp:lastPrinted>
  <dcterms:created xsi:type="dcterms:W3CDTF">2016-12-23T20:19:00Z</dcterms:created>
  <dcterms:modified xsi:type="dcterms:W3CDTF">2026-05-31T23:32:00Z</dcterms:modified>
</cp:coreProperties>
</file>